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4A" w:rsidRPr="00526493" w:rsidRDefault="00DC0991" w:rsidP="00526493">
      <w:pPr>
        <w:pStyle w:val="NoSpacing"/>
        <w:jc w:val="center"/>
        <w:rPr>
          <w:rFonts w:ascii="Myriad Pro" w:hAnsi="Myriad Pro"/>
          <w:b/>
          <w:sz w:val="28"/>
        </w:rPr>
      </w:pPr>
      <w:r>
        <w:rPr>
          <w:rFonts w:ascii="Myriad Pro" w:hAnsi="Myriad Pro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33B7CF7" wp14:editId="2C35FF4D">
            <wp:simplePos x="0" y="0"/>
            <wp:positionH relativeFrom="column">
              <wp:posOffset>-342900</wp:posOffset>
            </wp:positionH>
            <wp:positionV relativeFrom="paragraph">
              <wp:posOffset>-298450</wp:posOffset>
            </wp:positionV>
            <wp:extent cx="1524000" cy="3502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O EN[Converted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50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493" w:rsidRPr="00526493">
        <w:rPr>
          <w:rFonts w:ascii="Myriad Pro" w:hAnsi="Myriad Pro"/>
          <w:b/>
          <w:sz w:val="28"/>
        </w:rPr>
        <w:t xml:space="preserve">IMPACT &amp; SKYE TRAINING </w:t>
      </w:r>
      <w:r w:rsidR="00A72F32">
        <w:rPr>
          <w:rFonts w:ascii="Myriad Pro" w:hAnsi="Myriad Pro"/>
          <w:b/>
          <w:sz w:val="28"/>
        </w:rPr>
        <w:t>POLICY</w:t>
      </w:r>
    </w:p>
    <w:p w:rsidR="00526493" w:rsidRPr="00526493" w:rsidRDefault="00526493" w:rsidP="00526493">
      <w:pPr>
        <w:pStyle w:val="NoSpacing"/>
        <w:jc w:val="center"/>
        <w:rPr>
          <w:rFonts w:ascii="Myriad Pro" w:hAnsi="Myriad Pro"/>
        </w:rPr>
      </w:pPr>
    </w:p>
    <w:p w:rsidR="00526493" w:rsidRPr="00526493" w:rsidRDefault="00526493" w:rsidP="00526493">
      <w:pPr>
        <w:pStyle w:val="NoSpacing"/>
        <w:rPr>
          <w:rFonts w:ascii="Myriad Pro" w:hAnsi="Myriad Pro"/>
        </w:rPr>
      </w:pPr>
      <w:r w:rsidRPr="00526493">
        <w:rPr>
          <w:rFonts w:ascii="Myriad Pro" w:hAnsi="Myriad Pro"/>
        </w:rPr>
        <w:t>Due to the highly participatory and non-formal nature of trainings for the IMPACT and SKYE programs, New Horizons F</w:t>
      </w:r>
      <w:bookmarkStart w:id="0" w:name="_GoBack"/>
      <w:bookmarkEnd w:id="0"/>
      <w:r w:rsidRPr="00526493">
        <w:rPr>
          <w:rFonts w:ascii="Myriad Pro" w:hAnsi="Myriad Pro"/>
        </w:rPr>
        <w:t>oundation has adopted the following list of requirements for high-quality trainings.  By adhering to this policy we hope to ensure a great return on investment and excellent learning re</w:t>
      </w:r>
      <w:r w:rsidR="00EC1561">
        <w:rPr>
          <w:rFonts w:ascii="Myriad Pro" w:hAnsi="Myriad Pro"/>
        </w:rPr>
        <w:t>sults for the partners involved!</w:t>
      </w:r>
    </w:p>
    <w:p w:rsidR="00EC1561" w:rsidRPr="00EC1561" w:rsidRDefault="00EC1561" w:rsidP="00526493">
      <w:pPr>
        <w:pStyle w:val="NoSpacing"/>
        <w:rPr>
          <w:rFonts w:ascii="Myriad Pro" w:hAnsi="Myriad Pro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879"/>
        <w:gridCol w:w="3879"/>
      </w:tblGrid>
      <w:tr w:rsidR="00526493" w:rsidTr="00A72F32">
        <w:tc>
          <w:tcPr>
            <w:tcW w:w="1818" w:type="dxa"/>
            <w:shd w:val="clear" w:color="auto" w:fill="1F497D" w:themeFill="text2"/>
            <w:vAlign w:val="center"/>
          </w:tcPr>
          <w:p w:rsidR="00526493" w:rsidRPr="00526493" w:rsidRDefault="00526493" w:rsidP="00526493">
            <w:pPr>
              <w:pStyle w:val="NoSpacing"/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526493">
              <w:rPr>
                <w:rFonts w:ascii="Myriad Pro" w:hAnsi="Myriad Pro"/>
                <w:b/>
                <w:color w:val="FFFFFF" w:themeColor="background1"/>
              </w:rPr>
              <w:t>Indicator</w:t>
            </w:r>
          </w:p>
        </w:tc>
        <w:tc>
          <w:tcPr>
            <w:tcW w:w="3879" w:type="dxa"/>
            <w:shd w:val="clear" w:color="auto" w:fill="1F497D" w:themeFill="text2"/>
            <w:vAlign w:val="center"/>
          </w:tcPr>
          <w:p w:rsidR="00526493" w:rsidRPr="00526493" w:rsidRDefault="00EC1561" w:rsidP="0052649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</w:rPr>
            </w:pPr>
            <w:r>
              <w:rPr>
                <w:rFonts w:ascii="Myriad Pro" w:hAnsi="Myriad Pro"/>
                <w:b/>
                <w:color w:val="FFFFFF" w:themeColor="background1"/>
              </w:rPr>
              <w:t>Leader Trainings</w:t>
            </w:r>
          </w:p>
        </w:tc>
        <w:tc>
          <w:tcPr>
            <w:tcW w:w="3879" w:type="dxa"/>
            <w:shd w:val="clear" w:color="auto" w:fill="1F497D" w:themeFill="text2"/>
            <w:vAlign w:val="center"/>
          </w:tcPr>
          <w:p w:rsidR="00526493" w:rsidRPr="00526493" w:rsidRDefault="00EC1561" w:rsidP="0052649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</w:rPr>
            </w:pPr>
            <w:r>
              <w:rPr>
                <w:rFonts w:ascii="Myriad Pro" w:hAnsi="Myriad Pro"/>
                <w:b/>
                <w:color w:val="FFFFFF" w:themeColor="background1"/>
              </w:rPr>
              <w:t>Trainings of Trainers</w:t>
            </w:r>
          </w:p>
        </w:tc>
      </w:tr>
      <w:tr w:rsidR="00526493" w:rsidTr="00A72F32">
        <w:tc>
          <w:tcPr>
            <w:tcW w:w="1818" w:type="dxa"/>
          </w:tcPr>
          <w:p w:rsidR="00526493" w:rsidRDefault="00526493" w:rsidP="00526493">
            <w:pPr>
              <w:pStyle w:val="NoSpacing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Number of participants</w:t>
            </w:r>
          </w:p>
        </w:tc>
        <w:tc>
          <w:tcPr>
            <w:tcW w:w="3879" w:type="dxa"/>
          </w:tcPr>
          <w:p w:rsidR="00EC1561" w:rsidRDefault="00EC1561" w:rsidP="00A72F32">
            <w:pPr>
              <w:pStyle w:val="NoSpacing"/>
              <w:numPr>
                <w:ilvl w:val="0"/>
                <w:numId w:val="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15-20 participants ideal</w:t>
            </w:r>
          </w:p>
          <w:p w:rsidR="00526493" w:rsidRDefault="00EC1561" w:rsidP="00EC1561">
            <w:pPr>
              <w:pStyle w:val="NoSpacing"/>
              <w:numPr>
                <w:ilvl w:val="0"/>
                <w:numId w:val="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Absolute minimum 10</w:t>
            </w:r>
          </w:p>
          <w:p w:rsidR="00EC1561" w:rsidRDefault="00EC1561" w:rsidP="00EC1561">
            <w:pPr>
              <w:pStyle w:val="NoSpacing"/>
              <w:numPr>
                <w:ilvl w:val="0"/>
                <w:numId w:val="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Absolute maximum 35</w:t>
            </w:r>
          </w:p>
        </w:tc>
        <w:tc>
          <w:tcPr>
            <w:tcW w:w="3879" w:type="dxa"/>
          </w:tcPr>
          <w:p w:rsidR="00526493" w:rsidRDefault="00EC1561" w:rsidP="00EC1561">
            <w:pPr>
              <w:pStyle w:val="NoSpacing"/>
              <w:numPr>
                <w:ilvl w:val="0"/>
                <w:numId w:val="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10-12 participants ideal</w:t>
            </w:r>
          </w:p>
          <w:p w:rsidR="00EC1561" w:rsidRDefault="00EC1561" w:rsidP="00EC1561">
            <w:pPr>
              <w:pStyle w:val="NoSpacing"/>
              <w:numPr>
                <w:ilvl w:val="0"/>
                <w:numId w:val="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Absolute minimum 8</w:t>
            </w:r>
          </w:p>
          <w:p w:rsidR="00EC1561" w:rsidRDefault="00EC1561" w:rsidP="00EC1561">
            <w:pPr>
              <w:pStyle w:val="NoSpacing"/>
              <w:numPr>
                <w:ilvl w:val="0"/>
                <w:numId w:val="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Absolute maximum 20</w:t>
            </w:r>
          </w:p>
        </w:tc>
      </w:tr>
      <w:tr w:rsidR="00526493" w:rsidTr="00A72F32">
        <w:tc>
          <w:tcPr>
            <w:tcW w:w="1818" w:type="dxa"/>
          </w:tcPr>
          <w:p w:rsidR="00526493" w:rsidRDefault="00A72F32" w:rsidP="00A72F32">
            <w:pPr>
              <w:pStyle w:val="NoSpacing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Verbal translation</w:t>
            </w:r>
          </w:p>
        </w:tc>
        <w:tc>
          <w:tcPr>
            <w:tcW w:w="3879" w:type="dxa"/>
          </w:tcPr>
          <w:p w:rsidR="00A72F32" w:rsidRDefault="00A72F32" w:rsidP="00A72F32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Simultaneous translation (with headsets) </w:t>
            </w:r>
            <w:r w:rsidR="00EC1561">
              <w:rPr>
                <w:rFonts w:ascii="Myriad Pro" w:hAnsi="Myriad Pro"/>
              </w:rPr>
              <w:t xml:space="preserve">ideal; or back-and-forth </w:t>
            </w:r>
            <w:r>
              <w:rPr>
                <w:rFonts w:ascii="Myriad Pro" w:hAnsi="Myriad Pro"/>
              </w:rPr>
              <w:t xml:space="preserve">by professional translator for </w:t>
            </w:r>
            <w:r w:rsidR="00EC1561">
              <w:rPr>
                <w:rFonts w:ascii="Myriad Pro" w:hAnsi="Myriad Pro"/>
              </w:rPr>
              <w:t xml:space="preserve">entire duration of training </w:t>
            </w:r>
          </w:p>
          <w:p w:rsidR="00EC1561" w:rsidRDefault="00A72F32" w:rsidP="00526493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Translator available to meet with trainers 1 day before training begins in order to discu</w:t>
            </w:r>
            <w:r w:rsidR="00EC1561">
              <w:rPr>
                <w:rFonts w:ascii="Myriad Pro" w:hAnsi="Myriad Pro"/>
              </w:rPr>
              <w:t>ss tricky terminology, etc.</w:t>
            </w:r>
          </w:p>
          <w:p w:rsidR="00A72F32" w:rsidRPr="00A72F32" w:rsidRDefault="00EC1561" w:rsidP="00EC1561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Translator </w:t>
            </w:r>
            <w:r w:rsidR="00A72F32">
              <w:rPr>
                <w:rFonts w:ascii="Myriad Pro" w:hAnsi="Myriad Pro"/>
              </w:rPr>
              <w:t>available to arrive early each morning to translate flipcharts</w:t>
            </w:r>
          </w:p>
        </w:tc>
        <w:tc>
          <w:tcPr>
            <w:tcW w:w="3879" w:type="dxa"/>
          </w:tcPr>
          <w:p w:rsidR="00EC1561" w:rsidRDefault="00EC1561" w:rsidP="00EC1561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Simultaneous translation (with headsets) ideal; or back-and-forth by professional translator for entire duration of training </w:t>
            </w:r>
          </w:p>
          <w:p w:rsidR="00EC1561" w:rsidRDefault="00EC1561" w:rsidP="00EC1561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Translator available to meet with trainers 1 day before training begins in order to discuss tricky terminology, etc.</w:t>
            </w:r>
          </w:p>
          <w:p w:rsidR="00A72F32" w:rsidRDefault="00EC1561" w:rsidP="00EC1561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Translator available to arrive early each morning to translate flipcharts</w:t>
            </w:r>
          </w:p>
        </w:tc>
      </w:tr>
      <w:tr w:rsidR="00526493" w:rsidTr="00A72F32">
        <w:tc>
          <w:tcPr>
            <w:tcW w:w="1818" w:type="dxa"/>
          </w:tcPr>
          <w:p w:rsidR="00526493" w:rsidRDefault="00A72F32" w:rsidP="00526493">
            <w:pPr>
              <w:pStyle w:val="NoSpacing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Written translation</w:t>
            </w:r>
          </w:p>
        </w:tc>
        <w:tc>
          <w:tcPr>
            <w:tcW w:w="3879" w:type="dxa"/>
          </w:tcPr>
          <w:p w:rsidR="00526493" w:rsidRPr="00A72F32" w:rsidRDefault="00A72F32" w:rsidP="00526493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All handouts translated into local language, with English titles still on top of document (for recognition by trainers)</w:t>
            </w:r>
          </w:p>
        </w:tc>
        <w:tc>
          <w:tcPr>
            <w:tcW w:w="3879" w:type="dxa"/>
          </w:tcPr>
          <w:p w:rsidR="00526493" w:rsidRPr="00A72F32" w:rsidRDefault="00A72F32" w:rsidP="00526493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All handouts translated into local language, with English titles still on top of document (for recognition by trainers)</w:t>
            </w:r>
          </w:p>
        </w:tc>
      </w:tr>
      <w:tr w:rsidR="00526493" w:rsidTr="00A72F32">
        <w:tc>
          <w:tcPr>
            <w:tcW w:w="1818" w:type="dxa"/>
          </w:tcPr>
          <w:p w:rsidR="00526493" w:rsidRDefault="00A72F32" w:rsidP="00526493">
            <w:pPr>
              <w:pStyle w:val="NoSpacing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Materials </w:t>
            </w:r>
          </w:p>
        </w:tc>
        <w:tc>
          <w:tcPr>
            <w:tcW w:w="3879" w:type="dxa"/>
          </w:tcPr>
          <w:p w:rsidR="00526493" w:rsidRDefault="00A72F32" w:rsidP="00A72F32">
            <w:pPr>
              <w:pStyle w:val="NoSpacing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All materials provided to trainers upon arrival on training site (at least 1</w:t>
            </w:r>
            <w:r w:rsidR="00EC1561">
              <w:rPr>
                <w:rFonts w:ascii="Myriad Pro" w:hAnsi="Myriad Pro"/>
              </w:rPr>
              <w:t xml:space="preserve"> full</w:t>
            </w:r>
            <w:r>
              <w:rPr>
                <w:rFonts w:ascii="Myriad Pro" w:hAnsi="Myriad Pro"/>
              </w:rPr>
              <w:t xml:space="preserve"> day before training begins)</w:t>
            </w:r>
          </w:p>
          <w:p w:rsidR="00EC1561" w:rsidRDefault="00EC1561" w:rsidP="00A72F32">
            <w:pPr>
              <w:pStyle w:val="NoSpacing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List of recommended materials purchased in full</w:t>
            </w:r>
          </w:p>
        </w:tc>
        <w:tc>
          <w:tcPr>
            <w:tcW w:w="3879" w:type="dxa"/>
          </w:tcPr>
          <w:p w:rsidR="00526493" w:rsidRDefault="00A72F32" w:rsidP="00A72F32">
            <w:pPr>
              <w:pStyle w:val="NoSpacing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All materials provided to trainers upon arrival on training site (at least 1 </w:t>
            </w:r>
            <w:r w:rsidR="00EC1561">
              <w:rPr>
                <w:rFonts w:ascii="Myriad Pro" w:hAnsi="Myriad Pro"/>
              </w:rPr>
              <w:t xml:space="preserve">full </w:t>
            </w:r>
            <w:r>
              <w:rPr>
                <w:rFonts w:ascii="Myriad Pro" w:hAnsi="Myriad Pro"/>
              </w:rPr>
              <w:t>day before training begins)</w:t>
            </w:r>
          </w:p>
          <w:p w:rsidR="00EC1561" w:rsidRDefault="00EC1561" w:rsidP="00A72F32">
            <w:pPr>
              <w:pStyle w:val="NoSpacing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List of recommended materials purchased in full</w:t>
            </w:r>
          </w:p>
        </w:tc>
      </w:tr>
      <w:tr w:rsidR="00526493" w:rsidTr="00A72F32">
        <w:tc>
          <w:tcPr>
            <w:tcW w:w="1818" w:type="dxa"/>
          </w:tcPr>
          <w:p w:rsidR="00526493" w:rsidRDefault="00A72F32" w:rsidP="00526493">
            <w:pPr>
              <w:pStyle w:val="NoSpacing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Training facilities</w:t>
            </w:r>
          </w:p>
        </w:tc>
        <w:tc>
          <w:tcPr>
            <w:tcW w:w="3879" w:type="dxa"/>
          </w:tcPr>
          <w:p w:rsidR="00526493" w:rsidRDefault="00A72F32" w:rsidP="00A72F32">
            <w:pPr>
              <w:pStyle w:val="NoSpacing"/>
              <w:numPr>
                <w:ilvl w:val="0"/>
                <w:numId w:val="4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Large enough room to accommodate all participants comfortably on chairs, as well as leave room for games and other activities</w:t>
            </w:r>
          </w:p>
          <w:p w:rsidR="00A72F32" w:rsidRDefault="00A72F32" w:rsidP="00A72F32">
            <w:pPr>
              <w:pStyle w:val="NoSpacing"/>
              <w:numPr>
                <w:ilvl w:val="0"/>
                <w:numId w:val="4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Second room available for break-out sessions during training</w:t>
            </w:r>
          </w:p>
          <w:p w:rsidR="00A72F32" w:rsidRDefault="00593D67" w:rsidP="00A72F32">
            <w:pPr>
              <w:pStyle w:val="NoSpacing"/>
              <w:numPr>
                <w:ilvl w:val="0"/>
                <w:numId w:val="4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Extensive wall space for hanging flipcharts and visual aids</w:t>
            </w:r>
          </w:p>
          <w:p w:rsidR="00593D67" w:rsidRDefault="00593D67" w:rsidP="00A72F32">
            <w:pPr>
              <w:pStyle w:val="NoSpacing"/>
              <w:numPr>
                <w:ilvl w:val="0"/>
                <w:numId w:val="4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Equipped with audio-visual equipment</w:t>
            </w:r>
          </w:p>
        </w:tc>
        <w:tc>
          <w:tcPr>
            <w:tcW w:w="3879" w:type="dxa"/>
          </w:tcPr>
          <w:p w:rsidR="00EC1561" w:rsidRDefault="00EC1561" w:rsidP="00EC1561">
            <w:pPr>
              <w:pStyle w:val="NoSpacing"/>
              <w:numPr>
                <w:ilvl w:val="0"/>
                <w:numId w:val="4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Large enough room to accommodate all participants comfortably on chairs, as well as leave room for games and other activities</w:t>
            </w:r>
          </w:p>
          <w:p w:rsidR="00EC1561" w:rsidRDefault="00EC1561" w:rsidP="00EC1561">
            <w:pPr>
              <w:pStyle w:val="NoSpacing"/>
              <w:numPr>
                <w:ilvl w:val="0"/>
                <w:numId w:val="4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Second room available for break-out sessions during training</w:t>
            </w:r>
          </w:p>
          <w:p w:rsidR="00EC1561" w:rsidRDefault="00EC1561" w:rsidP="00EC1561">
            <w:pPr>
              <w:pStyle w:val="NoSpacing"/>
              <w:numPr>
                <w:ilvl w:val="0"/>
                <w:numId w:val="4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Extensive wall space for hanging flipcharts and visual aids</w:t>
            </w:r>
          </w:p>
          <w:p w:rsidR="00526493" w:rsidRPr="00EC1561" w:rsidRDefault="00EC1561" w:rsidP="00EC1561">
            <w:pPr>
              <w:pStyle w:val="NoSpacing"/>
              <w:numPr>
                <w:ilvl w:val="0"/>
                <w:numId w:val="4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</w:t>
            </w:r>
            <w:r w:rsidRPr="00EC1561">
              <w:rPr>
                <w:rFonts w:ascii="Myriad Pro" w:hAnsi="Myriad Pro"/>
              </w:rPr>
              <w:t>quipped with audio-visual equipment</w:t>
            </w:r>
          </w:p>
        </w:tc>
      </w:tr>
      <w:tr w:rsidR="00526493" w:rsidTr="00A72F32">
        <w:tc>
          <w:tcPr>
            <w:tcW w:w="1818" w:type="dxa"/>
          </w:tcPr>
          <w:p w:rsidR="00526493" w:rsidRDefault="00DC0991" w:rsidP="00526493">
            <w:pPr>
              <w:pStyle w:val="NoSpacing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Trainer reception</w:t>
            </w:r>
          </w:p>
        </w:tc>
        <w:tc>
          <w:tcPr>
            <w:tcW w:w="3879" w:type="dxa"/>
          </w:tcPr>
          <w:p w:rsidR="00526493" w:rsidRDefault="00DC0991" w:rsidP="00DC0991">
            <w:pPr>
              <w:pStyle w:val="NoSpacing"/>
              <w:numPr>
                <w:ilvl w:val="0"/>
                <w:numId w:val="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Transportation to/from airport arranged for arrival and departure</w:t>
            </w:r>
          </w:p>
          <w:p w:rsidR="00DC0991" w:rsidRDefault="00DC0991" w:rsidP="00DC0991">
            <w:pPr>
              <w:pStyle w:val="NoSpacing"/>
              <w:numPr>
                <w:ilvl w:val="0"/>
                <w:numId w:val="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Accommodations &amp; </w:t>
            </w:r>
            <w:r w:rsidR="00EC1561">
              <w:rPr>
                <w:rFonts w:ascii="Myriad Pro" w:hAnsi="Myriad Pro"/>
              </w:rPr>
              <w:t xml:space="preserve">all </w:t>
            </w:r>
            <w:r>
              <w:rPr>
                <w:rFonts w:ascii="Myriad Pro" w:hAnsi="Myriad Pro"/>
              </w:rPr>
              <w:t>meals provided by partner</w:t>
            </w:r>
          </w:p>
          <w:p w:rsidR="00DC0991" w:rsidRDefault="00DC0991" w:rsidP="00DC0991">
            <w:pPr>
              <w:pStyle w:val="NoSpacing"/>
              <w:numPr>
                <w:ilvl w:val="0"/>
                <w:numId w:val="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Staff from partner meet trainers </w:t>
            </w:r>
            <w:r w:rsidR="00EC1561">
              <w:rPr>
                <w:rFonts w:ascii="Myriad Pro" w:hAnsi="Myriad Pro"/>
              </w:rPr>
              <w:t>at least one day prior to training</w:t>
            </w:r>
            <w:r>
              <w:rPr>
                <w:rFonts w:ascii="Myriad Pro" w:hAnsi="Myriad Pro"/>
              </w:rPr>
              <w:t xml:space="preserve"> in order to provide orientation</w:t>
            </w:r>
          </w:p>
          <w:p w:rsidR="00EC1561" w:rsidRDefault="00EC1561" w:rsidP="00DC0991">
            <w:pPr>
              <w:pStyle w:val="NoSpacing"/>
              <w:numPr>
                <w:ilvl w:val="0"/>
                <w:numId w:val="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Separate bedrooms for trainers</w:t>
            </w:r>
          </w:p>
        </w:tc>
        <w:tc>
          <w:tcPr>
            <w:tcW w:w="3879" w:type="dxa"/>
          </w:tcPr>
          <w:p w:rsidR="00DC0991" w:rsidRDefault="00DC0991" w:rsidP="00DC0991">
            <w:pPr>
              <w:pStyle w:val="NoSpacing"/>
              <w:numPr>
                <w:ilvl w:val="0"/>
                <w:numId w:val="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Transportation to/from airport arranged for arrival and departure</w:t>
            </w:r>
          </w:p>
          <w:p w:rsidR="00DC0991" w:rsidRDefault="00DC0991" w:rsidP="00DC0991">
            <w:pPr>
              <w:pStyle w:val="NoSpacing"/>
              <w:numPr>
                <w:ilvl w:val="0"/>
                <w:numId w:val="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Accommodations &amp; </w:t>
            </w:r>
            <w:r w:rsidR="00EC1561">
              <w:rPr>
                <w:rFonts w:ascii="Myriad Pro" w:hAnsi="Myriad Pro"/>
              </w:rPr>
              <w:t xml:space="preserve">all </w:t>
            </w:r>
            <w:r>
              <w:rPr>
                <w:rFonts w:ascii="Myriad Pro" w:hAnsi="Myriad Pro"/>
              </w:rPr>
              <w:t>meals provided by partner</w:t>
            </w:r>
          </w:p>
          <w:p w:rsidR="00526493" w:rsidRDefault="00DC0991" w:rsidP="00DC0991">
            <w:pPr>
              <w:pStyle w:val="NoSpacing"/>
              <w:numPr>
                <w:ilvl w:val="0"/>
                <w:numId w:val="5"/>
              </w:numPr>
              <w:rPr>
                <w:rFonts w:ascii="Myriad Pro" w:hAnsi="Myriad Pro"/>
              </w:rPr>
            </w:pPr>
            <w:r w:rsidRPr="00DC0991">
              <w:rPr>
                <w:rFonts w:ascii="Myriad Pro" w:hAnsi="Myriad Pro"/>
              </w:rPr>
              <w:t xml:space="preserve">Staff from partner meet trainers </w:t>
            </w:r>
            <w:r>
              <w:rPr>
                <w:rFonts w:ascii="Myriad Pro" w:hAnsi="Myriad Pro"/>
              </w:rPr>
              <w:t>at least one day prior to training</w:t>
            </w:r>
            <w:r w:rsidR="00EC1561">
              <w:rPr>
                <w:rFonts w:ascii="Myriad Pro" w:hAnsi="Myriad Pro"/>
              </w:rPr>
              <w:t xml:space="preserve"> in order</w:t>
            </w:r>
            <w:r>
              <w:rPr>
                <w:rFonts w:ascii="Myriad Pro" w:hAnsi="Myriad Pro"/>
              </w:rPr>
              <w:t xml:space="preserve"> to provide orientation</w:t>
            </w:r>
          </w:p>
          <w:p w:rsidR="00EC1561" w:rsidRPr="00DC0991" w:rsidRDefault="00EC1561" w:rsidP="00DC0991">
            <w:pPr>
              <w:pStyle w:val="NoSpacing"/>
              <w:numPr>
                <w:ilvl w:val="0"/>
                <w:numId w:val="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Separate bedrooms for trainers</w:t>
            </w:r>
          </w:p>
        </w:tc>
      </w:tr>
    </w:tbl>
    <w:p w:rsidR="00526493" w:rsidRPr="00526493" w:rsidRDefault="00526493" w:rsidP="00DC0991">
      <w:pPr>
        <w:pStyle w:val="NoSpacing"/>
        <w:rPr>
          <w:rFonts w:ascii="Myriad Pro" w:hAnsi="Myriad Pro"/>
        </w:rPr>
      </w:pPr>
    </w:p>
    <w:sectPr w:rsidR="00526493" w:rsidRPr="0052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91A"/>
    <w:multiLevelType w:val="hybridMultilevel"/>
    <w:tmpl w:val="62943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B2"/>
    <w:multiLevelType w:val="hybridMultilevel"/>
    <w:tmpl w:val="48462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764943"/>
    <w:multiLevelType w:val="hybridMultilevel"/>
    <w:tmpl w:val="A0461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385031"/>
    <w:multiLevelType w:val="hybridMultilevel"/>
    <w:tmpl w:val="68063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4F1098"/>
    <w:multiLevelType w:val="hybridMultilevel"/>
    <w:tmpl w:val="5B1CA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93"/>
    <w:rsid w:val="00526493"/>
    <w:rsid w:val="00593D67"/>
    <w:rsid w:val="006D564A"/>
    <w:rsid w:val="00A72F32"/>
    <w:rsid w:val="00DC0991"/>
    <w:rsid w:val="00E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493"/>
    <w:pPr>
      <w:spacing w:after="0" w:line="240" w:lineRule="auto"/>
    </w:pPr>
  </w:style>
  <w:style w:type="table" w:styleId="TableGrid">
    <w:name w:val="Table Grid"/>
    <w:basedOn w:val="TableNormal"/>
    <w:uiPriority w:val="59"/>
    <w:rsid w:val="0052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493"/>
    <w:pPr>
      <w:spacing w:after="0" w:line="240" w:lineRule="auto"/>
    </w:pPr>
  </w:style>
  <w:style w:type="table" w:styleId="TableGrid">
    <w:name w:val="Table Grid"/>
    <w:basedOn w:val="TableNormal"/>
    <w:uiPriority w:val="59"/>
    <w:rsid w:val="0052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Kelly-NHF</dc:creator>
  <cp:lastModifiedBy>Kelly-NHF</cp:lastModifiedBy>
  <cp:revision>2</cp:revision>
  <dcterms:created xsi:type="dcterms:W3CDTF">2016-01-20T09:02:00Z</dcterms:created>
  <dcterms:modified xsi:type="dcterms:W3CDTF">2016-01-20T09:02:00Z</dcterms:modified>
</cp:coreProperties>
</file>