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bookmarkStart w:id="0" w:name="_GoBack" w:displacedByCustomXml="next"/>
    <w:bookmarkEnd w:id="0" w:displacedByCustomXml="next"/>
    <w:sdt>
      <w:sdtPr>
        <w:id w:val="1127894443"/>
        <w:docPartObj>
          <w:docPartGallery w:val="Cover Pages"/>
          <w:docPartUnique/>
        </w:docPartObj>
      </w:sdtPr>
      <w:sdtEndPr>
        <w:rPr>
          <w:rFonts w:ascii="Gill Sans MT" w:eastAsia="Times New Roman" w:hAnsi="Gill Sans MT" w:cs="Times New Roman"/>
          <w:color w:val="2683C6" w:themeColor="accent2"/>
          <w:sz w:val="52"/>
          <w:szCs w:val="52"/>
          <w:lang w:val="en-GB" w:eastAsia="de-DE"/>
        </w:rPr>
      </w:sdtEndPr>
      <w:sdtContent>
        <w:p w14:paraId="5925C2CC" w14:textId="10986C7D" w:rsidR="00D421EE" w:rsidRDefault="00942A0C">
          <w:pPr>
            <w:pStyle w:val="NoSpacing"/>
          </w:pPr>
          <w:r w:rsidRPr="003644DA">
            <w:rPr>
              <w:rFonts w:ascii="Gill Sans MT" w:hAnsi="Gill Sans MT"/>
              <w:b/>
              <w:noProof/>
              <w:lang w:eastAsia="en-US"/>
            </w:rPr>
            <w:drawing>
              <wp:anchor distT="0" distB="0" distL="114300" distR="114300" simplePos="0" relativeHeight="251691008" behindDoc="0" locked="0" layoutInCell="1" allowOverlap="1" wp14:anchorId="2424F7FB" wp14:editId="035F7B30">
                <wp:simplePos x="0" y="0"/>
                <wp:positionH relativeFrom="page">
                  <wp:posOffset>5932627</wp:posOffset>
                </wp:positionH>
                <wp:positionV relativeFrom="page">
                  <wp:posOffset>365760</wp:posOffset>
                </wp:positionV>
                <wp:extent cx="1214323" cy="747624"/>
                <wp:effectExtent l="0" t="0" r="5080" b="0"/>
                <wp:wrapTopAndBottom/>
                <wp:docPr id="9" name="Picture 9" descr="W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V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666" cy="7626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93056" behindDoc="1" locked="0" layoutInCell="1" allowOverlap="1" wp14:anchorId="18AEEE6B" wp14:editId="4286C470">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1175967" cy="9125585"/>
                    <wp:effectExtent l="0" t="0" r="5715" b="7620"/>
                    <wp:wrapNone/>
                    <wp:docPr id="2" name="Group 2"/>
                    <wp:cNvGraphicFramePr/>
                    <a:graphic xmlns:a="http://schemas.openxmlformats.org/drawingml/2006/main">
                      <a:graphicData uri="http://schemas.microsoft.com/office/word/2010/wordprocessingGroup">
                        <wpg:wgp>
                          <wpg:cNvGrpSpPr/>
                          <wpg:grpSpPr>
                            <a:xfrm>
                              <a:off x="0" y="0"/>
                              <a:ext cx="1175967" cy="9125585"/>
                              <a:chOff x="0" y="0"/>
                              <a:chExt cx="2194560" cy="9125712"/>
                            </a:xfrm>
                          </wpg:grpSpPr>
                          <wps:wsp>
                            <wps:cNvPr id="13" name="Rectangle 1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Pentagon 1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E2D3E1F" w14:textId="41FE2F95" w:rsidR="00D421EE" w:rsidRDefault="00D421EE">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9" name="Group 19"/>
                            <wpg:cNvGrpSpPr/>
                            <wpg:grpSpPr>
                              <a:xfrm>
                                <a:off x="76200" y="4210050"/>
                                <a:ext cx="2057400" cy="4910328"/>
                                <a:chOff x="80645" y="4211812"/>
                                <a:chExt cx="1306273" cy="3121026"/>
                              </a:xfrm>
                            </wpg:grpSpPr>
                            <wpg:grpSp>
                              <wpg:cNvPr id="20" name="Group 20"/>
                              <wpg:cNvGrpSpPr>
                                <a:grpSpLocks noChangeAspect="1"/>
                              </wpg:cNvGrpSpPr>
                              <wpg:grpSpPr>
                                <a:xfrm>
                                  <a:off x="141062" y="4211812"/>
                                  <a:ext cx="1047750" cy="3121026"/>
                                  <a:chOff x="141062" y="4211812"/>
                                  <a:chExt cx="1047750" cy="3121026"/>
                                </a:xfrm>
                              </wpg:grpSpPr>
                              <wps:wsp>
                                <wps:cNvPr id="21" name="Freeform 2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9" name="Group 39"/>
                              <wpg:cNvGrpSpPr>
                                <a:grpSpLocks noChangeAspect="1"/>
                              </wpg:cNvGrpSpPr>
                              <wpg:grpSpPr>
                                <a:xfrm>
                                  <a:off x="80645" y="4826972"/>
                                  <a:ext cx="1306273" cy="2505863"/>
                                  <a:chOff x="80645" y="4649964"/>
                                  <a:chExt cx="874712" cy="1677988"/>
                                </a:xfrm>
                              </wpg:grpSpPr>
                              <wps:wsp>
                                <wps:cNvPr id="40" name="Freeform 4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reeform 4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8AEEE6B" id="Group 2" o:spid="_x0000_s1026" style="position:absolute;margin-left:0;margin-top:0;width:92.6pt;height:718.55pt;z-index:-251623424;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Z4YyQAAI4EAQAOAAAAZHJzL2Uyb0RvYy54bWzsXduOIzeSfV9g/0GoxwXWrbwoJRWmPTDa&#10;FyzgmTHGtZhntUrVKqxK0krqrvZ+/Z6IIFPBZJBZbsm3dvrBqS6FTpLBS5wIBsm//PXj02b0YXU4&#10;Pu62r2+KL8Y3o9V2ubt/3L57ffPfd9/+5+xmdDwttveLzW67en3z0+p489cv//3f/vK8v12Vu/Vu&#10;c786jACyPd4+71/frE+n/e2rV8flevW0OH6x26+2+PJhd3hanPDPw7tX94fFM9CfNq/K8bh59bw7&#10;3O8Pu+XqeMRfv5Yvb75k/IeH1fL0j4eH4+o02ry+QdlO/P8D//8t/f/Vl39Z3L47LPbrx6UrxuIT&#10;SvG0eNzipS3U14vTYvT+8BhBPT0uD7vj7uH0xXL39Gr38PC4XHEdUJti3KnNd4fd+z3X5d3t87t9&#10;qyaotqOnT4Zd/v3DD4fR4/3rm/JmtF08oYn4raOSVPO8f3cLie8O+x/3PxzcH97Jv6i2Hx8OT/RE&#10;PUYfWak/tUpdfTyNlvhjUUwn82Z6M1riu3lRTiaziah9uUbbRL9brr9xvyyLeT1p0Gr+l9OCS/XK&#10;v/gVla8tzvMeXeh41tLxMi39uF7sV6z8I+nAaamovJr+ib612L7brEb4G6uG5VpFHW+P0NmLtYSq&#10;VpN0VRe3+8Px9N1q9zSiD69vDng997jFh++PJ7wfWvEi9NLjbvN4/+3jZsP/oOG0erM5jD4sMBBO&#10;H70eA6nNlmS3O/qVANJfoGRfFf50+mmzIrnN9p+rB/QcNHHJBeExe37JYrlcbU+FfLVe3K/k3ZMx&#10;/iN9obztL/hfDEjID3h/i+0Awgp4bIFx8vTTFQ/59sfjXMHkx+0v+M277an98dPjdnewADaolXuz&#10;yHsliWpIS2939z+hxxx2MuEc98tvH9Fs3y+Opx8WB8ww6NWYNfHtenf4v5vRM2ag1zfH/32/OKxu&#10;Rpv/2qLzzou6pimL/1FPpiX+cdDfvNXfbN8/vdmhbQvMt/slfyT508Z/fDjsnv6FyfIreiu+WmyX&#10;ePfrm+Xp4P/x5iQzI6bb5eqrr1gM09R+cfp+++N+SeCkJepmdx//tTjsXV88Yaz/fecHzOK20yVF&#10;ln653X31/rR7eOT+etaT0x8GL005v8YoxkiTye4H9NHFu912VPCkRG/HYH/pIC7qpplNnBXxE14w&#10;bU0m5XjC0O2sdR6nTn3r3dPqh83iRLNNpDwa8vTnYXA+XGtwnj6+/Yjxe+5/Vxyn7RgtZuVshn/J&#10;IMWHz2eAOpvb0gNvGud+UAmDKOZiFn8WhZg2YHU3I1CFuizG42hsjSfTmgSIEtTzYlyVM3rL4rYl&#10;E7NxU2N4C0IxE8pA33taUVTjppzCjhNGVeA1ZePmc+EzXVqRqC/NxwFj4nkgpExUMiYo3++W/3Mc&#10;bXdv1uAMq6+Oe5hvmk/JjnR/ErAaz3VaklXUBcofV9BPP8W4nk6ht271lIpSEEpHCZB2Euvq6FeY&#10;tEuYNtH3t4fVilyCEf7kBrKbtEnfxz0rWzTbTucy3omSjd4+/213D6K7gC3iKbdDY6tm3jgNN2XR&#10;zErHV1sNz6tm6rhaM8f87/mMx1m+F6pGpfG2EP3gHkSNO8S9q8cdWunhaQM68B+vRuPR86gomZiR&#10;rBdBpZXIekScgDv8WQSdoRWp5jYMunsrU0zKkQlUK6FZbQOh3i1QNa5toEYJoU42ElyCFqkupjYS&#10;3MdWKImEiacVgn5spEIre9rYZSq0ujFPJKBeonHyFNpSFbNUqbTOU4XSOp9UiTJpnaf6kla5KhBG&#10;dds5F2txJzBdfNy6DotPoIvwOoVP73dH8tqo92IGvfNkGFLUuxPCMmPdsauE9+WFoRRC9rwpL4yK&#10;k/DUzeF5YfQnEmbT1FsM6jJcw5dVEaZGxF9WycLVUphnf2FcPYugovIz107kE3YDHQdQkNc3b2XO&#10;AJOn5qVmoo+jZ5ggTDmjNYwp5hX6+9Puw+puxxKnjm+Od52/3Wy1VIUhCE1hZnGt4L/2zz2DzaTK&#10;mDeyYlwmwGFWeJmczIkon3+df8prp6I6jOcsnK8EaBsZjxSagE18I/tX+ae8UnpOF2i52R1Xgk36&#10;55e0bUJNqQxH4Jq3nnKPA08t6pzen+//k1/39eK4lnfw+0kRi1uEobb3/Gm9Wtx/4z6fFo8b+cyq&#10;ck6cBD0Ut/7F3FzvwJ667usVXVYOfogz7+r36zmpZRtqOvOdbqSJWudivoPQwszznfl4MhM+g2CK&#10;j+DN6sITyrqcjium3Gj0y/lOwSMyx3fKhudqLYIJqzWsM7LjMUpge+ewmAYM5qIWppraONryzsny&#10;GjiYD1qcJoGjDW8BIRMo4DoFk4G4ZprroDA2UsB1inFCSQHZSWNpdTfMLOJShWQnWaxA5SmoQOez&#10;RAW10gu77WA8zg1TThJAWumpEmmdE21ynQAjYKBNBi/8A9CmJE0tHEGU4AWZZGK18ryEZWHIEMui&#10;nvPpLEvK1hbNMw7/FOZRoduDO83z/IQWZIiw4ZnjOjS1kty5x/uX+ae8FHPMi+RoNYdf6wm4h/FP&#10;VwcRm3tD47/1T/dSeaX3EvyX/ilCAxHzixEDEetdcPVLGG4ZwAU2Ef+JAk/c6dRqwVWIWCou54lY&#10;if88EcNy8by6YuQpDivpUAhZvaKcRtEpzQ3YesYwmoqlYDQvYGsew2hWMCXaYxVHs4KKWEGMo0lB&#10;MUkBaVZQcPwqRtKsoOL4lVWkgIqViUIFTKxGcMquHgUYWqopkb64WAEVayqK0Jnl0jqfMEM0sEKt&#10;U9jQxNJ6n6XqqDU/r4nYmViB6sfMp42CaeXD+KQ0RjH6VmNFNbH7BEWWz1IlWskuG4VKznIINJo9&#10;jPy2sxQGTQpNt0BRJZqAJh+F1iTRdBsU41RNdSMUWEhIlU23wjTRCKVuhHmdGkuVbgOEL02lVboJ&#10;pvNULSvdAqnmrHQDpEdApfVfJhqTcjJa9adHZqW1zyH4uM8SMWuh0hMGvOuzWGLqoUhVC5WexVCG&#10;s1iignWo+ER/qLXeU0ha7XqmH/wkO37++flJSbeK5mHw/jtZsPNuVVoc3Y3FvROTD+qXGMks7l2B&#10;HnEMVhb3vk+POAYki3ufJS9O0x2JY0YTz6pH3FUVk9aLxF1VMS+9SNxVFXPPi8RdVTG/vESc5heq&#10;KuaQF4m7qtZBVS/3rakY8K2ZTXy6cy116UbsQ2cScyXqO/Xa8V/6p3NeWQizslOK/9Y/nfMqyoAd&#10;yIoRmcArYXmyYm7pAsYuKzaR9oV9zYrN5KUgaVmxYgyLhsIR/8oLkhUlQVCrvKDrUZ4Yom94rfmn&#10;0x5ZSUZE4Fr6nhfwTyc4dq8G18kKTqUuoDFZMSz70Hv7NOgq3Nceblrsa11Ye7yzt6uIRnr6nXTz&#10;ni5sj4Vh9eqKSZqf/eoVxlM3W4enumsHTSrkQ81k8NazBj6Ny4/xQZNpUdNkQclecACx1uUt50Wr&#10;VzU5WMgzw9yjl6Y0mSYKPJvwhKxFMO+31D2B0iXSBor2XdgPisuiPZeGHD0DRrstJa04xTBQbVve&#10;oiLX2MCBgs9ClDkU42iXpeQlMAMniJbY5QljJePCLlAYKjELFARKJhwosUqkNZ0oUahp8oMtIK3r&#10;wtZRsGQ1GyeUTWsUZ21T3CDWNhYJzjIojV2mMDxiIwXBkdkkoe8gNEIOcFykIC4ygwZMNRGXbyuX&#10;KJHWd1JLSOo8A1FQ0SiR7tsNr1oaDYcM0zMQ+b4GkNZ2sisFgRCKg8RAQRikTnXuIArC4UkDSU8i&#10;yfEWxkDsOS0IgRQVhWYMLQUREAwms3ahvhNAWt2pCVLrW82zQ6RhiDQIdx0iDVG6Js0aIEF3v+NI&#10;w8WxAMyDFAqg+cmKBNDXUIF38lPZjB0x71H6p3PzBavJu5VkhZh59jm+LIZ5Out9ChjsQlZKXFSY&#10;oayUYMHqZaVckiqsbF4Mkzaq6exC2m33YvkKYHYnMLw759o7rL6SMVZfNWXS6FOZKLZP/S4NuK8t&#10;aWGHe0Y+gEEWGmI93SzRYwePffDYjX3liTQHDLuux86Tw9U99qbCtivp1mVVFPjMbrT32Mu6rv3+&#10;mjn211wx3zR2x7see4NVzY5Trz32ghe/YhjNtmtybQwc7dmUnOYQ42BSaL2fAh65CaQ9G6baRQyk&#10;qXaJZXQTSFNtWZmNgTTVLjkH1qha4LdPefE5Rgo894p3xFhQoboT+g6cd+zCtetH1kupM4WllT5B&#10;y5i6oky4M1adaL/Ag59wJodVR6142o6FNXFDX1r1TUEZEwZW6MPD0zexAi8eKAmsQPeS4BCXK3Dk&#10;J3PKrLXKFei+SPSJIL1hws6lhaV1jz5oV1F3+bpJqUurXtK1jRpqzVfIaDFrGPjzNSdJxFCBR1+m&#10;lBV49CWnghhQepJJjunApZfcJQNKd3nsGE1UUKs9MXiCrAZyxV3zDa744IoPrjjW/q2dk7+FK36x&#10;b00WipxrGuCWcx0uGqZ8a5f0Uud9OzJX5By1O/O97+2fzgdHiSCGuTDrKbpFW7CXrBhxTqCBmWTF&#10;aIWJ5MA68nJudReMIi9HKVjAA1vIy2FzJcmBCfTIiVbOE7FXmn+6pXG32A4LnsfDBlUuH3ptzh+H&#10;dkUt+eK5nQewqlm0GtYclYXFzIpRcJ7EenqAczdg6bJoYRf26hq86MGLfrEXTXyv40VLJti1vWgc&#10;lFK7de8p8mrcXoDzrs1JWc0wOHjdezy/ohMt8WO9pB350FkXGmvIz6MYRJNbXoqLN35qj6IkRydG&#10;0bw2gaJJLfPjGEV7ElhdB6mNaqTdCKLGMYj2IZgYM8afnBdfzEKgZyYhl3AQwiBD6hvET/T+KfbR&#10;ZZX2SDnL0uZjegz/FKzBsAy70F587KcdnqVO2zUsTKGubViQJFVNHYUsJlUlCVNnwwK7QtE3NizI&#10;XLxmdJbIWc6wCIHXEjpgxfsuopQsFLUN22Gb/3oUg2i7YoNos8IHDMUggVmRaFe3OtqscCQ1RtFm&#10;xQbRZoX33MQgQTRW4jbdogSxWLJOgvInt07JDQnOa72D2sQF4qT+i40ZeVbwqKH7T3eo0R9gy9oE&#10;f293/FPsjwjB4cs5cM7Pa3uCh/BPgRJnsCdNerB3g7271N5hVu7aO/ber23vJliOpCg2RtGkmc1x&#10;eKJMln45sikn7XIkTotsxtfJIK7m7MHMuU7apHW9qanEmbSItnpJHG34aIY3cLThqyaU3Qq0rqnQ&#10;tg+7VE0gbfyqgmyoAaTNH/aUmkDa/pV8BqEBpE0gjhe3kQIjWMJSmmUK7CDaNoGlFU4rLzaW1njJ&#10;63WGzsM1SSxT2Vha6yWvI1pYWu9FRWuShrqCNckK+8ZNzQdZxfNUsbTq63FpQwVLkvDCzVIFK5I1&#10;J4QbNQzyijkb1KhguCDJDrsFpXs7J7tbUFrvDS+MWVCB3hPjuNT9vZnSIqIFpXt8omMFG62nNS12&#10;G0jBcmRiLAerkcBIIOnuzsGNeFYgd6Tl1VMmolaZtM4T3TPIL55y8oSFpFWe0FOwFpnUOO0GaUvO&#10;eRhGPwh2WDeciW8UiiLoLRQvlxtQwQ5r+FO2zoMd1g1RfwtKK12yHqxSaaWnrAxljKmiJya+Wmsd&#10;u/ISxdI9vaoSvQq7Cc9vLJrEqAGxPEuVSCUx+zqdgtKWHoFQu1wTbUpLpCDYWLq3lziYwlQ9rSG1&#10;byxwYIaNpVVfziixw2hGHAivsHDSm42ldV/BnNhYWvcpO0H7PtvCV5wjYhVLq55dZaNz0QlOZ6hU&#10;72q05lXfGvxLe0HY9i/T7ii6LOjqHeIwyh1Ni6NXsrhfS8tvSXdnft21W5N7xNG5GN2HU/PiblV0&#10;SND/IyboJ7uYW0u+7CiANLrrwDBaL+nvZLWoR2IN+UXirgO3MY18BybbQ+iwLi9Bd6v2d+2BwT3o&#10;rqrtpSE94q6qk5dV1R0AcNduEs+ju+P67jCdq6peHPYi20NxLzIvVuCLv4eKfbgqlUvSlfOBKv+U&#10;gBUcW26wNlDtv/ZPJ0ZbJvFSHAQgdfVf+6eIwSllMfideTkiMoCDT5mXc4cowF/MyuEeAsaDL5iX&#10;I4qP98LPy8rhbEUSgw+XFcPqF4v1bExx+w/oCqus8qQl4FdlxdymEzD4rBiYD7UXRnvunfJKx2TQ&#10;dX1z+qc0q4xp+DFZLFEtfJSslJSrr/QuxQm+RRbMJ+nA38rWEpSSmrMnJ4kGHrd6vlOC6bMcuHz2&#10;rWDxLAeenpUDQxe59qx7r33/dIOLfASUD/w6jzcTAuROfk62Klgz4/WMGTBiFusJoqemmyE/aMgP&#10;enl+EAZqN6zNg+cXDGs3c6zjdpdxJ9P2UPdqPJ23I/iiYzE4WMRzhg5Xd51B3OtIw1uLaB+cY1cR&#10;SOB/k8tsoGAYt74pxyoilMDz5hML47LAYrQoBQetIhjtdPNGFqMwmHpaGD5eUCZTXWvtcMvOegMn&#10;CGRL8lRUnjCMPaNIh4WktYwwDQIKMVKgZ/j3NpLWtMTQYqRA1w1tq7HKFGib414xklZ3gSiwjaQV&#10;ngDSCp8lShREr+3mD2PXKRytbXtgBIFrCpM4BQ1hkiFM4rzMNnk876nROgmI0x16lNBEFr/cU8Po&#10;hKNG3dJy1KSMnkum3DRh4Igq5QisEM6es+1pmkMtexL0XYQJE2r2jS4LsJDriNMc0hVf7ERSzNH5&#10;onWVPbP1T2G4LscCk1i2bMLmZ97t9hj+6bBYGe3hi/5L/9SOjW8i/91AWQfK+nLKihHQpaw8mK9N&#10;WZvxdHpOaZ83iLQxTfSZGPW8bDMPx/DtvJN4OWXlgaaZWZeyNjxetYS27rLyHoFoKoUlPaSRRygB&#10;j+LE+AhF06gEChqopZrMNCIQzaCIaEhJPj+ecbnFQ8vTJrfJBQbPheBaHftZ1z9dsAPdA8asRyo0&#10;sR5hmL+H+fvl8zcGf3f+5uD1tedvlUnXzKaz9u5lP3/jqA8/fzcNXaErhPDi6Zsro+fm7uyN5Ao2&#10;JPadueQIRxB67pbLaSMMPXdTtCHC0DN3TblScTn0zG2WQ0/cnLoVY2i/l2b/qBza6+XLLWKMIMhg&#10;ggQhBjIhAvL5mZDkKqTEku/8EkHeIbNX9C82T+gOsE5Q/cXuGPcSlMebFP8U44T3wDa1Tey/9E8R&#10;Es+oZ6FJDFjrl3oE/xy8lINcTS63jI6GW7o+8ZYuSuvrWjl2EK5u5WY4UlqWRfFhMukeX6UPnJ5N&#10;XdwdA+1iMycxg5ydK2QRWYtoN4UMTAwSWDoOrMco2tRxuDeGCYwdR9ZjGG3tOJIdw2h7h/xvhERj&#10;GG3wEifEapMHBBsnMHpIPLW0E5i9NJJWc2Gf7UvUp/XS+Bp3o2phdjhFn2MVUQypBWJeYQFpXZNB&#10;N3C0rjn6LKoeTPofNvp8Mb9AL+GAL3rCxQwjH/B1AdOejAsXpEXSTS54TKUGXXHDIElqkLfxEjEa&#10;qEBrE7Y8VfFPoSwuFt1DkQb3/XPeCIfr4d/dvjvsf9wThws+Lv/+wV0fSlsJhJh8d9i93yMhnPoy&#10;iUPmO/rxD6CAsNn08fvd8n+Oo+3uzRoXK6++Ou5XyxM6Nvf+7k/aN8rvPb/YPTyMPtIiSeOGRT3D&#10;9b3+7s7WF6/GTYkEK97HjVtFJ7OGl47g/az/ESE09XyOXB92opfrb9zF8LNpPaXzD3greDOdzjsR&#10;2bN6qITEw56P+9HHp80Wn/bH1zfr02l/++rVcblePS2OXzw9Lg8X7hqkdKkOC8SfWN9H0rdX9lE0&#10;TZNKwA/pH0c0yOjt899296vXN4v3px1PhR31Yq6ZOv1OCuwahOFm7bT6nc/ae0eIEV4v2lH4TI5z&#10;NCOKd/jI+VlEExQ5vDKG0QSlmFDAuo6BNBXEvZs4ijEG0gSlGhMZNIA0QQGGjaQpSs2XuBtImg8m&#10;kTQjBIZdpoAR4ppZs3YBJcT5tQmol2g84IQFHzRp1C8ghRRpMlQekEK+78MC0jonUmgBaZUrNQ2s&#10;8M/LCqmbcNwJ08Gn00J3zh1mFjZnqdATLpMj+oV5IyvGZeIYVR6ulZOpLEkOcSUavxajm6xCqnS+&#10;Ej3H12EQEYXM09ZfnhxSYy02+/Vi9GGxoWPy8J+rHhvd1ZsNLDMqe9xtHu+/fdxs6Beb7eiZsu/p&#10;c/BF+xuBO32UOOTPf8P+cDx9vTiuBYffQcVa3IIhbe/503q1uP/GfT4tHjfymdvFGW2y00Ps7Cqs&#10;CQSiy5p4GATcCJ3hUtZUYU8kTnTksTGb49JrHuPns4VAqihgxoyyrhosKLne6tnX8v3x9N1q98Qd&#10;+8P3xxP3lXf3+ER/OvMdjK02RsKWLg4jdVmTy2LXKNqG0wZMI9CiSRPSPNcjA0ZzJmysNHE0Z5pT&#10;GM7A0eab99Ub5dHmu5gmChQwJt5aaiBpxoTC2EUKGFMBrmdWLqBMaSytbiSM2lBa4cWUQoSGpgLK&#10;VKU6gNY5jnVNQGmtp5C01vnYfqtMWuspIK10VSDMe20nX6x9v8cSlOv4+GQdNCwW5s6btPySFbQP&#10;m3Xnh1xeWEIpd9725oXFot/5Jae8MLRExfDWPy9sL7Mll/DcaX2/542zaGlU2TXrAe7/CIYb7Ygw&#10;AP5/eH1zuBm9fX3zVuzlfnGi3kBzH30ku00jmcga9UD6+zkt01prO38bhrekFZBKmSND7ticeT7S&#10;5/aQYTLKgnG50fJu5LClv9tRDcKSYZLhHtInR3vQAYcpIvtad1+3uzc0+VYZST3nUYtQt5rXTNYh&#10;dfx8ujUQOnTk0fb905sdBhP6xed++y6i0hGh4/yVaxO6c5RxMi7GFfYNMiHzUTDcWQ23SwKE83Lc&#10;iQ9ipvtUOicTk6ZqXTaHo7qkLGdOqOkFTt14HsUomlxMSxACA0azOd7YE8MExIJvlDFwNK9gDhbj&#10;aFqBe5Ls8nRpRQyjSQVyVc1aBUSO2EkME7A4IieuUgM5sdmXTU4uNvBoGF6jQwf/dPvuDvmQZYGk&#10;1aNXkQ2VsZQUI8ZBYpIKkRQTMDkOvUdosKFDUASLarw4I5lR7h9YQfq1lpJgC7pBEfaNrm1DMWwq&#10;HxQpx2XdXUrC6tzMB0WKMY4fvGJURDba5+xoU7t1wYQdZTc9htGGlE+sM3ACQyqXoHHGli5OaElp&#10;KckA0paU97W6AwQ0kDalJS/aGEDalGIBDAGIuGaBMeUrug2gwJriWC4TKbCniIXZlSOftQ1lgWMl&#10;sAKFy8VzccsFYRF0uwSWVrqcWGdVUWu94PQpQ1vB4ZOTGd/KZpRLK56WHm19adU3cllcjEU266wv&#10;nNRmYsGinaVQO1v3wfGTBXKtbCyt+2acqGNwsz2c3QRWoHu5StKoo9Y9LpWzi6W7fD1NFUurXoKK&#10;cZ8PTqCs5kQhjR4RnEDpLsSLBnRwBGXFR4haULrT47pCs4LBGZQl02MLSk8znJtndNPgEMpC7suM&#10;1R5ccs8RvFhVwSGURJJdkUB4hggeklr8wtJ+d6Q0lTubJP+RI3jJsjs2PRx9F3WCP+iFeJg6EWil&#10;AX6BIyZhyp5TrNz+/kJuJ046TzRBUQi1ZxGbDiCFWNVzkTyOTWIxWaVLvhSchOVwGUg20gq+wXJg&#10;FHk5l6cJtpCXc9UAE+iRQzuhuueJ2AeU/dNldFLUjOTGPe917u6k5xwwx+lhebPFc+FxWNWsmLsQ&#10;DxYzK0aWmntAXszluMLSZdHEYx+c8cEZ/62dcZC4rjPO6zrXdsaRqIlAtcwDODIanjkNkHOGAv6C&#10;aUki2jgmD+NIFsguTlCQSVF7rNpDISI5zQa0X3Ct3pR4e4yi+XHJR2lHHr92ShIo2iORU7MiFO2P&#10;yCnhUY20M0IEO9aK9gHPWvmTs2tU/7JFY3KlQGXQOT6dyRAGTI90sCRbcNfq9UhRaARYcj5ZEmsw&#10;T0MC3enu478Wh9/aPGGC7JonTo25tnkqxjg8V9g7Np7W2MIRmid9OR/CxtczT3Jya848yU3NWkLH&#10;cCTcJYU9R5IxY7ShOrmcj7WmQbR1skG0ccLWBtxlF4EExknCZd2iaOOEiJqFoo0T2clYJ9o4yeV8&#10;UVGCyLDEkLpFCeLCZOOkQn9yG5cMq9gRpItNIu2ogEmE7j/dJIrj2XOusAj1nONGpYFBbHuCd139&#10;U1xYDBYI9eypHKzmYDV/H1YT03LXav4iB8shDalwR4bXeiujT1PCJbZIVHJeHS3AypY2TCEXuXV0&#10;QRo23kvERtu0yLND4djLPFtGbTuTONp8sm8X42jzWTV8MkFcHm1B5X64GEibUOTo2xXTRhTb5+Bt&#10;xkDaipZzsoCGhrQhRfaJjRSY0pJXDQ2owJrSvVNmqYJVVlofNosV7NcryzKBpZWOrpfA0lqnuw7t&#10;cmm9F3JoRtyAwSprJTfExZqnuGVLtyjf3a6j1n3NK+VGKwarrKkqBoussgJpQQV9PdGzgqOSJ6ka&#10;BmusJe20MDoE5VK0amjk/shYWUj1PUvJkR6x3sM7/ngF36qg1nuqUFrrUz4t20AKVlgTSMECKzDs&#10;fkUrLq0SEj2BHPpWZspnT1plCnq7rfJgeTVdO63yVO30FNNwPoFVJq1xObAmbjzamN9Wr5Fr2OJ+&#10;QDvKWym+48/oUrQrsBWa8AnlRqlofaGVwuWLZu/EYtJZCBfP2s1HSyQtFCcAWKXSHb3mfdhWqbTW&#10;C94rY2FpvVecL2Fhab0XuNTTrqJWfMnnsBtYlDjcVrHknUVGucI7/ngDloWlNV/i8B2zXOEdfzCW&#10;5oxMl4WcyzVL1JHWplqpIlkurfuKg69WHbXuOY/DqqJWfdUkmAcufjoXS27zjbt8cMcfymNrK77j&#10;T5AGN/XnZAOnvVp0Wfhyv+etSsmyD4kOFI63NuT9FokOyWaiI/Ooi8kalwRMKNaRKLu7imq44y9K&#10;Xxnu+It2IZIZ4xUlGAUrfsbfo/P53ILUPkQvl0+OgGfLXbntyT4s5p8SHuO95XgpznqQVVv/tX+K&#10;GLxSRuvb9gCXU+TkaCQMII/jnw7PrWbBYcy+F64i49Edg7nywQ2U2vYkDdGeRo4H4v05PPfavkQV&#10;v+7Q81Z3dxwcq+xLXQZK05NcBOpDDdZzrYaTagmI179/SjuINuDI5Av2M94IBySLRQ4wig/nIivm&#10;ZlY4DlkxXO7HzdmeJeWr559STcSIWazvABW38xVkPvtW0HjGA1HPyoGiixysf663gX6zXNFuY/DF&#10;9083atxVECDPWTzQZsbrSbMCJWaxnmtA/XzTfeewiRdturgdTmX5FTcgYdx1w+M8p157UVmFxyfz&#10;cT3unsoywaksoIp0zB+OO6NrA2V8XxQcp5iTLIzlIuOFnC2gRbQrTzGUGERHUAoKoBgo2oknFz5G&#10;CRx4PkE4Lot237H/wIJBI7ZxAHdVIBsDXSXtunO0Ki6N9tuLig9GjosTBMQlIczlB5wXFsJwOAfQ&#10;DPUE4XA+siYuUhAMB4at6GDLESLmlo5ocbNVUoHYhdlktGX1LEVxYqNMWt0Fh4mt2mmFJ4C0wt1V&#10;gVG7kZ97LpFZoDAETov5RnmCbUb2wAji3wpmiLbYjradFJD0bam/Y3r780ZbxPu/4NgZjEXy96h3&#10;W/6ecG9vOVLenhBcyatJulN4EZoKi1k5lukatO+qQOHnmFCzYM7fOt845pmqfwpjJRVQyWRiTpbf&#10;7+UAIc3WwDmXPe6WSPVwc6mmnISbLFfYRL5qA/EdiC9vw/8ViS/Mc5f48mi/OvHF1iGy4Ri0TVmC&#10;BneyKYMLB+tp63dfTnyjxHeM0JZJkHmHr8/97kzcNO99yYWDxMdiFM17S072j4qiyRhWKS0UzcSY&#10;r0Qgmoed64O55zPbBIsaXZh5j5anTYSXmE1/4WA+yuTiJNInBisQHXs7HErLRwGTGn4XOfXwwLpW&#10;gOP2V7cC5+xA3IJQUwSQp16fHaivLcRVCj5aerERiF3zjg2IDyDQNoCiFhFEEPqYYu6OMbQFMDH0&#10;/M+JHjGGnv8pBhOVQ0//SJqxyqF9cLIhEYb2wOXo/2hHWRDwMEGCcMe5IJ+fIUq6ttAzebZ+yQvW&#10;KrPGa7vNFxs5dAfYOPSjT3cNnW/FvSRpvERI+mtSSJzMFzlDbR6w94b8Uxy+wWMaMul/F7aScuU6&#10;tlKi9Fe3lUgjdOuLTVGRuQxt5RTnE8B+8I1AVz3wU6IgOmje9Zjcar0W6ZrLGCSwlxzBRsC243hp&#10;g8kB7BhGm0y+W8YojLaZkscduXjaauJunfaATV0nbTYR30YiYwSjDackzxvFCUyn3KIYAQXGM42k&#10;1VzwNYoxklY0Xy1kFUlrWlLwYyCtaj4eywLSuiZaEOsoyJgnXuBgBmLwh42nX8xS0Es4hI0p4GKe&#10;wh03SUFcCLhdSfW0wj9dPBmDBtQNF+JgRkpiUakp6iwTV1oMA+cFYrRcBzFkNuXeSRMDpHoOwBno&#10;0UCP+ujR+Y5APuC1vUOR//78jvb1w/odFvv14/LrxWmh/82/uF2Vu/Vuc786fPn/AgAAAP//AwBQ&#10;SwMEFAAGAAgAAAAhAOODNJLdAAAABgEAAA8AAABkcnMvZG93bnJldi54bWxMj0FPwzAMhe9I/IfI&#10;SNxY2kHXqTSdEBISYlzYuHDzGq+p1jhVk27dvyfbBS7Ws5713udyNdlOHGnwrWMF6SwBQVw73XKj&#10;4Hv79rAE4QOyxs4xKTiTh1V1e1Niod2Jv+i4CY2IIewLVGBC6AspfW3Iop+5njh6ezdYDHEdGqkH&#10;PMVw28l5kiykxZZjg8GeXg3Vh81oFXycacy376lZ5J9ZUmeHn/Xe90rd300vzyACTeHvGC74ER2q&#10;yLRzI2svOgXxkXCdF2+ZzUHsonh6zFOQVSn/41e/AAAA//8DAFBLAQItABQABgAIAAAAIQC2gziS&#10;/gAAAOEBAAATAAAAAAAAAAAAAAAAAAAAAABbQ29udGVudF9UeXBlc10ueG1sUEsBAi0AFAAGAAgA&#10;AAAhADj9If/WAAAAlAEAAAsAAAAAAAAAAAAAAAAALwEAAF9yZWxzLy5yZWxzUEsBAi0AFAAGAAgA&#10;AAAhAMqCNnhjJAAAjgQBAA4AAAAAAAAAAAAAAAAALgIAAGRycy9lMm9Eb2MueG1sUEsBAi0AFAAG&#10;AAgAAAAhAOODNJLdAAAABgEAAA8AAAAAAAAAAAAAAAAAvSYAAGRycy9kb3ducmV2LnhtbFBLBQYA&#10;AAAABAAEAPMAAADHJwAAAAA=&#10;">
                    <v:rect id="Rectangle 1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HI8QA&#10;AADbAAAADwAAAGRycy9kb3ducmV2LnhtbERP32vCMBB+H+x/CDfwbaZTkFmNMgYDZciYlqFvZ3M2&#10;1eZSmsx2/vVGEPZ2H9/Pm847W4kzNb50rOCln4Agzp0uuVCQbT6eX0H4gKyxckwK/sjDfPb4MMVU&#10;u5a/6bwOhYgh7FNUYEKoUyl9bsii77uaOHIH11gMETaF1A22MdxWcpAkI2mx5NhgsKZ3Q/lp/WsV&#10;uONlnH22q9N+Y8b5z25QbJdfrVK9p+5tAiJQF/7Fd/dCx/lD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ByPEAAAA2wAAAA8AAAAAAAAAAAAAAAAAmAIAAGRycy9k&#10;b3ducmV2LnhtbFBLBQYAAAAABAAEAPUAAACJAwAAAAA=&#10;" fillcolor="#335b74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v0sMA&#10;AADbAAAADwAAAGRycy9kb3ducmV2LnhtbERP22rCQBB9L/gPywh9001aKhJdg2kp9KFe2w8Ys9Mk&#10;NTsbsqtJ/XpXEPo2h3OdedqbWpypdZVlBfE4AkGcW11xoeD76300BeE8ssbaMin4IwfpYvAwx0Tb&#10;jnd03vtChBB2CSoovW8SKV1ekkE3tg1x4H5sa9AH2BZSt9iFcFPLpyiaSIMVh4YSG3otKT/uT0aB&#10;iT/jLOsv6033u30+NCffRW8rpR6H/XIGwlPv/8V394cO81/g9ks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7v0sMAAADbAAAADwAAAAAAAAAAAAAAAACYAgAAZHJzL2Rv&#10;d25yZXYueG1sUEsFBgAAAAAEAAQA9QAAAIgDAAAAAA==&#10;" adj="18883" fillcolor="#1cade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E2D3E1F" w14:textId="41FE2F95" w:rsidR="00D421EE" w:rsidRDefault="00D421EE">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1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shape id="Freeform 21"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fcEA&#10;AADbAAAADwAAAGRycy9kb3ducmV2LnhtbESPzarCMBSE94LvEM4FN3JNdSFSG0VEqS792x+aY9t7&#10;m5PSxFp9eiMILoeZ+YZJlp2pREuNKy0rGI8iEMSZ1SXnCs6n7e8MhPPIGivLpOBBDpaLfi/BWNs7&#10;H6g9+lwECLsYFRTe17GULivIoBvZmjh4V9sY9EE2udQN3gPcVHISRVNpsOSwUGBN64Ky/+PNKNDP&#10;U2pbk+br4WW/ua7S2S79c0oNfrrVHISnzn/Dn/ZOK5iM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aH3BAAAA2wAAAA8AAAAAAAAAAAAAAAAAmAIAAGRycy9kb3du&#10;cmV2LnhtbFBLBQYAAAAABAAEAPUAAACGAwAAAAA=&#10;" path="m,l39,152,84,304r38,113l122,440,76,306,39,180,6,53,,xe" fillcolor="#335b74 [3215]" strokecolor="#335b74 [3215]" strokeweight="0">
                          <v:path arrowok="t" o:connecttype="custom" o:connectlocs="0,0;61913,241300;133350,482600;193675,661988;193675,698500;120650,485775;61913,285750;9525,84138;0,0" o:connectangles="0,0,0,0,0,0,0,0,0"/>
                        </v:shape>
                        <v:shape id="Freeform 23"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lC8MA&#10;AADbAAAADwAAAGRycy9kb3ducmV2LnhtbESPwW7CMBBE75X4B2uRuDVOQaAqxaCABOLSQ6EfsI2X&#10;OCVeR7Yh4e9rJKQeRzPzRrNcD7YVN/KhcazgLctBEFdON1wr+D7tXt9BhIissXVMCu4UYL0avSyx&#10;0K7nL7odYy0ShEOBCkyMXSFlqAxZDJnriJN3dt5iTNLXUnvsE9y2cprnC2mx4bRgsKOtoepyvFoF&#10;V73Y7ufz4fL707vSnz835cEZpSbjofwAEWmI/+Fn+6AVTG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3lC8MAAADbAAAADwAAAAAAAAAAAAAAAACYAgAAZHJzL2Rv&#10;d25yZXYueG1sUEsFBgAAAAAEAAQA9QAAAIgDAAAAAA==&#10;" path="m,l8,19,37,93r30,74l116,269r-8,l60,169,30,98,1,25,,xe" fillcolor="#335b74 [3215]" strokecolor="#335b74 [3215]" strokeweight="0">
                          <v:path arrowok="t" o:connecttype="custom" o:connectlocs="0,0;12700,30163;58738,147638;106363,265113;184150,427038;171450,427038;95250,268288;47625,155575;1588,39688;0,0" o:connectangles="0,0,0,0,0,0,0,0,0,0"/>
                        </v:shape>
                        <v:shape id="Freeform 25"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xUMUA&#10;AADbAAAADwAAAGRycy9kb3ducmV2LnhtbESPQWvCQBSE74L/YXkFb7pprKWkriKCEEuhGIvg7ZF9&#10;TdJm34bdjcZ/3y0IPQ4z8w2zXA+mFRdyvrGs4HGWgCAurW64UvB53E1fQPiArLG1TApu5GG9Go+W&#10;mGl75QNdilCJCGGfoYI6hC6T0pc1GfQz2xFH78s6gyFKV0nt8BrhppVpkjxLgw3HhRo72tZU/hS9&#10;UfDxdPvGfW8O6fyY7B2+d/nb6azU5GHYvIIINIT/8L2dawXpAv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7FQxQAAANsAAAAPAAAAAAAAAAAAAAAAAJgCAABkcnMv&#10;ZG93bnJldi54bWxQSwUGAAAAAAQABAD1AAAAigMAAAAA&#10;" path="m,l,,1,79r2,80l12,317,23,476,39,634,58,792,83,948r24,138l135,1223r5,49l138,1262,105,1106,77,949,53,792,35,634,20,476,9,317,2,159,,79,,xe" fillcolor="#335b74 [3215]" strokecolor="#335b74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7"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rt8AA&#10;AADbAAAADwAAAGRycy9kb3ducmV2LnhtbERPy2rCQBTdF/yH4Qrd1UmysCU6ighiFm5qK24vmWsS&#10;zNyJmTGvr+8UCl0eznu9HUwtOmpdZVlBvIhAEOdWV1wo+P46vH2AcB5ZY22ZFIzkYLuZvawx1bbn&#10;T+rOvhAhhF2KCkrvm1RKl5dk0C1sQxy4m20N+gDbQuoW+xBuaplE0VIarDg0lNjQvqT8fn4aBddi&#10;iprk4eP4eBnDsKnS2WlU6nU+7FYgPA3+X/znzrSC5B1+v4Qf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rt8AAAADbAAAADwAAAAAAAAAAAAAAAACYAgAAZHJzL2Rvd25y&#10;ZXYueG1sUEsFBgAAAAAEAAQA9QAAAIUDAAAAAA==&#10;" path="m45,r,l35,66r-9,67l14,267,6,401,3,534,6,669r8,134l18,854r,-3l9,814,8,803,1,669,,534,3,401,12,267,25,132,34,66,45,xe" fillcolor="#335b74 [3215]" strokecolor="#335b74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9"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dp8MA&#10;AADbAAAADwAAAGRycy9kb3ducmV2LnhtbESPT2sCMRTE74LfITzBm5t1Qatbo4igSHuqSqG3183b&#10;P7h5WZKo22/fFAoeh5n5DbPa9KYVd3K+saxgmqQgiAurG64UXM77yQKED8gaW8uk4Ic8bNbDwQpz&#10;bR/8QfdTqESEsM9RQR1Cl0vpi5oM+sR2xNErrTMYonSV1A4fEW5amaXpXBpsOC7U2NGupuJ6uhkF&#10;VpIr6fOlWWZvZv4evg7l7NsoNR7121cQgfrwDP+3j1pBtoS/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dp8MAAADbAAAADwAAAAAAAAAAAAAAAACYAgAAZHJzL2Rv&#10;d25yZXYueG1sUEsFBgAAAAAEAAQA9QAAAIgDAAAAAA==&#10;" path="m,l10,44r11,82l34,207r19,86l75,380r25,86l120,521r21,55l152,618r2,11l140,595,115,532,93,468,67,383,47,295,28,207,12,104,,xe" fillcolor="#335b74 [3215]" strokecolor="#335b74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31"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krsEA&#10;AADbAAAADwAAAGRycy9kb3ducmV2LnhtbESPQWsCMRSE74X+h/AK3mrWqqVsjVIFQY9a2/Nz87oJ&#10;u3lZklTXf28EweMwM98ws0XvWnGiEK1nBaNhAYK48tpyreDwvX79ABETssbWMym4UITF/PlphqX2&#10;Z97RaZ9qkSEcS1RgUupKKWNlyGEc+o44e38+OExZhlrqgOcMd618K4p36dByXjDY0cpQ1ez/nYJg&#10;0rI5TMNy0qx+t+ujtccfb5UavPRfnyAS9ekRvrc3WsF4BLcv+Q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ypK7BAAAA2wAAAA8AAAAAAAAAAAAAAAAAmAIAAGRycy9kb3du&#10;cmV2LnhtbFBLBQYAAAAABAAEAPUAAACGAwAAAAA=&#10;" path="m,l33,69r-9,l12,35,,xe" fillcolor="#335b74 [3215]" strokecolor="#335b74 [3215]" strokeweight="0">
                          <v:path arrowok="t" o:connecttype="custom" o:connectlocs="0,0;52388,109538;38100,109538;19050,55563;0,0" o:connectangles="0,0,0,0,0"/>
                        </v:shape>
                        <v:shape id="Freeform 3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myMIA&#10;AADbAAAADwAAAGRycy9kb3ducmV2LnhtbESPwWrDMBBE74X+g9hCLyGRm0AIjuXQFhrnVmrnAxZr&#10;Y5tIKyOpjvP3VaHQ4zAzb5jiMFsjJvJhcKzgZZWBIG6dHrhTcG4+ljsQISJrNI5JwZ0CHMrHhwJz&#10;7W78RVMdO5EgHHJU0Mc45lKGtieLYeVG4uRdnLcYk/Sd1B5vCW6NXGfZVlocOC30ONJ7T+21/rYK&#10;TL1wx2ak7nM6Vc7c36oL+Uqp56f5dQ8i0hz/w3/tk1aw2c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bIwgAAANsAAAAPAAAAAAAAAAAAAAAAAJgCAABkcnMvZG93&#10;bnJldi54bWxQSwUGAAAAAAQABAD1AAAAhwMAAAAA&#10;" path="m,l9,37r,3l15,93,5,49,,xe" fillcolor="#335b74 [3215]" strokecolor="#335b74 [3215]" strokeweight="0">
                          <v:path arrowok="t" o:connecttype="custom" o:connectlocs="0,0;14288,58738;14288,63500;23813,147638;7938,77788;0,0" o:connectangles="0,0,0,0,0,0"/>
                        </v:shape>
                        <v:shape id="Freeform 34"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28MA&#10;AADbAAAADwAAAGRycy9kb3ducmV2LnhtbESPT0sDMRTE70K/Q3gFbzZb/xRZm5aqCJ4UqyDeHpvX&#10;ZHXzEpK42X57Iwgeh5n5DbPeTm4QI8XUe1awXDQgiDuvezYK3l4fzq5BpIyscfBMCo6UYLuZnayx&#10;1b7wC437bESFcGpRgc05tFKmzpLDtPCBuHoHHx3mKqOROmKpcDfI86ZZSYc91wWLge4sdV/7b6fg&#10;fWVKuCr24zOU26N5vj88RTsqdTqfdjcgMk35P/zXftQKLi7h90v9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28MAAADbAAAADwAAAAAAAAAAAAAAAACYAgAAZHJzL2Rv&#10;d25yZXYueG1sUEsFBgAAAAAEAAQA9QAAAIgDAAAAAA==&#10;" path="m394,r,l356,38,319,77r-35,40l249,160r-42,58l168,276r-37,63l98,402,69,467,45,535,26,604,14,673,7,746,6,766,,749r1,-5l7,673,21,603,40,533,65,466,94,400r33,-64l164,275r40,-60l248,158r34,-42l318,76,354,37,394,xe" fillcolor="#335b74 [3215]" strokecolor="#335b74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35"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oOMcA&#10;AADbAAAADwAAAGRycy9kb3ducmV2LnhtbESPQUvDQBSE74L/YXmCFzEbI4rEbItUjGIR0rQI3p7Z&#10;ZxKafRuya5r4611B6HGYmW+YbDmZTow0uNaygqsoBkFcWd1yrWC3fbq8A+E8ssbOMimYycFycXqS&#10;YartgTc0lr4WAcIuRQWN930qpasaMugi2xMH78sOBn2QQy31gIcAN51M4vhWGmw5LDTY06qhal9+&#10;GwVvr/6DL4riM/l5zh/z+T1ZF3Oi1PnZ9HAPwtPkj+H/9otWcH0D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6DjHAAAA2wAAAA8AAAAAAAAAAAAAAAAAmAIAAGRy&#10;cy9kb3ducmV2LnhtbFBLBQYAAAAABAAEAPUAAACMAwAAAAA=&#10;" path="m,l6,16r1,3l11,80r9,52l33,185r3,9l21,161,15,145,5,81,1,41,,xe" fillcolor="#335b74 [3215]" strokecolor="#335b74 [3215]" strokeweight="0">
                          <v:path arrowok="t" o:connecttype="custom" o:connectlocs="0,0;9525,25400;11113,30163;17463,127000;31750,209550;52388,293688;57150,307975;33338,255588;23813,230188;7938,128588;1588,65088;0,0" o:connectangles="0,0,0,0,0,0,0,0,0,0,0,0"/>
                        </v:shape>
                        <v:shape id="Freeform 36"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qEMUA&#10;AADbAAAADwAAAGRycy9kb3ducmV2LnhtbESPQWvCQBSE74X+h+UJvdWNtojEbMQWauupmHqIt0f2&#10;mQ1m38bsVuO/dwtCj8PMfMNky8G24ky9bxwrmIwTEMSV0w3XCnY/H89zED4ga2wdk4IreVjmjw8Z&#10;ptpdeEvnItQiQtinqMCE0KVS+sqQRT92HXH0Dq63GKLsa6l7vES4beU0SWbSYsNxwWBH74aqY/Fr&#10;FZxW643+3L/uv4v5tnwzp3I93ZRKPY2G1QJEoCH8h+/tL63gZQZ/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oQxQAAANsAAAAPAAAAAAAAAAAAAAAAAJgCAABkcnMv&#10;ZG93bnJldi54bWxQSwUGAAAAAAQABAD1AAAAigMAAAAA&#10;" path="m,l31,65r-8,l,xe" fillcolor="#335b74 [3215]" strokecolor="#335b74 [3215]" strokeweight="0">
                          <v:path arrowok="t" o:connecttype="custom" o:connectlocs="0,0;49213,103188;36513,103188;0,0" o:connectangles="0,0,0,0"/>
                        </v:shape>
                        <v:shape id="Freeform 37"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DWsQA&#10;AADbAAAADwAAAGRycy9kb3ducmV2LnhtbESPQWsCMRSE70L/Q3gFbzXbClpXo1RB8CTUtYK3x+a5&#10;u7p52SZRV399UxA8DjPzDTOZtaYWF3K+sqzgvZeAIM6trrhQsM2Wb58gfEDWWFsmBTfyMJu+dCaY&#10;anvlb7psQiEihH2KCsoQmlRKn5dk0PdsQxy9g3UGQ5SukNrhNcJNLT+SZCANVhwXSmxoUVJ+2pyN&#10;guPqzvv1cL78bUZczYtj9rNzmVLd1/ZrDCJQG57hR3ulFfSH8P8l/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A1rEAAAA2wAAAA8AAAAAAAAAAAAAAAAAmAIAAGRycy9k&#10;b3ducmV2LnhtbFBLBQYAAAAABAAEAPUAAACJAwAAAAA=&#10;" path="m,l6,17,7,42,6,39,,23,,xe" fillcolor="#335b74 [3215]" strokecolor="#335b74 [3215]" strokeweight="0">
                          <v:path arrowok="t" o:connecttype="custom" o:connectlocs="0,0;9525,26988;11113,66675;9525,61913;0,36513;0,0" o:connectangles="0,0,0,0,0,0"/>
                        </v:shape>
                        <v:shape id="Freeform 38"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U3sEA&#10;AADbAAAADwAAAGRycy9kb3ducmV2LnhtbERPy4rCMBTdC/5DuII7TVUYpGMUFUQRhPGxmd2lubad&#10;aW5qEm316yeLAZeH854tWlOJBzlfWlYwGiYgiDOrS84VXM6bwRSED8gaK8uk4EkeFvNuZ4aptg0f&#10;6XEKuYgh7FNUUIRQp1L6rCCDfmhr4shdrTMYInS51A6bGG4qOU6SD2mw5NhQYE3rgrLf090osE12&#10;X7nvCm/LH7N9XQ/NeP/6Uqrfa5efIAK14S3+d++0gkkcG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1N7BAAAA2wAAAA8AAAAAAAAAAAAAAAAAmAIAAGRycy9kb3du&#10;cmV2LnhtbFBLBQYAAAAABAAEAPUAAACGAwAAAAA=&#10;" path="m,l6,16,21,49,33,84r12,34l44,118,13,53,11,42,,xe" fillcolor="#335b74 [3215]" strokecolor="#335b74 [3215]" strokeweight="0">
                          <v:path arrowok="t" o:connecttype="custom" o:connectlocs="0,0;9525,25400;33338,77788;52388,133350;71438,187325;69850,187325;20638,84138;17463,66675;0,0" o:connectangles="0,0,0,0,0,0,0,0,0"/>
                        </v:shape>
                      </v:group>
                      <v:group id="Group 3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shape id="Freeform 40"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BKcMA&#10;AADbAAAADwAAAGRycy9kb3ducmV2LnhtbERPy2rCQBTdC/2H4Rbc6aRSRFJHKQVtF76aVnB5ydwm&#10;aTN30sxER7/eWQguD+c9nQdTiyO1rrKs4GmYgCDOra64UPD9tRhMQDiPrLG2TArO5GA+e+hNMdX2&#10;xJ90zHwhYgi7FBWU3jeplC4vyaAb2oY4cj+2NegjbAupWzzFcFPLUZKMpcGKY0OJDb2VlP9lnVGw&#10;WV8O2/ddt/hdBfPf7Tdhud4GpfqP4fUFhKfg7+Kb+0MreI7r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eBKcMAAADbAAAADwAAAAAAAAAAAAAAAACYAgAAZHJzL2Rv&#10;d25yZXYueG1sUEsFBgAAAAAEAAQA9QAAAIgDAAAAAA==&#10;" path="m,l41,155,86,309r39,116l125,450,79,311,41,183,7,54,,xe" fillcolor="#335b74 [3215]" strokecolor="#335b74 [3215]" strokeweight="0">
                          <v:fill opacity="13107f"/>
                          <v:stroke opacity="13107f"/>
                          <v:path arrowok="t" o:connecttype="custom" o:connectlocs="0,0;65088,246063;136525,490538;198438,674688;198438,714375;125413,493713;65088,290513;11113,85725;0,0" o:connectangles="0,0,0,0,0,0,0,0,0"/>
                        </v:shape>
                        <v:shape id="Freeform 41"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aT8MA&#10;AADbAAAADwAAAGRycy9kb3ducmV2LnhtbESP3YrCMBSE7wXfIRzBG9G0sitSG0X8YfdqZbs+wKE5&#10;/cHmpDRR69ubBcHLYWa+YdJNbxpxo87VlhXEswgEcW51zaWC899xugThPLLGxjIpeJCDzXo4SDHR&#10;9s6/dMt8KQKEXYIKKu/bREqXV2TQzWxLHLzCdgZ9kF0pdYf3ADeNnEfRQhqsOSxU2NKuovySXY2C&#10;7Iev7eGTz6f9adKbr0Vsil2s1HjUb1cgPPX+HX61v7WCjxj+v4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aT8MAAADbAAAADwAAAAAAAAAAAAAAAACYAgAAZHJzL2Rv&#10;d25yZXYueG1sUEsFBgAAAAAEAAQA9QAAAIgDAAAAAA==&#10;" path="m,l8,20,37,96r32,74l118,275r-9,l61,174,30,100,,26,,xe" fillcolor="#335b74 [3215]" strokecolor="#335b74 [3215]" strokeweight="0">
                          <v:fill opacity="13107f"/>
                          <v:stroke opacity="13107f"/>
                          <v:path arrowok="t" o:connecttype="custom" o:connectlocs="0,0;12700,31750;58738,152400;109538,269875;187325,436563;173038,436563;96838,276225;47625,158750;0,41275;0,0" o:connectangles="0,0,0,0,0,0,0,0,0,0"/>
                        </v:shape>
                        <v:shape id="Freeform 42"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mLsUA&#10;AADbAAAADwAAAGRycy9kb3ducmV2LnhtbESPzWsCMRTE70L/h/AKvWm2KiJbo4hg7WmpH4ceXzdv&#10;P3DzEjbR3frXN4LgcZiZ3zCLVW8acaXW15YVvI8SEMS51TWXCk7H7XAOwgdkjY1lUvBHHlbLl8EC&#10;U2073tP1EEoRIexTVFCF4FIpfV6RQT+yjjh6hW0NhijbUuoWuwg3jRwnyUwarDkuVOhoU1F+PlyM&#10;guLz+2x2P8Vt/nvpdpN1lrmJy5R6e+3XHyAC9eEZfrS/tILpG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yYuxQAAANsAAAAPAAAAAAAAAAAAAAAAAJgCAABkcnMv&#10;ZG93bnJldi54bWxQSwUGAAAAAAQABAD1AAAAigMAAAAA&#10;" path="m,l16,72r4,49l18,112,,31,,xe" fillcolor="#335b74 [3215]" strokecolor="#335b74 [3215]" strokeweight="0">
                          <v:fill opacity="13107f"/>
                          <v:stroke opacity="13107f"/>
                          <v:path arrowok="t" o:connecttype="custom" o:connectlocs="0,0;25400,114300;31750,192088;28575,177800;0,49213;0,0" o:connectangles="0,0,0,0,0,0"/>
                        </v:shape>
                        <v:shape id="Freeform 43"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QYsMA&#10;AADbAAAADwAAAGRycy9kb3ducmV2LnhtbESPzWrDMBCE74W+g9hCbo2UxLjBjRJCICUUemja3Bdr&#10;Y5lYK2Op/nn7qFDocZiZb5jNbnSN6KkLtWcNi7kCQVx6U3Ol4fvr+LwGESKywcYzaZgowG77+LDB&#10;wviBP6k/x0okCIcCNdgY20LKUFpyGOa+JU7e1XcOY5JdJU2HQ4K7Ri6VyqXDmtOCxZYOlsrb+cdp&#10;4PdlsDwEZfKPdTa9vF3U4njRevY07l9BRBrjf/ivfTIash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QYsMAAADbAAAADwAAAAAAAAAAAAAAAACYAgAAZHJzL2Rv&#10;d25yZXYueG1sUEsFBgAAAAAEAAQA9QAAAIgDAAAAAA==&#10;" path="m,l11,46r11,83l36,211r19,90l76,389r27,87l123,533r21,55l155,632r3,11l142,608,118,544,95,478,69,391,47,302,29,212,13,107,,xe" fillcolor="#335b74 [3215]" strokecolor="#335b74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4"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5v8MA&#10;AADbAAAADwAAAGRycy9kb3ducmV2LnhtbESPS6vCMBSE94L/IRzh7jRVRKQaxQeCuPFxFXR3aI5t&#10;sTkpTa6t/94Iwl0OM/MNM503phBPqlxuWUG/F4EgTqzOOVVw/t10xyCcR9ZYWCYFL3Iwn7VbU4y1&#10;rflIz5NPRYCwi1FB5n0ZS+mSjAy6ni2Jg3e3lUEfZJVKXWEd4KaQgygaSYM5h4UMS1pllDxOf0ZB&#10;eViu69XN7fLLYNz412W7v6VXpX46zWICwlPj/8Pf9lYrGA7h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15v8MAAADbAAAADwAAAAAAAAAAAAAAAACYAgAAZHJzL2Rv&#10;d25yZXYueG1sUEsFBgAAAAAEAAQA9QAAAIgDAAAAAA==&#10;" path="m,l33,71r-9,l11,36,,xe" fillcolor="#335b74 [3215]" strokecolor="#335b74 [3215]" strokeweight="0">
                          <v:fill opacity="13107f"/>
                          <v:stroke opacity="13107f"/>
                          <v:path arrowok="t" o:connecttype="custom" o:connectlocs="0,0;52388,112713;38100,112713;17463,57150;0,0" o:connectangles="0,0,0,0,0"/>
                        </v:shape>
                        <v:shape id="Freeform 45"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ZpMUA&#10;AADbAAAADwAAAGRycy9kb3ducmV2LnhtbESPzWrDMBCE74W8g9hAb43cpDHFjWJCIRDwoTg/kN42&#10;1tY2tVZGUh337atCIMdhZr5hVvloOjGQ861lBc+zBARxZXXLtYLjYfv0CsIHZI2dZVLwSx7y9eRh&#10;hZm2Vy5p2IdaRAj7DBU0IfSZlL5qyKCf2Z44el/WGQxRulpqh9cIN52cJ0kqDbYcFxrs6b2h6nv/&#10;YxScig/X6/nn9pIuNoeztIWm8qLU43TcvIEINIZ7+NbeaQUvS/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1mkxQAAANsAAAAPAAAAAAAAAAAAAAAAAJgCAABkcnMv&#10;ZG93bnJldi54bWxQSwUGAAAAAAQABAD1AAAAigMAAAAA&#10;" path="m,l8,37r,4l15,95,4,49,,xe" fillcolor="#335b74 [3215]" strokecolor="#335b74 [3215]" strokeweight="0">
                          <v:fill opacity="13107f"/>
                          <v:stroke opacity="13107f"/>
                          <v:path arrowok="t" o:connecttype="custom" o:connectlocs="0,0;12700,58738;12700,65088;23813,150813;6350,77788;0,0" o:connectangles="0,0,0,0,0,0"/>
                        </v:shape>
                        <v:shape id="Freeform 46"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s8QA&#10;AADbAAAADwAAAGRycy9kb3ducmV2LnhtbESPQWvCQBSE74L/YXmCN7NRRCS6iqgt0oLQtBdvj+xr&#10;NjX7NmRXTf31bkHocZj5ZpjlurO1uFLrK8cKxkkKgrhwuuJSwdfny2gOwgdkjbVjUvBLHtarfm+J&#10;mXY3/qBrHkoRS9hnqMCE0GRS+sKQRZ+4hjh63661GKJsS6lbvMVyW8tJms6kxYrjgsGGtoaKc36x&#10;Cqbbt8t9f5zoXT5l/fP6bsbHk1FqOOg2CxCBuvAfftIHHbkZ/H2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d7PEAAAA2wAAAA8AAAAAAAAAAAAAAAAAmAIAAGRycy9k&#10;b3ducmV2LnhtbFBLBQYAAAAABAAEAPUAAACJAwAAAAA=&#10;" path="m402,r,1l363,39,325,79r-35,42l255,164r-44,58l171,284r-38,62l100,411,71,478,45,546,27,617,13,689,7,761r,21l,765r1,-4l7,688,21,616,40,545,66,475,95,409r35,-66l167,281r42,-61l253,163r34,-43l324,78,362,38,402,xe" fillcolor="#335b74 [3215]" strokecolor="#335b74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7"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hpcQA&#10;AADbAAAADwAAAGRycy9kb3ducmV2LnhtbESPzW7CMBCE70h9B2sr9QZOUUpIiEGoP1IuHIA+wDZe&#10;kqjxOsQmSd++rlSJ42h2vtnJd5NpxUC9aywreF5EIIhLqxuuFHyeP+ZrEM4ja2wtk4IfcrDbPsxy&#10;zLQd+UjDyVciQNhlqKD2vsukdGVNBt3CdsTBu9jeoA+yr6TucQxw08plFK2kwYZDQ40dvdZUfp9u&#10;JryB734dJ9WV9sPL2+38lRaHJlXq6XHab0B4mvz9+D9daAVxAn9bAg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4aXEAAAA2wAAAA8AAAAAAAAAAAAAAAAAmAIAAGRycy9k&#10;b3ducmV2LnhtbFBLBQYAAAAABAAEAPUAAACJAwAAAAA=&#10;" path="m,l6,15r1,3l12,80r9,54l33,188r4,8l22,162,15,146,5,81,1,40,,xe" fillcolor="#335b74 [3215]" strokecolor="#335b74 [3215]" strokeweight="0">
                          <v:fill opacity="13107f"/>
                          <v:stroke opacity="13107f"/>
                          <v:path arrowok="t" o:connecttype="custom" o:connectlocs="0,0;9525,23813;11113,28575;19050,127000;33338,212725;52388,298450;58738,311150;34925,257175;23813,231775;7938,128588;1588,63500;0,0" o:connectangles="0,0,0,0,0,0,0,0,0,0,0,0"/>
                        </v:shape>
                        <v:shape id="Freeform 48"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XN8IA&#10;AADbAAAADwAAAGRycy9kb3ducmV2LnhtbERPz2vCMBS+C/4P4Qm7jJluDHXVKEMc20VEDWPeHsmz&#10;LTYvpYm1+++Xw8Djx/d7sepdLTpqQ+VZwfM4A0FsvK24UKCPH08zECEiW6w9k4JfCrBaDgcLzK2/&#10;8Z66QyxECuGQo4IyxiaXMpiSHIaxb4gTd/atw5hgW0jb4i2Fu1q+ZNlEOqw4NZTY0LokczlcnQL6&#10;6d62u1Nlpqw3Wn/TVX+aR6UeRv37HESkPt7F/+4vq+A1jU1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c3wgAAANsAAAAPAAAAAAAAAAAAAAAAAJgCAABkcnMvZG93&#10;bnJldi54bWxQSwUGAAAAAAQABAD1AAAAhwMAAAAA&#10;" path="m,l31,66r-7,l,xe" fillcolor="#335b74 [3215]" strokecolor="#335b74 [3215]" strokeweight="0">
                          <v:fill opacity="13107f"/>
                          <v:stroke opacity="13107f"/>
                          <v:path arrowok="t" o:connecttype="custom" o:connectlocs="0,0;49213,104775;38100,104775;0,0" o:connectangles="0,0,0,0"/>
                        </v:shape>
                        <v:shape id="Freeform 49"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uNMIA&#10;AADbAAAADwAAAGRycy9kb3ducmV2LnhtbESPT2sCMRTE74LfITzBW81aitTVKCIt9CL4Fzw+kudm&#10;dfOybFJd/fSmUPA4zMxvmOm8dZW4UhNKzwqGgwwEsfam5ELBfvf99gkiRGSDlWdScKcA81m3M8Xc&#10;+Btv6LqNhUgQDjkqsDHWuZRBW3IYBr4mTt7JNw5jkk0hTYO3BHeVfM+ykXRYclqwWNPSkr5sf52C&#10;0p5xdXjogAf5tff6vD5KKpTq99rFBESkNr7C/+0fo+BjDH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C40wgAAANsAAAAPAAAAAAAAAAAAAAAAAJgCAABkcnMvZG93&#10;bnJldi54bWxQSwUGAAAAAAQABAD1AAAAhwMAAAAA&#10;" path="m,l7,17r,26l6,40,,25,,xe" fillcolor="#335b74 [3215]" strokecolor="#335b74 [3215]" strokeweight="0">
                          <v:fill opacity="13107f"/>
                          <v:stroke opacity="13107f"/>
                          <v:path arrowok="t" o:connecttype="custom" o:connectlocs="0,0;11113,26988;11113,68263;9525,63500;0,39688;0,0" o:connectangles="0,0,0,0,0,0"/>
                        </v:shape>
                        <v:shape id="Freeform 50"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ZXMEA&#10;AADbAAAADwAAAGRycy9kb3ducmV2LnhtbERPz2vCMBS+D/wfwhO8zVTBsnVGUUEo60lX6PWteWvK&#10;mpfQRO3+++Uw2PHj+73dT3YQdxpD71jBapmBIG6d7rlTUH+cn19AhIiscXBMCn4owH43e9piod2D&#10;L3S/xk6kEA4FKjAx+kLK0BqyGJbOEyfuy40WY4JjJ/WIjxRuB7nOslxa7Dk1GPR0MtR+X29WQXU0&#10;r313eV9VR5n7T1815aFulFrMp8MbiEhT/Bf/uUutYJP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dGVzBAAAA2wAAAA8AAAAAAAAAAAAAAAAAmAIAAGRycy9kb3du&#10;cmV2LnhtbFBLBQYAAAAABAAEAPUAAACGAwAAAAA=&#10;" path="m,l7,16,22,50,33,86r13,35l45,121,14,55,11,44,,xe" fillcolor="#335b74 [3215]" strokecolor="#335b74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D421EE">
            <w:rPr>
              <w:noProof/>
              <w:lang w:eastAsia="en-US"/>
            </w:rPr>
            <mc:AlternateContent>
              <mc:Choice Requires="wps">
                <w:drawing>
                  <wp:anchor distT="0" distB="0" distL="114300" distR="114300" simplePos="0" relativeHeight="251695104" behindDoc="0" locked="0" layoutInCell="1" allowOverlap="1" wp14:anchorId="534D3D50" wp14:editId="5535F84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5353D" w14:textId="4EFB539D" w:rsidR="00D421EE" w:rsidRDefault="00D421EE" w:rsidP="00942A0C">
                                <w:pPr>
                                  <w:pStyle w:val="NoSpacing"/>
                                  <w:jc w:val="center"/>
                                  <w:rPr>
                                    <w:rFonts w:ascii="Gill Sans MT" w:hAnsi="Gill Sans MT"/>
                                    <w:b/>
                                    <w:color w:val="2683C6" w:themeColor="accent2"/>
                                  </w:rPr>
                                </w:pPr>
                                <w:r>
                                  <w:rPr>
                                    <w:rFonts w:ascii="Gill Sans MT" w:hAnsi="Gill Sans MT"/>
                                    <w:b/>
                                    <w:color w:val="2683C6" w:themeColor="accent2"/>
                                  </w:rPr>
                                  <w:t>Anna Pokhsraryan, WV SC DME</w:t>
                                </w:r>
                              </w:p>
                              <w:p w14:paraId="72264027" w14:textId="77777777" w:rsidR="00D421EE" w:rsidRPr="002675C2" w:rsidRDefault="00D421EE" w:rsidP="00D421EE">
                                <w:pPr>
                                  <w:jc w:val="center"/>
                                  <w:rPr>
                                    <w:rFonts w:ascii="Gill Sans MT" w:hAnsi="Gill Sans MT"/>
                                    <w:b/>
                                    <w:color w:val="2683C6" w:themeColor="accent2"/>
                                    <w:sz w:val="22"/>
                                    <w:szCs w:val="22"/>
                                    <w:lang w:val="en-GB"/>
                                  </w:rPr>
                                </w:pPr>
                                <w:r w:rsidRPr="002675C2">
                                  <w:rPr>
                                    <w:rFonts w:ascii="Gill Sans MT" w:hAnsi="Gill Sans MT"/>
                                    <w:b/>
                                    <w:color w:val="2683C6" w:themeColor="accent2"/>
                                    <w:sz w:val="22"/>
                                    <w:szCs w:val="22"/>
                                    <w:lang w:val="en-GB"/>
                                  </w:rPr>
                                  <w:t>© World Vision International</w:t>
                                </w:r>
                              </w:p>
                              <w:p w14:paraId="74AB7EA4" w14:textId="77777777" w:rsidR="00D421EE" w:rsidRDefault="00D421EE">
                                <w:pPr>
                                  <w:pStyle w:val="NoSpacing"/>
                                  <w:rPr>
                                    <w:color w:val="595959" w:themeColor="text1" w:themeTint="A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34D3D50" id="_x0000_t202" coordsize="21600,21600" o:spt="202" path="m,l,21600r21600,l21600,xe">
                    <v:stroke joinstyle="miter"/>
                    <v:path gradientshapeok="t" o:connecttype="rect"/>
                  </v:shapetype>
                  <v:shape id="Text Box 51" o:spid="_x0000_s1055" type="#_x0000_t202" style="position:absolute;margin-left:0;margin-top:0;width:4in;height:28.8pt;z-index:2516951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vcgIAAFsFAAAOAAAAZHJzL2Uyb0RvYy54bWysVE1v2zAMvQ/YfxB0X5y2aDYEdYqsRYYB&#10;RVssHXpWZKkxJouapMTOfv2eZDstul067CLT5CPFj0ddXHaNYXvlQ0225CeTKWfKSqpq+1Ty7w+r&#10;D584C1HYShiyquQHFfjl4v27i9bN1SltyVTKMwSxYd66km9jdPOiCHKrGhEm5JSFUZNvRMSvfyoq&#10;L1pEb0xxOp3OipZ85TxJFQK0172RL3J8rZWMd1oHFZkpOXKL+fT53KSzWFyI+ZMXblvLIQ3xD1k0&#10;ora49BjqWkTBdr7+I1RTS0+BdJxIagrSupYq14BqTqavqllvhVO5FjQnuGObwv8LK2/3957VVcnP&#10;TzizosGMHlQX2WfqGFToT+vCHLC1AzB20GPOoz5AmcrutG/SFwUx2NHpw7G7KZqE8mx2/nE2hUnC&#10;1v+kMMWzt/MhflHUsCSU3GN6ualifxNiDx0h6TJLq9qYPEFjWVvy2dn5NDscLQhubMKqzIUhTKqo&#10;zzxL8WBUwhj7TWn0IheQFJmF6sp4thfgj5BS2Zhrz3GBTiiNJN7iOOCfs3qLc1/HeDPZeHRuaks+&#10;V/8q7erHmLLu8ej5i7qTGLtNl0lwHOyGqgPm7anfmODkqsZQbkSI98JjRTBHrH28w6ENofk0SJxt&#10;yf/6mz7hwVxYOWuxciUPP3fCK87MVwtOp/0cBT8Km1Gwu+aKMAXQFNlkEQ4+mlHUnppHvAbLdAtM&#10;wkrcVfLNKF7FfvHxmki1XGYQttCJeGPXTqbQaSiJYg/do/Bu4GEEg29pXEYxf0XHHpv54pa7CFJm&#10;rqa+9l0c+o0NzmwfXpv0RLz8z6jnN3HxGwAA//8DAFBLAwQUAAYACAAAACEA0UvQbtkAAAAEAQAA&#10;DwAAAGRycy9kb3ducmV2LnhtbEyPQUvDQBCF74L/YRnBm90o2JY0m6KiF1FsahF6m2bHJLg7G7Lb&#10;Nv57x170MszjDW++VyxH79SBhtgFNnA9yUAR18F23BjYvD9dzUHFhGzRBSYD3xRhWZ6fFZjbcOSK&#10;DuvUKAnhmKOBNqU+1zrWLXmMk9ATi/cZBo9J5NBoO+BRwr3TN1k21R47lg8t9vTQUv213nsD98/d&#10;6+ytQ1fNVy9uWzUb/qgejbm8GO8WoBKN6e8YfvEFHUph2oU926icASmSTlO829lU5O60gC4L/R++&#10;/AEAAP//AwBQSwECLQAUAAYACAAAACEAtoM4kv4AAADhAQAAEwAAAAAAAAAAAAAAAAAAAAAAW0Nv&#10;bnRlbnRfVHlwZXNdLnhtbFBLAQItABQABgAIAAAAIQA4/SH/1gAAAJQBAAALAAAAAAAAAAAAAAAA&#10;AC8BAABfcmVscy8ucmVsc1BLAQItABQABgAIAAAAIQD/ev1vcgIAAFsFAAAOAAAAAAAAAAAAAAAA&#10;AC4CAABkcnMvZTJvRG9jLnhtbFBLAQItABQABgAIAAAAIQDRS9Bu2QAAAAQBAAAPAAAAAAAAAAAA&#10;AAAAAMwEAABkcnMvZG93bnJldi54bWxQSwUGAAAAAAQABADzAAAA0gUAAAAA&#10;" filled="f" stroked="f" strokeweight=".5pt">
                    <v:textbox style="mso-fit-shape-to-text:t" inset="0,0,0,0">
                      <w:txbxContent>
                        <w:p w14:paraId="0535353D" w14:textId="4EFB539D" w:rsidR="00D421EE" w:rsidRDefault="00D421EE" w:rsidP="00942A0C">
                          <w:pPr>
                            <w:pStyle w:val="NoSpacing"/>
                            <w:jc w:val="center"/>
                            <w:rPr>
                              <w:rFonts w:ascii="Gill Sans MT" w:hAnsi="Gill Sans MT"/>
                              <w:b/>
                              <w:color w:val="2683C6" w:themeColor="accent2"/>
                            </w:rPr>
                          </w:pPr>
                          <w:r>
                            <w:rPr>
                              <w:rFonts w:ascii="Gill Sans MT" w:hAnsi="Gill Sans MT"/>
                              <w:b/>
                              <w:color w:val="2683C6" w:themeColor="accent2"/>
                            </w:rPr>
                            <w:t>Anna Pokhsraryan, WV SC DME</w:t>
                          </w:r>
                        </w:p>
                        <w:p w14:paraId="72264027" w14:textId="77777777" w:rsidR="00D421EE" w:rsidRPr="002675C2" w:rsidRDefault="00D421EE" w:rsidP="00D421EE">
                          <w:pPr>
                            <w:jc w:val="center"/>
                            <w:rPr>
                              <w:rFonts w:ascii="Gill Sans MT" w:hAnsi="Gill Sans MT"/>
                              <w:b/>
                              <w:color w:val="2683C6" w:themeColor="accent2"/>
                              <w:sz w:val="22"/>
                              <w:szCs w:val="22"/>
                              <w:lang w:val="en-GB"/>
                            </w:rPr>
                          </w:pPr>
                          <w:r w:rsidRPr="002675C2">
                            <w:rPr>
                              <w:rFonts w:ascii="Gill Sans MT" w:hAnsi="Gill Sans MT"/>
                              <w:b/>
                              <w:color w:val="2683C6" w:themeColor="accent2"/>
                              <w:sz w:val="22"/>
                              <w:szCs w:val="22"/>
                              <w:lang w:val="en-GB"/>
                            </w:rPr>
                            <w:t>© World Vision International</w:t>
                          </w:r>
                        </w:p>
                        <w:p w14:paraId="74AB7EA4" w14:textId="77777777" w:rsidR="00D421EE" w:rsidRDefault="00D421EE">
                          <w:pPr>
                            <w:pStyle w:val="NoSpacing"/>
                            <w:rPr>
                              <w:color w:val="595959" w:themeColor="text1" w:themeTint="A6"/>
                            </w:rPr>
                          </w:pPr>
                        </w:p>
                      </w:txbxContent>
                    </v:textbox>
                    <w10:wrap anchorx="page" anchory="page"/>
                  </v:shape>
                </w:pict>
              </mc:Fallback>
            </mc:AlternateContent>
          </w:r>
          <w:r w:rsidR="00D421EE">
            <w:rPr>
              <w:noProof/>
              <w:lang w:eastAsia="en-US"/>
            </w:rPr>
            <mc:AlternateContent>
              <mc:Choice Requires="wps">
                <w:drawing>
                  <wp:anchor distT="0" distB="0" distL="114300" distR="114300" simplePos="0" relativeHeight="251694080" behindDoc="0" locked="0" layoutInCell="1" allowOverlap="1" wp14:anchorId="1281DFC9" wp14:editId="1B72D366">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52" name="Text Box 52"/>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82453" w14:textId="2D1FEAB8" w:rsidR="00D421EE" w:rsidRDefault="00441E7A" w:rsidP="00D421EE">
                                <w:pPr>
                                  <w:pStyle w:val="NoSpacing"/>
                                  <w:jc w:val="center"/>
                                  <w:rPr>
                                    <w:rFonts w:asciiTheme="majorHAnsi" w:eastAsiaTheme="majorEastAsia" w:hAnsiTheme="majorHAnsi" w:cstheme="majorBidi"/>
                                    <w:color w:val="262626" w:themeColor="text1" w:themeTint="D9"/>
                                    <w:sz w:val="72"/>
                                  </w:rPr>
                                </w:pPr>
                                <w:sdt>
                                  <w:sdtPr>
                                    <w:rPr>
                                      <w:rFonts w:ascii="Gill Sans MT" w:eastAsia="Times New Roman" w:hAnsi="Gill Sans MT" w:cs="Times New Roman"/>
                                      <w:color w:val="2683C6" w:themeColor="accent2"/>
                                      <w:sz w:val="72"/>
                                      <w:szCs w:val="72"/>
                                      <w:lang w:val="en-GB" w:eastAsia="de-DE"/>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421EE" w:rsidRPr="00D421EE">
                                      <w:rPr>
                                        <w:rFonts w:ascii="Gill Sans MT" w:eastAsia="Times New Roman" w:hAnsi="Gill Sans MT" w:cs="Times New Roman"/>
                                        <w:color w:val="2683C6" w:themeColor="accent2"/>
                                        <w:sz w:val="72"/>
                                        <w:szCs w:val="72"/>
                                        <w:lang w:val="en-GB" w:eastAsia="de-DE"/>
                                      </w:rPr>
                                      <w:t>Baseline Report</w:t>
                                    </w:r>
                                  </w:sdtContent>
                                </w:sdt>
                              </w:p>
                              <w:p w14:paraId="1BA662B7" w14:textId="4D98DB1E" w:rsidR="00D421EE" w:rsidRDefault="00441E7A" w:rsidP="00D421EE">
                                <w:pPr>
                                  <w:spacing w:before="120"/>
                                  <w:jc w:val="center"/>
                                  <w:rPr>
                                    <w:rFonts w:ascii="Gill Sans MT" w:eastAsia="Times New Roman" w:hAnsi="Gill Sans MT" w:cs="Times New Roman"/>
                                    <w:color w:val="2683C6" w:themeColor="accent2"/>
                                    <w:sz w:val="52"/>
                                    <w:szCs w:val="52"/>
                                    <w:lang w:val="en-GB" w:eastAsia="de-DE"/>
                                  </w:rPr>
                                </w:pPr>
                                <w:sdt>
                                  <w:sdtPr>
                                    <w:rPr>
                                      <w:rFonts w:ascii="Gill Sans MT" w:eastAsia="Times New Roman" w:hAnsi="Gill Sans MT" w:cs="Times New Roman"/>
                                      <w:color w:val="2683C6" w:themeColor="accent2"/>
                                      <w:sz w:val="52"/>
                                      <w:szCs w:val="52"/>
                                      <w:lang w:val="en-GB" w:eastAsia="de-D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421EE" w:rsidRPr="00D421EE">
                                      <w:rPr>
                                        <w:rFonts w:ascii="Gill Sans MT" w:eastAsia="Times New Roman" w:hAnsi="Gill Sans MT" w:cs="Times New Roman"/>
                                        <w:color w:val="2683C6" w:themeColor="accent2"/>
                                        <w:sz w:val="52"/>
                                        <w:szCs w:val="52"/>
                                        <w:lang w:val="en-GB" w:eastAsia="de-DE"/>
                                      </w:rPr>
                                      <w:t>IMPACT CLUBS</w:t>
                                    </w:r>
                                  </w:sdtContent>
                                </w:sdt>
                              </w:p>
                              <w:p w14:paraId="2204404F" w14:textId="77777777" w:rsidR="00D421EE" w:rsidRDefault="00D421EE" w:rsidP="00D421EE">
                                <w:pPr>
                                  <w:pStyle w:val="COVERPAGE1"/>
                                  <w:rPr>
                                    <w:rFonts w:ascii="Gill Sans MT" w:hAnsi="Gill Sans MT"/>
                                    <w:color w:val="2683C6" w:themeColor="accent2"/>
                                    <w:sz w:val="24"/>
                                  </w:rPr>
                                </w:pPr>
                              </w:p>
                              <w:p w14:paraId="1823DE8F" w14:textId="77777777" w:rsidR="00D421EE" w:rsidRDefault="00D421EE" w:rsidP="00D421EE">
                                <w:pPr>
                                  <w:pStyle w:val="COVERPAGE1"/>
                                  <w:rPr>
                                    <w:rFonts w:ascii="Gill Sans MT" w:hAnsi="Gill Sans MT"/>
                                    <w:color w:val="2683C6" w:themeColor="accent2"/>
                                    <w:sz w:val="24"/>
                                  </w:rPr>
                                </w:pPr>
                              </w:p>
                              <w:p w14:paraId="1D695079" w14:textId="77777777" w:rsidR="00D421EE" w:rsidRPr="002675C2" w:rsidRDefault="00D421EE" w:rsidP="00D421EE">
                                <w:pPr>
                                  <w:pStyle w:val="COVERPAGE1"/>
                                  <w:rPr>
                                    <w:rFonts w:ascii="Gill Sans MT" w:hAnsi="Gill Sans MT"/>
                                    <w:color w:val="2683C6" w:themeColor="accent2"/>
                                    <w:sz w:val="24"/>
                                  </w:rPr>
                                </w:pPr>
                                <w:r w:rsidRPr="002675C2">
                                  <w:rPr>
                                    <w:rFonts w:ascii="Gill Sans MT" w:hAnsi="Gill Sans MT"/>
                                    <w:color w:val="2683C6" w:themeColor="accent2"/>
                                    <w:sz w:val="24"/>
                                  </w:rPr>
                                  <w:t>Data collected: October-November, FY16</w:t>
                                </w:r>
                              </w:p>
                              <w:p w14:paraId="75BC39A4" w14:textId="6C40F4A4" w:rsidR="00D421EE" w:rsidRDefault="00D421EE" w:rsidP="00D421EE">
                                <w:pPr>
                                  <w:spacing w:before="120"/>
                                  <w:jc w:val="center"/>
                                  <w:rPr>
                                    <w:rFonts w:ascii="Gill Sans MT" w:hAnsi="Gill Sans MT"/>
                                    <w:color w:val="2683C6" w:themeColor="accent2"/>
                                    <w:sz w:val="24"/>
                                    <w:szCs w:val="24"/>
                                  </w:rPr>
                                </w:pPr>
                                <w:r w:rsidRPr="002675C2">
                                  <w:rPr>
                                    <w:rFonts w:ascii="Gill Sans MT" w:hAnsi="Gill Sans MT"/>
                                    <w:color w:val="2683C6" w:themeColor="accent2"/>
                                    <w:sz w:val="24"/>
                                    <w:szCs w:val="24"/>
                                  </w:rPr>
                                  <w:t>Report prepared: February, FY16</w:t>
                                </w:r>
                              </w:p>
                              <w:p w14:paraId="12B3E7CE" w14:textId="77777777" w:rsidR="00D421EE" w:rsidRDefault="00D421EE" w:rsidP="00D421EE">
                                <w:pPr>
                                  <w:spacing w:before="120"/>
                                  <w:rPr>
                                    <w:rFonts w:ascii="Gill Sans MT" w:hAnsi="Gill Sans MT"/>
                                    <w:color w:val="2683C6" w:themeColor="accent2"/>
                                    <w:sz w:val="24"/>
                                    <w:szCs w:val="24"/>
                                  </w:rPr>
                                </w:pPr>
                              </w:p>
                              <w:p w14:paraId="1AD0791E" w14:textId="77777777" w:rsidR="00D421EE" w:rsidRDefault="00D421EE" w:rsidP="00D421EE">
                                <w:pPr>
                                  <w:spacing w:before="120"/>
                                  <w:rPr>
                                    <w:rFonts w:ascii="Gill Sans MT" w:hAnsi="Gill Sans MT"/>
                                    <w:color w:val="2683C6" w:themeColor="accent2"/>
                                    <w:sz w:val="24"/>
                                    <w:szCs w:val="24"/>
                                  </w:rPr>
                                </w:pPr>
                              </w:p>
                              <w:p w14:paraId="4AC33EFA" w14:textId="77777777" w:rsidR="00D421EE" w:rsidRDefault="00D421EE" w:rsidP="00D421EE">
                                <w:pPr>
                                  <w:spacing w:before="120"/>
                                  <w:rPr>
                                    <w:rFonts w:ascii="Gill Sans MT" w:hAnsi="Gill Sans MT"/>
                                    <w:color w:val="2683C6" w:themeColor="accent2"/>
                                    <w:sz w:val="24"/>
                                    <w:szCs w:val="24"/>
                                  </w:rPr>
                                </w:pPr>
                              </w:p>
                              <w:p w14:paraId="3F53D6CF" w14:textId="77777777" w:rsidR="00D421EE" w:rsidRDefault="00D421EE" w:rsidP="00D421EE">
                                <w:pPr>
                                  <w:spacing w:before="120"/>
                                  <w:rPr>
                                    <w:rFonts w:ascii="Gill Sans MT" w:hAnsi="Gill Sans MT"/>
                                    <w:color w:val="2683C6" w:themeColor="accent2"/>
                                    <w:sz w:val="24"/>
                                    <w:szCs w:val="24"/>
                                  </w:rPr>
                                </w:pPr>
                              </w:p>
                              <w:p w14:paraId="45C6B059" w14:textId="77777777" w:rsidR="00D421EE" w:rsidRPr="002675C2" w:rsidRDefault="00D421EE" w:rsidP="00D421EE">
                                <w:pPr>
                                  <w:pStyle w:val="COVERPAGE1"/>
                                  <w:rPr>
                                    <w:rFonts w:ascii="Gill Sans MT" w:hAnsi="Gill Sans MT"/>
                                    <w:color w:val="2683C6" w:themeColor="accent2"/>
                                    <w:sz w:val="52"/>
                                    <w:szCs w:val="52"/>
                                  </w:rPr>
                                </w:pPr>
                                <w:r w:rsidRPr="002675C2">
                                  <w:rPr>
                                    <w:rFonts w:ascii="Gill Sans MT" w:hAnsi="Gill Sans MT"/>
                                    <w:color w:val="2683C6" w:themeColor="accent2"/>
                                    <w:sz w:val="52"/>
                                    <w:szCs w:val="52"/>
                                  </w:rPr>
                                  <w:t>World Vision Armenia</w:t>
                                </w:r>
                              </w:p>
                              <w:p w14:paraId="0E64A2D0" w14:textId="77777777" w:rsidR="00D421EE" w:rsidRDefault="00D421EE" w:rsidP="00D421EE">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281DFC9" id="Text Box 52" o:spid="_x0000_s1056" type="#_x0000_t202" style="position:absolute;margin-left:0;margin-top:0;width:4in;height:84.25pt;z-index:25169408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SOeAIAAFw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FT09&#10;psQwjRmtRBfJF9sRqNCf1oUZYPcOwNhBjzmP+gBlKruTXqcvCiKwo9P7Q3dTNA7lyfT007SEicM2&#10;Kaefzz6epTjFs7vzIX4VVpMkVNRjfLmrbHcdYg8dIek2Y68apfIIlSFtRacnp2V2OFgQXJmEFZkM&#10;Q5hUUp96luJeiYRR5ruQaEauICkyDcWF8mTHQCDGuTAxF5/jAp1QEkm8xXHAP2f1Fue+jvFma+LB&#10;WTfG+lz9q7Trn2PKssej5y/qTmLs1l1mwWHia1vvMXBv+5UJjl81GMo1C/GOeewIBom9j7c4pLJo&#10;vh0kSjbW//6bPuFBXVgpabFzFQ2/tswLStQ3A1KnBR0FPwrrUTBbfWExhQleFMezCAcf1ShKb/UD&#10;noNlugUmZjjuqmgcxYvYbz6eEy6WywzCGjoWr8294yl0Gkqi2Kp7YN4NPIyg8I0dt5HNXtGxx2a+&#10;uOU2gpSZq6mvfReHfmOFM9uH5ya9ES//M+r5UVw8AQ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Kt21I54AgAAXAUAAA4AAAAAAAAA&#10;AAAAAAAALgIAAGRycy9lMm9Eb2MueG1sUEsBAi0AFAAGAAgAAAAhAMjPqBXYAAAABQEAAA8AAAAA&#10;AAAAAAAAAAAA0gQAAGRycy9kb3ducmV2LnhtbFBLBQYAAAAABAAEAPMAAADXBQAAAAA=&#10;" filled="f" stroked="f" strokeweight=".5pt">
                    <v:textbox style="mso-fit-shape-to-text:t" inset="0,0,0,0">
                      <w:txbxContent>
                        <w:p w14:paraId="65482453" w14:textId="2D1FEAB8" w:rsidR="00D421EE" w:rsidRDefault="00D421EE" w:rsidP="00D421EE">
                          <w:pPr>
                            <w:pStyle w:val="NoSpacing"/>
                            <w:jc w:val="center"/>
                            <w:rPr>
                              <w:rFonts w:asciiTheme="majorHAnsi" w:eastAsiaTheme="majorEastAsia" w:hAnsiTheme="majorHAnsi" w:cstheme="majorBidi"/>
                              <w:color w:val="262626" w:themeColor="text1" w:themeTint="D9"/>
                              <w:sz w:val="72"/>
                            </w:rPr>
                          </w:pPr>
                          <w:sdt>
                            <w:sdtPr>
                              <w:rPr>
                                <w:rFonts w:ascii="Gill Sans MT" w:eastAsia="Times New Roman" w:hAnsi="Gill Sans MT" w:cs="Times New Roman"/>
                                <w:color w:val="2683C6" w:themeColor="accent2"/>
                                <w:sz w:val="72"/>
                                <w:szCs w:val="72"/>
                                <w:lang w:val="en-GB" w:eastAsia="de-D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D421EE">
                                <w:rPr>
                                  <w:rFonts w:ascii="Gill Sans MT" w:eastAsia="Times New Roman" w:hAnsi="Gill Sans MT" w:cs="Times New Roman"/>
                                  <w:color w:val="2683C6" w:themeColor="accent2"/>
                                  <w:sz w:val="72"/>
                                  <w:szCs w:val="72"/>
                                  <w:lang w:val="en-GB" w:eastAsia="de-DE"/>
                                </w:rPr>
                                <w:t>Baseline Report</w:t>
                              </w:r>
                            </w:sdtContent>
                          </w:sdt>
                        </w:p>
                        <w:p w14:paraId="1BA662B7" w14:textId="4D98DB1E" w:rsidR="00D421EE" w:rsidRDefault="00D421EE" w:rsidP="00D421EE">
                          <w:pPr>
                            <w:spacing w:before="120"/>
                            <w:jc w:val="center"/>
                            <w:rPr>
                              <w:rFonts w:ascii="Gill Sans MT" w:eastAsia="Times New Roman" w:hAnsi="Gill Sans MT" w:cs="Times New Roman"/>
                              <w:color w:val="2683C6" w:themeColor="accent2"/>
                              <w:sz w:val="52"/>
                              <w:szCs w:val="52"/>
                              <w:lang w:val="en-GB" w:eastAsia="de-DE"/>
                            </w:rPr>
                          </w:pPr>
                          <w:sdt>
                            <w:sdtPr>
                              <w:rPr>
                                <w:rFonts w:ascii="Gill Sans MT" w:eastAsia="Times New Roman" w:hAnsi="Gill Sans MT" w:cs="Times New Roman"/>
                                <w:color w:val="2683C6" w:themeColor="accent2"/>
                                <w:sz w:val="52"/>
                                <w:szCs w:val="52"/>
                                <w:lang w:val="en-GB" w:eastAsia="de-D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D421EE">
                                <w:rPr>
                                  <w:rFonts w:ascii="Gill Sans MT" w:eastAsia="Times New Roman" w:hAnsi="Gill Sans MT" w:cs="Times New Roman"/>
                                  <w:color w:val="2683C6" w:themeColor="accent2"/>
                                  <w:sz w:val="52"/>
                                  <w:szCs w:val="52"/>
                                  <w:lang w:val="en-GB" w:eastAsia="de-DE"/>
                                </w:rPr>
                                <w:t>IMPACT CLUBS</w:t>
                              </w:r>
                            </w:sdtContent>
                          </w:sdt>
                        </w:p>
                        <w:p w14:paraId="2204404F" w14:textId="77777777" w:rsidR="00D421EE" w:rsidRDefault="00D421EE" w:rsidP="00D421EE">
                          <w:pPr>
                            <w:pStyle w:val="COVERPAGE1"/>
                            <w:rPr>
                              <w:rFonts w:ascii="Gill Sans MT" w:hAnsi="Gill Sans MT"/>
                              <w:color w:val="2683C6" w:themeColor="accent2"/>
                              <w:sz w:val="24"/>
                            </w:rPr>
                          </w:pPr>
                        </w:p>
                        <w:p w14:paraId="1823DE8F" w14:textId="77777777" w:rsidR="00D421EE" w:rsidRDefault="00D421EE" w:rsidP="00D421EE">
                          <w:pPr>
                            <w:pStyle w:val="COVERPAGE1"/>
                            <w:rPr>
                              <w:rFonts w:ascii="Gill Sans MT" w:hAnsi="Gill Sans MT"/>
                              <w:color w:val="2683C6" w:themeColor="accent2"/>
                              <w:sz w:val="24"/>
                            </w:rPr>
                          </w:pPr>
                        </w:p>
                        <w:p w14:paraId="1D695079" w14:textId="77777777" w:rsidR="00D421EE" w:rsidRPr="002675C2" w:rsidRDefault="00D421EE" w:rsidP="00D421EE">
                          <w:pPr>
                            <w:pStyle w:val="COVERPAGE1"/>
                            <w:rPr>
                              <w:rFonts w:ascii="Gill Sans MT" w:hAnsi="Gill Sans MT"/>
                              <w:color w:val="2683C6" w:themeColor="accent2"/>
                              <w:sz w:val="24"/>
                            </w:rPr>
                          </w:pPr>
                          <w:r w:rsidRPr="002675C2">
                            <w:rPr>
                              <w:rFonts w:ascii="Gill Sans MT" w:hAnsi="Gill Sans MT"/>
                              <w:color w:val="2683C6" w:themeColor="accent2"/>
                              <w:sz w:val="24"/>
                            </w:rPr>
                            <w:t>Data collected: October-November, FY16</w:t>
                          </w:r>
                        </w:p>
                        <w:p w14:paraId="75BC39A4" w14:textId="6C40F4A4" w:rsidR="00D421EE" w:rsidRDefault="00D421EE" w:rsidP="00D421EE">
                          <w:pPr>
                            <w:spacing w:before="120"/>
                            <w:jc w:val="center"/>
                            <w:rPr>
                              <w:rFonts w:ascii="Gill Sans MT" w:hAnsi="Gill Sans MT"/>
                              <w:color w:val="2683C6" w:themeColor="accent2"/>
                              <w:sz w:val="24"/>
                              <w:szCs w:val="24"/>
                            </w:rPr>
                          </w:pPr>
                          <w:r w:rsidRPr="002675C2">
                            <w:rPr>
                              <w:rFonts w:ascii="Gill Sans MT" w:hAnsi="Gill Sans MT"/>
                              <w:color w:val="2683C6" w:themeColor="accent2"/>
                              <w:sz w:val="24"/>
                              <w:szCs w:val="24"/>
                            </w:rPr>
                            <w:t>Report prepared: February, FY16</w:t>
                          </w:r>
                        </w:p>
                        <w:p w14:paraId="12B3E7CE" w14:textId="77777777" w:rsidR="00D421EE" w:rsidRDefault="00D421EE" w:rsidP="00D421EE">
                          <w:pPr>
                            <w:spacing w:before="120"/>
                            <w:rPr>
                              <w:rFonts w:ascii="Gill Sans MT" w:hAnsi="Gill Sans MT"/>
                              <w:color w:val="2683C6" w:themeColor="accent2"/>
                              <w:sz w:val="24"/>
                              <w:szCs w:val="24"/>
                            </w:rPr>
                          </w:pPr>
                        </w:p>
                        <w:p w14:paraId="1AD0791E" w14:textId="77777777" w:rsidR="00D421EE" w:rsidRDefault="00D421EE" w:rsidP="00D421EE">
                          <w:pPr>
                            <w:spacing w:before="120"/>
                            <w:rPr>
                              <w:rFonts w:ascii="Gill Sans MT" w:hAnsi="Gill Sans MT"/>
                              <w:color w:val="2683C6" w:themeColor="accent2"/>
                              <w:sz w:val="24"/>
                              <w:szCs w:val="24"/>
                            </w:rPr>
                          </w:pPr>
                        </w:p>
                        <w:p w14:paraId="4AC33EFA" w14:textId="77777777" w:rsidR="00D421EE" w:rsidRDefault="00D421EE" w:rsidP="00D421EE">
                          <w:pPr>
                            <w:spacing w:before="120"/>
                            <w:rPr>
                              <w:rFonts w:ascii="Gill Sans MT" w:hAnsi="Gill Sans MT"/>
                              <w:color w:val="2683C6" w:themeColor="accent2"/>
                              <w:sz w:val="24"/>
                              <w:szCs w:val="24"/>
                            </w:rPr>
                          </w:pPr>
                        </w:p>
                        <w:p w14:paraId="3F53D6CF" w14:textId="77777777" w:rsidR="00D421EE" w:rsidRDefault="00D421EE" w:rsidP="00D421EE">
                          <w:pPr>
                            <w:spacing w:before="120"/>
                            <w:rPr>
                              <w:rFonts w:ascii="Gill Sans MT" w:hAnsi="Gill Sans MT"/>
                              <w:color w:val="2683C6" w:themeColor="accent2"/>
                              <w:sz w:val="24"/>
                              <w:szCs w:val="24"/>
                            </w:rPr>
                          </w:pPr>
                        </w:p>
                        <w:p w14:paraId="45C6B059" w14:textId="77777777" w:rsidR="00D421EE" w:rsidRPr="002675C2" w:rsidRDefault="00D421EE" w:rsidP="00D421EE">
                          <w:pPr>
                            <w:pStyle w:val="COVERPAGE1"/>
                            <w:rPr>
                              <w:rFonts w:ascii="Gill Sans MT" w:hAnsi="Gill Sans MT"/>
                              <w:color w:val="2683C6" w:themeColor="accent2"/>
                              <w:sz w:val="52"/>
                              <w:szCs w:val="52"/>
                            </w:rPr>
                          </w:pPr>
                          <w:r w:rsidRPr="002675C2">
                            <w:rPr>
                              <w:rFonts w:ascii="Gill Sans MT" w:hAnsi="Gill Sans MT"/>
                              <w:color w:val="2683C6" w:themeColor="accent2"/>
                              <w:sz w:val="52"/>
                              <w:szCs w:val="52"/>
                            </w:rPr>
                            <w:t>World Vision Armenia</w:t>
                          </w:r>
                        </w:p>
                        <w:p w14:paraId="0E64A2D0" w14:textId="77777777" w:rsidR="00D421EE" w:rsidRDefault="00D421EE" w:rsidP="00D421EE">
                          <w:pPr>
                            <w:spacing w:before="120"/>
                            <w:rPr>
                              <w:color w:val="404040" w:themeColor="text1" w:themeTint="BF"/>
                              <w:sz w:val="36"/>
                              <w:szCs w:val="36"/>
                            </w:rPr>
                          </w:pPr>
                        </w:p>
                      </w:txbxContent>
                    </v:textbox>
                    <w10:wrap anchorx="page" anchory="page"/>
                  </v:shape>
                </w:pict>
              </mc:Fallback>
            </mc:AlternateContent>
          </w:r>
        </w:p>
        <w:p w14:paraId="39A811DB" w14:textId="77BE1632" w:rsidR="00AF3110" w:rsidRPr="00D421EE" w:rsidRDefault="00D421EE" w:rsidP="003644DA">
          <w:pPr>
            <w:rPr>
              <w:rFonts w:ascii="Gill Sans MT" w:eastAsia="Times New Roman" w:hAnsi="Gill Sans MT" w:cs="Times New Roman"/>
              <w:color w:val="2683C6" w:themeColor="accent2"/>
              <w:sz w:val="52"/>
              <w:szCs w:val="52"/>
              <w:lang w:val="en-GB" w:eastAsia="de-DE"/>
            </w:rPr>
          </w:pPr>
          <w:r>
            <w:rPr>
              <w:rFonts w:ascii="Gill Sans MT" w:eastAsia="Times New Roman" w:hAnsi="Gill Sans MT" w:cs="Times New Roman"/>
              <w:color w:val="2683C6" w:themeColor="accent2"/>
              <w:sz w:val="52"/>
              <w:szCs w:val="52"/>
              <w:lang w:val="en-GB" w:eastAsia="de-DE"/>
            </w:rPr>
            <w:br w:type="page"/>
          </w:r>
        </w:p>
      </w:sdtContent>
    </w:sdt>
    <w:p w14:paraId="7FC1E462" w14:textId="77777777" w:rsidR="00AF3110" w:rsidRPr="003644DA" w:rsidRDefault="00AF3110" w:rsidP="005F4AB1">
      <w:pPr>
        <w:pStyle w:val="Heading2"/>
        <w:rPr>
          <w:rFonts w:ascii="Gill Sans MT" w:hAnsi="Gill Sans MT"/>
          <w:b/>
          <w:lang w:val="en-GB"/>
        </w:rPr>
      </w:pPr>
      <w:r w:rsidRPr="003644DA">
        <w:rPr>
          <w:rFonts w:ascii="Gill Sans MT" w:hAnsi="Gill Sans MT"/>
          <w:b/>
          <w:lang w:val="en-GB"/>
        </w:rPr>
        <w:lastRenderedPageBreak/>
        <w:t>Acknowledgements</w:t>
      </w:r>
    </w:p>
    <w:p w14:paraId="4C637E09" w14:textId="77777777" w:rsidR="00AF3110" w:rsidRPr="003644DA" w:rsidRDefault="00AF3110" w:rsidP="00AF3110">
      <w:pPr>
        <w:spacing w:before="0" w:after="0" w:line="240" w:lineRule="auto"/>
        <w:rPr>
          <w:rFonts w:ascii="Gill Sans MT" w:hAnsi="Gill Sans MT"/>
          <w:b/>
          <w:sz w:val="22"/>
          <w:szCs w:val="22"/>
          <w:lang w:val="en-GB"/>
        </w:rPr>
      </w:pPr>
    </w:p>
    <w:p w14:paraId="1FE6F19E" w14:textId="141EECA9" w:rsidR="00AF3110" w:rsidRPr="003644DA" w:rsidRDefault="00AF3110" w:rsidP="007A0F9E">
      <w:pPr>
        <w:spacing w:before="0" w:after="0" w:line="240" w:lineRule="auto"/>
        <w:jc w:val="both"/>
        <w:rPr>
          <w:rFonts w:ascii="Gill Sans MT" w:hAnsi="Gill Sans MT"/>
          <w:lang w:val="en-GB"/>
        </w:rPr>
      </w:pPr>
      <w:r w:rsidRPr="003644DA">
        <w:rPr>
          <w:rFonts w:ascii="Gill Sans MT" w:hAnsi="Gill Sans MT"/>
          <w:lang w:val="en-GB"/>
        </w:rPr>
        <w:t xml:space="preserve">This report is </w:t>
      </w:r>
      <w:r w:rsidR="000C7A73" w:rsidRPr="003644DA">
        <w:rPr>
          <w:rFonts w:ascii="Gill Sans MT" w:hAnsi="Gill Sans MT"/>
          <w:lang w:val="en-GB"/>
        </w:rPr>
        <w:t xml:space="preserve">a result of </w:t>
      </w:r>
      <w:r w:rsidRPr="003644DA">
        <w:rPr>
          <w:rFonts w:ascii="Gill Sans MT" w:hAnsi="Gill Sans MT"/>
          <w:lang w:val="en-GB"/>
        </w:rPr>
        <w:t xml:space="preserve">close collaboration between WV South </w:t>
      </w:r>
      <w:r w:rsidR="000C7A73" w:rsidRPr="003644DA">
        <w:rPr>
          <w:rFonts w:ascii="Gill Sans MT" w:hAnsi="Gill Sans MT"/>
          <w:lang w:val="en-GB"/>
        </w:rPr>
        <w:t>Caucasus</w:t>
      </w:r>
      <w:r w:rsidRPr="003644DA">
        <w:rPr>
          <w:rFonts w:ascii="Gill Sans MT" w:hAnsi="Gill Sans MT"/>
          <w:lang w:val="en-GB"/>
        </w:rPr>
        <w:t xml:space="preserve"> Strategy, Quality and Evidence Department</w:t>
      </w:r>
      <w:r w:rsidR="000C7A73" w:rsidRPr="003644DA">
        <w:rPr>
          <w:rFonts w:ascii="Gill Sans MT" w:hAnsi="Gill Sans MT"/>
          <w:lang w:val="en-GB"/>
        </w:rPr>
        <w:t xml:space="preserve"> (SQE)</w:t>
      </w:r>
      <w:r w:rsidRPr="003644DA">
        <w:rPr>
          <w:rFonts w:ascii="Gill Sans MT" w:hAnsi="Gill Sans MT"/>
          <w:lang w:val="en-GB"/>
        </w:rPr>
        <w:t xml:space="preserve"> (DME unit) and Economic Development Learning Hub. Special thanks go to </w:t>
      </w:r>
      <w:r w:rsidR="000C7A73" w:rsidRPr="003644DA">
        <w:rPr>
          <w:rFonts w:ascii="Gill Sans MT" w:hAnsi="Gill Sans MT"/>
          <w:b/>
          <w:lang w:val="en-GB"/>
        </w:rPr>
        <w:t>Jock Noble</w:t>
      </w:r>
      <w:r w:rsidR="000C7A73" w:rsidRPr="003644DA">
        <w:rPr>
          <w:rFonts w:ascii="Gill Sans MT" w:hAnsi="Gill Sans MT"/>
          <w:lang w:val="en-GB"/>
        </w:rPr>
        <w:t>, Economic Development Learning Hub lead</w:t>
      </w:r>
      <w:r w:rsidR="007A0F9E" w:rsidRPr="003644DA">
        <w:rPr>
          <w:rFonts w:ascii="Gill Sans MT" w:hAnsi="Gill Sans MT"/>
          <w:lang w:val="en-GB"/>
        </w:rPr>
        <w:t>,</w:t>
      </w:r>
      <w:r w:rsidR="000C7A73" w:rsidRPr="003644DA">
        <w:rPr>
          <w:rFonts w:ascii="Gill Sans MT" w:hAnsi="Gill Sans MT"/>
          <w:lang w:val="en-GB"/>
        </w:rPr>
        <w:t xml:space="preserve"> for huge ongoing support provided throughout design of the Evidence building plan, </w:t>
      </w:r>
      <w:r w:rsidRPr="003644DA">
        <w:rPr>
          <w:rFonts w:ascii="Gill Sans MT" w:hAnsi="Gill Sans MT"/>
          <w:b/>
          <w:lang w:val="en-GB"/>
        </w:rPr>
        <w:t>Kate Williams</w:t>
      </w:r>
      <w:r w:rsidR="000C7A73" w:rsidRPr="003644DA">
        <w:rPr>
          <w:rFonts w:ascii="Gill Sans MT" w:hAnsi="Gill Sans MT"/>
          <w:lang w:val="en-GB"/>
        </w:rPr>
        <w:t>, Economic Development Consultant, WV Australia, for</w:t>
      </w:r>
      <w:r w:rsidR="00AF066D">
        <w:rPr>
          <w:rFonts w:ascii="Gill Sans MT" w:hAnsi="Gill Sans MT"/>
          <w:lang w:val="en-GB"/>
        </w:rPr>
        <w:t xml:space="preserve"> great</w:t>
      </w:r>
      <w:r w:rsidR="000C7A73" w:rsidRPr="003644DA">
        <w:rPr>
          <w:rFonts w:ascii="Gill Sans MT" w:hAnsi="Gill Sans MT"/>
          <w:lang w:val="en-GB"/>
        </w:rPr>
        <w:t xml:space="preserve"> support in developing research tools, </w:t>
      </w:r>
      <w:r w:rsidR="000C7A73" w:rsidRPr="003644DA">
        <w:rPr>
          <w:rFonts w:ascii="Gill Sans MT" w:hAnsi="Gill Sans MT"/>
          <w:b/>
          <w:lang w:val="en-GB"/>
        </w:rPr>
        <w:t>Liana Sargsyan</w:t>
      </w:r>
      <w:r w:rsidR="000C7A73" w:rsidRPr="003644DA">
        <w:rPr>
          <w:rFonts w:ascii="Gill Sans MT" w:hAnsi="Gill Sans MT"/>
          <w:lang w:val="en-GB"/>
        </w:rPr>
        <w:t>, WVA Youth TP manager</w:t>
      </w:r>
      <w:r w:rsidR="00782C66" w:rsidRPr="003644DA">
        <w:rPr>
          <w:rFonts w:ascii="Gill Sans MT" w:hAnsi="Gill Sans MT"/>
          <w:lang w:val="en-GB"/>
        </w:rPr>
        <w:t>,</w:t>
      </w:r>
      <w:r w:rsidR="000C7A73" w:rsidRPr="003644DA">
        <w:rPr>
          <w:rFonts w:ascii="Gill Sans MT" w:hAnsi="Gill Sans MT"/>
          <w:lang w:val="en-GB"/>
        </w:rPr>
        <w:t xml:space="preserve"> for coordinating and monitoring data collection</w:t>
      </w:r>
      <w:r w:rsidR="005964E6" w:rsidRPr="003644DA">
        <w:rPr>
          <w:rFonts w:ascii="Gill Sans MT" w:hAnsi="Gill Sans MT"/>
          <w:lang w:val="en-GB"/>
        </w:rPr>
        <w:t xml:space="preserve"> an</w:t>
      </w:r>
      <w:r w:rsidR="00942A0C">
        <w:rPr>
          <w:rFonts w:ascii="Gill Sans MT" w:hAnsi="Gill Sans MT"/>
          <w:lang w:val="en-GB"/>
        </w:rPr>
        <w:t>d providing inputs to the final report</w:t>
      </w:r>
      <w:r w:rsidR="005964E6" w:rsidRPr="003644DA">
        <w:rPr>
          <w:rFonts w:ascii="Gill Sans MT" w:hAnsi="Gill Sans MT"/>
          <w:lang w:val="en-GB"/>
        </w:rPr>
        <w:t>;</w:t>
      </w:r>
      <w:r w:rsidR="000C7A73" w:rsidRPr="003644DA">
        <w:rPr>
          <w:rFonts w:ascii="Gill Sans MT" w:hAnsi="Gill Sans MT"/>
          <w:lang w:val="en-GB"/>
        </w:rPr>
        <w:t xml:space="preserve"> and </w:t>
      </w:r>
      <w:r w:rsidR="000C7A73" w:rsidRPr="003644DA">
        <w:rPr>
          <w:rFonts w:ascii="Gill Sans MT" w:hAnsi="Gill Sans MT"/>
          <w:b/>
          <w:lang w:val="en-GB"/>
        </w:rPr>
        <w:t>Giorgos Filippou,</w:t>
      </w:r>
      <w:r w:rsidR="00AF066D">
        <w:rPr>
          <w:rFonts w:ascii="Gill Sans MT" w:hAnsi="Gill Sans MT"/>
          <w:lang w:val="en-GB"/>
        </w:rPr>
        <w:t xml:space="preserve"> MEER Evidence Building M</w:t>
      </w:r>
      <w:r w:rsidR="000C7A73" w:rsidRPr="003644DA">
        <w:rPr>
          <w:rFonts w:ascii="Gill Sans MT" w:hAnsi="Gill Sans MT"/>
          <w:lang w:val="en-GB"/>
        </w:rPr>
        <w:t>anager</w:t>
      </w:r>
      <w:r w:rsidR="00782C66" w:rsidRPr="003644DA">
        <w:rPr>
          <w:rFonts w:ascii="Gill Sans MT" w:hAnsi="Gill Sans MT"/>
          <w:lang w:val="en-GB"/>
        </w:rPr>
        <w:t>,</w:t>
      </w:r>
      <w:r w:rsidR="000C7A73" w:rsidRPr="003644DA">
        <w:rPr>
          <w:rFonts w:ascii="Gill Sans MT" w:hAnsi="Gill Sans MT"/>
          <w:lang w:val="en-GB"/>
        </w:rPr>
        <w:t xml:space="preserve"> for </w:t>
      </w:r>
      <w:r w:rsidR="005964E6" w:rsidRPr="003644DA">
        <w:rPr>
          <w:rFonts w:ascii="Gill Sans MT" w:hAnsi="Gill Sans MT"/>
          <w:lang w:val="en-GB"/>
        </w:rPr>
        <w:t xml:space="preserve">ongoing </w:t>
      </w:r>
      <w:r w:rsidR="000C7A73" w:rsidRPr="003644DA">
        <w:rPr>
          <w:rFonts w:ascii="Gill Sans MT" w:hAnsi="Gill Sans MT"/>
          <w:lang w:val="en-GB"/>
        </w:rPr>
        <w:t xml:space="preserve">valuable technical guidance provided during the design and implementation of the research plan. </w:t>
      </w:r>
    </w:p>
    <w:p w14:paraId="79D005C6" w14:textId="77777777" w:rsidR="000C7A73" w:rsidRPr="003644DA" w:rsidRDefault="000C7A73" w:rsidP="007A0F9E">
      <w:pPr>
        <w:spacing w:before="0" w:after="0" w:line="240" w:lineRule="auto"/>
        <w:jc w:val="both"/>
        <w:rPr>
          <w:rFonts w:ascii="Gill Sans MT" w:hAnsi="Gill Sans MT"/>
          <w:lang w:val="en-GB"/>
        </w:rPr>
      </w:pPr>
    </w:p>
    <w:p w14:paraId="4A3CC48E" w14:textId="44E42729" w:rsidR="0050739B" w:rsidRDefault="007A0F9E" w:rsidP="00B6570D">
      <w:pPr>
        <w:spacing w:before="0" w:after="0" w:line="240" w:lineRule="auto"/>
        <w:jc w:val="both"/>
        <w:rPr>
          <w:rFonts w:ascii="Gill Sans MT" w:hAnsi="Gill Sans MT"/>
          <w:lang w:val="en-GB"/>
        </w:rPr>
      </w:pPr>
      <w:r w:rsidRPr="003644DA">
        <w:rPr>
          <w:rFonts w:ascii="Gill Sans MT" w:hAnsi="Gill Sans MT"/>
          <w:lang w:val="en-GB"/>
        </w:rPr>
        <w:t xml:space="preserve">The report provides highlights around baseline status of </w:t>
      </w:r>
      <w:r w:rsidR="005F4AB1" w:rsidRPr="003644DA">
        <w:rPr>
          <w:rFonts w:ascii="Gill Sans MT" w:hAnsi="Gill Sans MT"/>
          <w:lang w:val="en-GB"/>
        </w:rPr>
        <w:t>variables supporting hypotheses</w:t>
      </w:r>
      <w:r w:rsidRPr="003644DA">
        <w:rPr>
          <w:rFonts w:ascii="Gill Sans MT" w:hAnsi="Gill Sans MT"/>
          <w:lang w:val="en-GB"/>
        </w:rPr>
        <w:t xml:space="preserve"> designed to build stro</w:t>
      </w:r>
      <w:r w:rsidR="00436E77" w:rsidRPr="003644DA">
        <w:rPr>
          <w:rFonts w:ascii="Gill Sans MT" w:hAnsi="Gill Sans MT"/>
          <w:lang w:val="en-GB"/>
        </w:rPr>
        <w:t>nger evidence around the IMPACT Clubs</w:t>
      </w:r>
      <w:r w:rsidRPr="003644DA">
        <w:rPr>
          <w:rFonts w:ascii="Gill Sans MT" w:hAnsi="Gill Sans MT"/>
          <w:lang w:val="en-GB"/>
        </w:rPr>
        <w:t xml:space="preserve"> model. WV Armenia has selected this model as one of the key approaches </w:t>
      </w:r>
      <w:r w:rsidR="00436E77" w:rsidRPr="003644DA">
        <w:rPr>
          <w:rFonts w:ascii="Gill Sans MT" w:hAnsi="Gill Sans MT"/>
          <w:lang w:val="en-GB"/>
        </w:rPr>
        <w:t>to empower</w:t>
      </w:r>
      <w:r w:rsidRPr="003644DA">
        <w:rPr>
          <w:rFonts w:ascii="Gill Sans MT" w:hAnsi="Gill Sans MT"/>
          <w:lang w:val="en-GB"/>
        </w:rPr>
        <w:t xml:space="preserve"> youth</w:t>
      </w:r>
      <w:r w:rsidR="00942A0C">
        <w:rPr>
          <w:rFonts w:ascii="Gill Sans MT" w:hAnsi="Gill Sans MT"/>
          <w:lang w:val="en-GB"/>
        </w:rPr>
        <w:t>,</w:t>
      </w:r>
      <w:r w:rsidR="004E4778" w:rsidRPr="003644DA">
        <w:rPr>
          <w:rFonts w:ascii="Gill Sans MT" w:hAnsi="Gill Sans MT"/>
          <w:lang w:val="en-GB"/>
        </w:rPr>
        <w:t xml:space="preserve"> and </w:t>
      </w:r>
      <w:r w:rsidR="00436E77" w:rsidRPr="003644DA">
        <w:rPr>
          <w:rFonts w:ascii="Gill Sans MT" w:hAnsi="Gill Sans MT"/>
          <w:lang w:val="en-GB"/>
        </w:rPr>
        <w:t xml:space="preserve">IMPACT is now an integral component of </w:t>
      </w:r>
      <w:r w:rsidR="005964E6" w:rsidRPr="003644DA">
        <w:rPr>
          <w:rFonts w:ascii="Gill Sans MT" w:hAnsi="Gill Sans MT"/>
          <w:lang w:val="en-GB"/>
        </w:rPr>
        <w:t>WV Armenia</w:t>
      </w:r>
      <w:r w:rsidR="005F4AB1" w:rsidRPr="003644DA">
        <w:rPr>
          <w:rFonts w:ascii="Gill Sans MT" w:hAnsi="Gill Sans MT"/>
          <w:lang w:val="en-GB"/>
        </w:rPr>
        <w:t>’s S</w:t>
      </w:r>
      <w:r w:rsidR="005964E6" w:rsidRPr="003644DA">
        <w:rPr>
          <w:rFonts w:ascii="Gill Sans MT" w:hAnsi="Gill Sans MT"/>
          <w:lang w:val="en-GB"/>
        </w:rPr>
        <w:t>trategy (</w:t>
      </w:r>
      <w:r w:rsidRPr="003644DA">
        <w:rPr>
          <w:rFonts w:ascii="Gill Sans MT" w:hAnsi="Gill Sans MT"/>
          <w:lang w:val="en-GB"/>
        </w:rPr>
        <w:t xml:space="preserve">Youth Technical Programme). </w:t>
      </w:r>
      <w:r w:rsidR="00782C66" w:rsidRPr="003644DA">
        <w:rPr>
          <w:rFonts w:ascii="Gill Sans MT" w:hAnsi="Gill Sans MT"/>
          <w:lang w:val="en-GB"/>
        </w:rPr>
        <w:t xml:space="preserve">Data </w:t>
      </w:r>
      <w:r w:rsidR="00942A0C">
        <w:rPr>
          <w:rFonts w:ascii="Gill Sans MT" w:hAnsi="Gill Sans MT"/>
          <w:lang w:val="en-GB"/>
        </w:rPr>
        <w:t>around</w:t>
      </w:r>
      <w:r w:rsidR="00782C66" w:rsidRPr="003644DA">
        <w:rPr>
          <w:rFonts w:ascii="Gill Sans MT" w:hAnsi="Gill Sans MT"/>
          <w:lang w:val="en-GB"/>
        </w:rPr>
        <w:t xml:space="preserve"> club members was collected separately via online survey</w:t>
      </w:r>
      <w:r w:rsidR="00981A05" w:rsidRPr="003644DA">
        <w:rPr>
          <w:rFonts w:ascii="Gill Sans MT" w:hAnsi="Gill Sans MT"/>
          <w:lang w:val="en-GB"/>
        </w:rPr>
        <w:t xml:space="preserve"> (235)</w:t>
      </w:r>
      <w:r w:rsidR="00782C66" w:rsidRPr="003644DA">
        <w:rPr>
          <w:rFonts w:ascii="Gill Sans MT" w:hAnsi="Gill Sans MT"/>
          <w:lang w:val="en-GB"/>
        </w:rPr>
        <w:t xml:space="preserve">, whereas two control groups </w:t>
      </w:r>
      <w:r w:rsidR="00981A05" w:rsidRPr="003644DA">
        <w:rPr>
          <w:rFonts w:ascii="Gill Sans MT" w:hAnsi="Gill Sans MT"/>
          <w:lang w:val="en-GB"/>
        </w:rPr>
        <w:t xml:space="preserve">(1538 and 106) </w:t>
      </w:r>
      <w:r w:rsidR="00782C66" w:rsidRPr="003644DA">
        <w:rPr>
          <w:rFonts w:ascii="Gill Sans MT" w:hAnsi="Gill Sans MT"/>
          <w:lang w:val="en-GB"/>
        </w:rPr>
        <w:t xml:space="preserve">were surveyed </w:t>
      </w:r>
      <w:r w:rsidR="004E4778" w:rsidRPr="003644DA">
        <w:rPr>
          <w:rFonts w:ascii="Gill Sans MT" w:hAnsi="Gill Sans MT"/>
          <w:lang w:val="en-GB"/>
        </w:rPr>
        <w:t xml:space="preserve">along with </w:t>
      </w:r>
      <w:r w:rsidR="005964E6" w:rsidRPr="003644DA">
        <w:rPr>
          <w:rFonts w:ascii="Gill Sans MT" w:hAnsi="Gill Sans MT"/>
          <w:lang w:val="en-GB"/>
        </w:rPr>
        <w:t xml:space="preserve">WVA </w:t>
      </w:r>
      <w:r w:rsidR="004E4778" w:rsidRPr="003644DA">
        <w:rPr>
          <w:rFonts w:ascii="Gill Sans MT" w:hAnsi="Gill Sans MT"/>
          <w:lang w:val="en-GB"/>
        </w:rPr>
        <w:t xml:space="preserve">Strategy baseline assessment. </w:t>
      </w:r>
    </w:p>
    <w:p w14:paraId="3C7A72CB" w14:textId="31BE9D83" w:rsidR="00AF3110" w:rsidRPr="003644DA" w:rsidRDefault="0050739B" w:rsidP="00B6570D">
      <w:pPr>
        <w:spacing w:before="0" w:after="0" w:line="240" w:lineRule="auto"/>
        <w:jc w:val="both"/>
        <w:rPr>
          <w:rFonts w:ascii="Gill Sans MT" w:hAnsi="Gill Sans MT"/>
          <w:lang w:val="en-GB"/>
        </w:rPr>
      </w:pPr>
      <w:r>
        <w:rPr>
          <w:rFonts w:ascii="Gill Sans MT" w:hAnsi="Gill Sans MT"/>
          <w:lang w:val="en-GB"/>
        </w:rPr>
        <w:t xml:space="preserve">The report is observing baseline data for each of the hypotheses, drawing key findings and specific to sector recommendations. </w:t>
      </w:r>
      <w:r w:rsidR="00B6570D" w:rsidRPr="003644DA">
        <w:rPr>
          <w:rFonts w:ascii="Gill Sans MT" w:hAnsi="Gill Sans MT"/>
          <w:lang w:val="en-GB"/>
        </w:rPr>
        <w:t xml:space="preserve">This document will </w:t>
      </w:r>
      <w:r>
        <w:rPr>
          <w:rFonts w:ascii="Gill Sans MT" w:hAnsi="Gill Sans MT"/>
          <w:lang w:val="en-GB"/>
        </w:rPr>
        <w:t xml:space="preserve">go as a separate chapter in </w:t>
      </w:r>
      <w:r w:rsidR="00B6570D" w:rsidRPr="003644DA">
        <w:rPr>
          <w:rFonts w:ascii="Gill Sans MT" w:hAnsi="Gill Sans MT"/>
          <w:lang w:val="en-GB"/>
        </w:rPr>
        <w:t>WV Armenia Strategy</w:t>
      </w:r>
      <w:r w:rsidR="005964E6" w:rsidRPr="003644DA">
        <w:rPr>
          <w:rFonts w:ascii="Gill Sans MT" w:hAnsi="Gill Sans MT"/>
          <w:lang w:val="en-GB"/>
        </w:rPr>
        <w:t xml:space="preserve"> Baseline R</w:t>
      </w:r>
      <w:r w:rsidR="00942A0C">
        <w:rPr>
          <w:rFonts w:ascii="Gill Sans MT" w:hAnsi="Gill Sans MT"/>
          <w:lang w:val="en-GB"/>
        </w:rPr>
        <w:t>eport.</w:t>
      </w:r>
    </w:p>
    <w:p w14:paraId="4092A4F2" w14:textId="77777777" w:rsidR="007A0F9E" w:rsidRPr="003644DA" w:rsidRDefault="007A0F9E" w:rsidP="007A0F9E">
      <w:pPr>
        <w:spacing w:before="0" w:after="0" w:line="240" w:lineRule="auto"/>
        <w:jc w:val="both"/>
        <w:rPr>
          <w:rFonts w:ascii="Gill Sans MT" w:hAnsi="Gill Sans MT"/>
          <w:b/>
        </w:rPr>
      </w:pPr>
    </w:p>
    <w:p w14:paraId="54CEB187" w14:textId="545B05B6" w:rsidR="007A0F9E" w:rsidRPr="003644DA" w:rsidRDefault="007A0F9E" w:rsidP="005F4AB1">
      <w:pPr>
        <w:pStyle w:val="Heading2"/>
        <w:rPr>
          <w:rFonts w:ascii="Gill Sans MT" w:hAnsi="Gill Sans MT"/>
          <w:b/>
        </w:rPr>
      </w:pPr>
      <w:bookmarkStart w:id="1" w:name="_Toc441498402"/>
      <w:r w:rsidRPr="003644DA">
        <w:rPr>
          <w:rFonts w:ascii="Gill Sans MT" w:hAnsi="Gill Sans MT"/>
          <w:b/>
        </w:rPr>
        <w:t>Affirmation</w:t>
      </w:r>
      <w:bookmarkEnd w:id="1"/>
    </w:p>
    <w:p w14:paraId="187D6B2D" w14:textId="77777777" w:rsidR="007A0F9E" w:rsidRPr="003644DA" w:rsidRDefault="007A0F9E" w:rsidP="007A0F9E">
      <w:pPr>
        <w:spacing w:before="240" w:after="240" w:line="240" w:lineRule="auto"/>
        <w:rPr>
          <w:rFonts w:ascii="Gill Sans MT" w:hAnsi="Gill Sans MT"/>
        </w:rPr>
      </w:pPr>
      <w:r w:rsidRPr="003644DA">
        <w:rPr>
          <w:rFonts w:ascii="Gill Sans MT" w:hAnsi="Gill Sans MT"/>
        </w:rPr>
        <w:t>Except as acknowledged by the references in this document to other authors and publications, the report enclosed herein consists of my own work undertaken in compliance with World Vision’s Learning through Evaluation with Accountability and Planning (LEAP) Evaluation Report Guidelines</w:t>
      </w:r>
      <w:r w:rsidR="00B6570D" w:rsidRPr="003644DA">
        <w:rPr>
          <w:rFonts w:ascii="Gill Sans MT" w:hAnsi="Gill Sans MT"/>
        </w:rPr>
        <w:t xml:space="preserve"> and requirements set in the Evidence building plan. </w:t>
      </w:r>
    </w:p>
    <w:p w14:paraId="1E855CBD" w14:textId="77777777" w:rsidR="007A0F9E" w:rsidRPr="003644DA" w:rsidRDefault="007A0F9E" w:rsidP="007A0F9E">
      <w:pPr>
        <w:spacing w:before="240" w:after="240" w:line="240" w:lineRule="auto"/>
        <w:rPr>
          <w:rFonts w:ascii="Gill Sans MT" w:hAnsi="Gill Sans MT"/>
        </w:rPr>
      </w:pPr>
      <w:r w:rsidRPr="003644DA">
        <w:rPr>
          <w:rFonts w:ascii="Gill Sans MT" w:hAnsi="Gill Sans MT"/>
        </w:rPr>
        <w:t>Data collected throughout the evaluation process remains the property of the stakeholders described in this document. Information and data is used with their consent.</w:t>
      </w:r>
    </w:p>
    <w:p w14:paraId="7D438BC2" w14:textId="01D2E86C" w:rsidR="007A0F9E" w:rsidRPr="003644DA" w:rsidRDefault="007A0F9E" w:rsidP="007A0F9E">
      <w:pPr>
        <w:spacing w:line="240" w:lineRule="auto"/>
        <w:jc w:val="both"/>
        <w:rPr>
          <w:rFonts w:ascii="Gill Sans MT" w:hAnsi="Gill Sans MT"/>
          <w:i/>
        </w:rPr>
      </w:pPr>
      <w:r w:rsidRPr="003644DA">
        <w:rPr>
          <w:rFonts w:ascii="Gill Sans MT" w:hAnsi="Gill Sans MT"/>
          <w:i/>
        </w:rPr>
        <w:t>Anna Pokhsraryan, D</w:t>
      </w:r>
      <w:r w:rsidR="00942A0C">
        <w:rPr>
          <w:rFonts w:ascii="Gill Sans MT" w:hAnsi="Gill Sans MT"/>
          <w:i/>
        </w:rPr>
        <w:t xml:space="preserve">esign </w:t>
      </w:r>
      <w:r w:rsidRPr="003644DA">
        <w:rPr>
          <w:rFonts w:ascii="Gill Sans MT" w:hAnsi="Gill Sans MT"/>
          <w:i/>
        </w:rPr>
        <w:t>M</w:t>
      </w:r>
      <w:r w:rsidR="00942A0C">
        <w:rPr>
          <w:rFonts w:ascii="Gill Sans MT" w:hAnsi="Gill Sans MT"/>
          <w:i/>
        </w:rPr>
        <w:t xml:space="preserve">onitoring and </w:t>
      </w:r>
      <w:r w:rsidRPr="003644DA">
        <w:rPr>
          <w:rFonts w:ascii="Gill Sans MT" w:hAnsi="Gill Sans MT"/>
          <w:i/>
        </w:rPr>
        <w:t>E</w:t>
      </w:r>
      <w:r w:rsidR="00942A0C">
        <w:rPr>
          <w:rFonts w:ascii="Gill Sans MT" w:hAnsi="Gill Sans MT"/>
          <w:i/>
        </w:rPr>
        <w:t>valuation</w:t>
      </w:r>
      <w:r w:rsidRPr="003644DA">
        <w:rPr>
          <w:rFonts w:ascii="Gill Sans MT" w:hAnsi="Gill Sans MT"/>
          <w:i/>
        </w:rPr>
        <w:t xml:space="preserve"> officer, Strategy</w:t>
      </w:r>
      <w:r w:rsidR="005F4AB1" w:rsidRPr="003644DA">
        <w:rPr>
          <w:rFonts w:ascii="Gill Sans MT" w:hAnsi="Gill Sans MT"/>
          <w:i/>
        </w:rPr>
        <w:t>, Quality, Evidence Department</w:t>
      </w:r>
    </w:p>
    <w:p w14:paraId="23558E29" w14:textId="77777777" w:rsidR="007A0F9E" w:rsidRPr="003644DA" w:rsidRDefault="007A0F9E" w:rsidP="007A0F9E">
      <w:pPr>
        <w:spacing w:line="240" w:lineRule="auto"/>
        <w:jc w:val="both"/>
        <w:rPr>
          <w:rFonts w:ascii="Gill Sans MT" w:hAnsi="Gill Sans MT"/>
          <w:i/>
        </w:rPr>
      </w:pPr>
      <w:r w:rsidRPr="003644DA">
        <w:rPr>
          <w:rFonts w:ascii="Gill Sans MT" w:hAnsi="Gill Sans MT"/>
          <w:i/>
        </w:rPr>
        <w:t>World Vision South Caucasus</w:t>
      </w:r>
    </w:p>
    <w:p w14:paraId="243B77F7" w14:textId="7A09BA2D" w:rsidR="007A0F9E" w:rsidRPr="003644DA" w:rsidRDefault="00942A0C" w:rsidP="007A0F9E">
      <w:pPr>
        <w:spacing w:line="240" w:lineRule="auto"/>
        <w:jc w:val="both"/>
        <w:rPr>
          <w:rFonts w:ascii="Gill Sans MT" w:hAnsi="Gill Sans MT"/>
          <w:i/>
        </w:rPr>
      </w:pPr>
      <w:r w:rsidRPr="003644DA">
        <w:rPr>
          <w:rFonts w:ascii="Gill Sans MT" w:hAnsi="Gill Sans MT"/>
          <w:i/>
        </w:rPr>
        <w:t>February</w:t>
      </w:r>
      <w:r w:rsidR="007A0F9E" w:rsidRPr="003644DA">
        <w:rPr>
          <w:rFonts w:ascii="Gill Sans MT" w:hAnsi="Gill Sans MT"/>
          <w:i/>
        </w:rPr>
        <w:t xml:space="preserve"> 2016 </w:t>
      </w:r>
    </w:p>
    <w:p w14:paraId="1875F3A2" w14:textId="77777777" w:rsidR="00AF3110" w:rsidRPr="003644DA" w:rsidRDefault="007A0F9E" w:rsidP="007A0F9E">
      <w:pPr>
        <w:spacing w:line="240" w:lineRule="auto"/>
        <w:jc w:val="both"/>
        <w:rPr>
          <w:rFonts w:ascii="Gill Sans MT" w:hAnsi="Gill Sans MT"/>
          <w:b/>
        </w:rPr>
      </w:pPr>
      <w:r w:rsidRPr="003644DA">
        <w:rPr>
          <w:rFonts w:ascii="Gill Sans MT" w:hAnsi="Gill Sans MT"/>
        </w:rPr>
        <w:t xml:space="preserve"> </w:t>
      </w:r>
    </w:p>
    <w:p w14:paraId="00104A79" w14:textId="77777777" w:rsidR="00AF3110" w:rsidRPr="003644DA" w:rsidRDefault="00AF3110" w:rsidP="005C26AB">
      <w:pPr>
        <w:jc w:val="both"/>
        <w:rPr>
          <w:rFonts w:ascii="Gill Sans MT" w:hAnsi="Gill Sans MT"/>
          <w:b/>
        </w:rPr>
      </w:pPr>
    </w:p>
    <w:p w14:paraId="0C05B56A" w14:textId="77777777" w:rsidR="0016042B" w:rsidRPr="003644DA" w:rsidRDefault="0016042B" w:rsidP="005C26AB">
      <w:pPr>
        <w:jc w:val="both"/>
        <w:rPr>
          <w:rFonts w:ascii="Gill Sans MT" w:hAnsi="Gill Sans MT"/>
          <w:b/>
        </w:rPr>
      </w:pPr>
    </w:p>
    <w:p w14:paraId="520D527D" w14:textId="77777777" w:rsidR="0016042B" w:rsidRPr="003644DA" w:rsidRDefault="0016042B" w:rsidP="005C26AB">
      <w:pPr>
        <w:jc w:val="both"/>
        <w:rPr>
          <w:rFonts w:ascii="Gill Sans MT" w:hAnsi="Gill Sans MT"/>
          <w:b/>
        </w:rPr>
      </w:pPr>
    </w:p>
    <w:p w14:paraId="642268A2" w14:textId="77777777" w:rsidR="0016042B" w:rsidRPr="003644DA" w:rsidRDefault="0016042B" w:rsidP="005C26AB">
      <w:pPr>
        <w:jc w:val="both"/>
        <w:rPr>
          <w:rFonts w:ascii="Gill Sans MT" w:hAnsi="Gill Sans MT"/>
          <w:b/>
        </w:rPr>
      </w:pPr>
    </w:p>
    <w:p w14:paraId="1714F3B5" w14:textId="77777777" w:rsidR="0016042B" w:rsidRPr="003644DA" w:rsidRDefault="0016042B" w:rsidP="005C26AB">
      <w:pPr>
        <w:jc w:val="both"/>
        <w:rPr>
          <w:rFonts w:ascii="Gill Sans MT" w:hAnsi="Gill Sans MT"/>
          <w:b/>
        </w:rPr>
      </w:pPr>
    </w:p>
    <w:p w14:paraId="19D62CF7" w14:textId="77777777" w:rsidR="00E710EA" w:rsidRPr="003644DA" w:rsidRDefault="00E710EA" w:rsidP="005C26AB">
      <w:pPr>
        <w:jc w:val="both"/>
        <w:rPr>
          <w:rFonts w:ascii="Gill Sans MT" w:hAnsi="Gill Sans MT"/>
          <w:b/>
        </w:rPr>
      </w:pPr>
    </w:p>
    <w:p w14:paraId="4887BAC6" w14:textId="77777777" w:rsidR="00E710EA" w:rsidRPr="003644DA" w:rsidRDefault="00E710EA" w:rsidP="005C26AB">
      <w:pPr>
        <w:jc w:val="both"/>
        <w:rPr>
          <w:rFonts w:ascii="Gill Sans MT" w:hAnsi="Gill Sans MT"/>
          <w:b/>
        </w:rPr>
      </w:pPr>
    </w:p>
    <w:p w14:paraId="1A151CDE" w14:textId="77777777" w:rsidR="00E710EA" w:rsidRPr="003644DA" w:rsidRDefault="00E710EA" w:rsidP="005C26AB">
      <w:pPr>
        <w:jc w:val="both"/>
        <w:rPr>
          <w:rFonts w:ascii="Gill Sans MT" w:hAnsi="Gill Sans MT"/>
          <w:b/>
        </w:rPr>
      </w:pPr>
    </w:p>
    <w:p w14:paraId="72F436FD" w14:textId="77777777" w:rsidR="009F2D16" w:rsidRPr="003644DA" w:rsidRDefault="009F2D16" w:rsidP="005C26AB">
      <w:pPr>
        <w:jc w:val="both"/>
        <w:rPr>
          <w:rFonts w:ascii="Gill Sans MT" w:hAnsi="Gill Sans MT"/>
          <w:color w:val="335B74" w:themeColor="text2"/>
        </w:rPr>
      </w:pPr>
    </w:p>
    <w:p w14:paraId="1DEE7648" w14:textId="2F6765CD" w:rsidR="009F2D16" w:rsidRPr="003644DA" w:rsidRDefault="009F2D16" w:rsidP="009F2D16">
      <w:pPr>
        <w:pStyle w:val="Heading2"/>
        <w:rPr>
          <w:rFonts w:ascii="Gill Sans MT" w:hAnsi="Gill Sans MT"/>
          <w:b/>
        </w:rPr>
      </w:pPr>
      <w:r w:rsidRPr="003644DA">
        <w:rPr>
          <w:rFonts w:ascii="Gill Sans MT" w:hAnsi="Gill Sans MT"/>
          <w:b/>
        </w:rPr>
        <w:lastRenderedPageBreak/>
        <w:t xml:space="preserve">Executive summary </w:t>
      </w:r>
    </w:p>
    <w:p w14:paraId="78F6EF41" w14:textId="2F511338" w:rsidR="005A4693" w:rsidRPr="003644DA" w:rsidRDefault="005F4AB1" w:rsidP="005C26AB">
      <w:pPr>
        <w:jc w:val="both"/>
        <w:rPr>
          <w:rFonts w:ascii="Gill Sans MT" w:hAnsi="Gill Sans MT"/>
          <w:color w:val="000000" w:themeColor="text1"/>
        </w:rPr>
      </w:pPr>
      <w:r w:rsidRPr="003644DA">
        <w:rPr>
          <w:rFonts w:ascii="Gill Sans MT" w:hAnsi="Gill Sans MT"/>
          <w:color w:val="000000" w:themeColor="text1"/>
        </w:rPr>
        <w:t xml:space="preserve">This report was </w:t>
      </w:r>
      <w:r w:rsidR="00E57262" w:rsidRPr="003644DA">
        <w:rPr>
          <w:rFonts w:ascii="Gill Sans MT" w:hAnsi="Gill Sans MT"/>
          <w:color w:val="000000" w:themeColor="text1"/>
        </w:rPr>
        <w:t xml:space="preserve">commissioned to </w:t>
      </w:r>
      <w:r w:rsidR="005A4693" w:rsidRPr="003644DA">
        <w:rPr>
          <w:rFonts w:ascii="Gill Sans MT" w:hAnsi="Gill Sans MT"/>
          <w:color w:val="000000" w:themeColor="text1"/>
        </w:rPr>
        <w:t>observe</w:t>
      </w:r>
      <w:r w:rsidR="00E57262" w:rsidRPr="003644DA">
        <w:rPr>
          <w:rFonts w:ascii="Gill Sans MT" w:hAnsi="Gill Sans MT"/>
          <w:color w:val="000000" w:themeColor="text1"/>
        </w:rPr>
        <w:t xml:space="preserve"> the baseline s</w:t>
      </w:r>
      <w:r w:rsidR="005A4693" w:rsidRPr="003644DA">
        <w:rPr>
          <w:rFonts w:ascii="Gill Sans MT" w:hAnsi="Gill Sans MT"/>
          <w:color w:val="000000" w:themeColor="text1"/>
        </w:rPr>
        <w:t>tatus of</w:t>
      </w:r>
      <w:r w:rsidR="00E57262" w:rsidRPr="003644DA">
        <w:rPr>
          <w:rFonts w:ascii="Gill Sans MT" w:hAnsi="Gill Sans MT"/>
          <w:color w:val="000000" w:themeColor="text1"/>
        </w:rPr>
        <w:t xml:space="preserve"> IMPACT CLUB</w:t>
      </w:r>
      <w:r w:rsidR="005A4693" w:rsidRPr="003644DA">
        <w:rPr>
          <w:rFonts w:ascii="Gill Sans MT" w:hAnsi="Gill Sans MT"/>
          <w:color w:val="000000" w:themeColor="text1"/>
        </w:rPr>
        <w:t xml:space="preserve">s with specific emphasize on volunteer </w:t>
      </w:r>
      <w:r w:rsidR="00B20DCF" w:rsidRPr="003644DA">
        <w:rPr>
          <w:rFonts w:ascii="Gill Sans MT" w:hAnsi="Gill Sans MT"/>
          <w:color w:val="000000" w:themeColor="text1"/>
        </w:rPr>
        <w:t xml:space="preserve">club </w:t>
      </w:r>
      <w:r w:rsidR="005A4693" w:rsidRPr="003644DA">
        <w:rPr>
          <w:rFonts w:ascii="Gill Sans MT" w:hAnsi="Gill Sans MT"/>
          <w:color w:val="000000" w:themeColor="text1"/>
        </w:rPr>
        <w:t xml:space="preserve">leaders and </w:t>
      </w:r>
      <w:r w:rsidR="00B20DCF" w:rsidRPr="003644DA">
        <w:rPr>
          <w:rFonts w:ascii="Gill Sans MT" w:hAnsi="Gill Sans MT"/>
          <w:color w:val="000000" w:themeColor="text1"/>
        </w:rPr>
        <w:t xml:space="preserve">youth </w:t>
      </w:r>
      <w:r w:rsidR="005A4693" w:rsidRPr="003644DA">
        <w:rPr>
          <w:rFonts w:ascii="Gill Sans MT" w:hAnsi="Gill Sans MT"/>
          <w:color w:val="000000" w:themeColor="text1"/>
        </w:rPr>
        <w:t>club member</w:t>
      </w:r>
      <w:r w:rsidR="00B20DCF" w:rsidRPr="003644DA">
        <w:rPr>
          <w:rFonts w:ascii="Gill Sans MT" w:hAnsi="Gill Sans MT"/>
          <w:color w:val="000000" w:themeColor="text1"/>
        </w:rPr>
        <w:t>s</w:t>
      </w:r>
      <w:r w:rsidR="005A4693" w:rsidRPr="003644DA">
        <w:rPr>
          <w:rFonts w:ascii="Gill Sans MT" w:hAnsi="Gill Sans MT"/>
          <w:color w:val="000000" w:themeColor="text1"/>
        </w:rPr>
        <w:t xml:space="preserve">. </w:t>
      </w:r>
    </w:p>
    <w:p w14:paraId="3500B983" w14:textId="4630A8C1" w:rsidR="001947DB" w:rsidRPr="003644DA" w:rsidRDefault="005A4693" w:rsidP="005C26AB">
      <w:pPr>
        <w:jc w:val="both"/>
        <w:rPr>
          <w:rFonts w:ascii="Gill Sans MT" w:hAnsi="Gill Sans MT"/>
          <w:color w:val="000000" w:themeColor="text1"/>
        </w:rPr>
      </w:pPr>
      <w:r w:rsidRPr="003644DA">
        <w:rPr>
          <w:rFonts w:ascii="Gill Sans MT" w:hAnsi="Gill Sans MT"/>
          <w:color w:val="000000" w:themeColor="text1"/>
        </w:rPr>
        <w:t xml:space="preserve">The research draws attention to the fact that club leaders are predominantly young, female and single students aged 20, which increases the </w:t>
      </w:r>
      <w:r w:rsidR="00B20DCF" w:rsidRPr="003644DA">
        <w:rPr>
          <w:rFonts w:ascii="Gill Sans MT" w:hAnsi="Gill Sans MT"/>
          <w:color w:val="000000" w:themeColor="text1"/>
        </w:rPr>
        <w:t>potential for</w:t>
      </w:r>
      <w:r w:rsidRPr="003644DA">
        <w:rPr>
          <w:rFonts w:ascii="Gill Sans MT" w:hAnsi="Gill Sans MT"/>
          <w:color w:val="000000" w:themeColor="text1"/>
        </w:rPr>
        <w:t xml:space="preserve"> </w:t>
      </w:r>
      <w:r w:rsidR="00B20DCF" w:rsidRPr="003644DA">
        <w:rPr>
          <w:rFonts w:ascii="Gill Sans MT" w:hAnsi="Gill Sans MT"/>
          <w:color w:val="000000" w:themeColor="text1"/>
        </w:rPr>
        <w:t>leader</w:t>
      </w:r>
      <w:r w:rsidRPr="003644DA">
        <w:rPr>
          <w:rFonts w:ascii="Gill Sans MT" w:hAnsi="Gill Sans MT"/>
          <w:color w:val="000000" w:themeColor="text1"/>
        </w:rPr>
        <w:t xml:space="preserve"> turnover given objective external factors, such as education, marriage, migration, etc. Further investigation revealed that only 19% of club members are knowledgeable with regards to underpinning theory </w:t>
      </w:r>
      <w:r w:rsidR="006F74C6" w:rsidRPr="003644DA">
        <w:rPr>
          <w:rFonts w:ascii="Gill Sans MT" w:hAnsi="Gill Sans MT"/>
          <w:color w:val="000000" w:themeColor="text1"/>
        </w:rPr>
        <w:t xml:space="preserve">of </w:t>
      </w:r>
      <w:r w:rsidR="00B20DCF" w:rsidRPr="003644DA">
        <w:rPr>
          <w:rFonts w:ascii="Gill Sans MT" w:hAnsi="Gill Sans MT"/>
          <w:color w:val="000000" w:themeColor="text1"/>
        </w:rPr>
        <w:t>the IMPACT Club</w:t>
      </w:r>
      <w:r w:rsidR="006F74C6" w:rsidRPr="003644DA">
        <w:rPr>
          <w:rFonts w:ascii="Gill Sans MT" w:hAnsi="Gill Sans MT"/>
          <w:color w:val="000000" w:themeColor="text1"/>
        </w:rPr>
        <w:t xml:space="preserve"> model</w:t>
      </w:r>
      <w:r w:rsidR="001947DB" w:rsidRPr="003644DA">
        <w:rPr>
          <w:rFonts w:ascii="Gill Sans MT" w:hAnsi="Gill Sans MT"/>
          <w:color w:val="000000" w:themeColor="text1"/>
        </w:rPr>
        <w:t>,</w:t>
      </w:r>
      <w:r w:rsidR="006F74C6" w:rsidRPr="003644DA">
        <w:rPr>
          <w:rFonts w:ascii="Gill Sans MT" w:hAnsi="Gill Sans MT"/>
          <w:color w:val="000000" w:themeColor="text1"/>
        </w:rPr>
        <w:t xml:space="preserve"> despite the fact that self-</w:t>
      </w:r>
      <w:r w:rsidR="00B20DCF" w:rsidRPr="003644DA">
        <w:rPr>
          <w:rFonts w:ascii="Gill Sans MT" w:hAnsi="Gill Sans MT"/>
          <w:color w:val="000000" w:themeColor="text1"/>
        </w:rPr>
        <w:t>reported confidence to run the C</w:t>
      </w:r>
      <w:r w:rsidR="006F74C6" w:rsidRPr="003644DA">
        <w:rPr>
          <w:rFonts w:ascii="Gill Sans MT" w:hAnsi="Gill Sans MT"/>
          <w:color w:val="000000" w:themeColor="text1"/>
        </w:rPr>
        <w:t xml:space="preserve">lubs is very high. </w:t>
      </w:r>
    </w:p>
    <w:p w14:paraId="58A896BA" w14:textId="6C373368" w:rsidR="001947DB" w:rsidRPr="003644DA" w:rsidRDefault="006F74C6" w:rsidP="005C26AB">
      <w:pPr>
        <w:jc w:val="both"/>
        <w:rPr>
          <w:rFonts w:ascii="Gill Sans MT" w:hAnsi="Gill Sans MT"/>
          <w:color w:val="000000" w:themeColor="text1"/>
        </w:rPr>
      </w:pPr>
      <w:r w:rsidRPr="003644DA">
        <w:rPr>
          <w:rFonts w:ascii="Gill Sans MT" w:hAnsi="Gill Sans MT"/>
          <w:color w:val="000000" w:themeColor="text1"/>
        </w:rPr>
        <w:t>The report evaluates the categ</w:t>
      </w:r>
      <w:r w:rsidR="00B20DCF" w:rsidRPr="003644DA">
        <w:rPr>
          <w:rFonts w:ascii="Gill Sans MT" w:hAnsi="Gill Sans MT"/>
          <w:color w:val="000000" w:themeColor="text1"/>
        </w:rPr>
        <w:t xml:space="preserve">ory of </w:t>
      </w:r>
      <w:r w:rsidR="005F4AB1" w:rsidRPr="003644DA">
        <w:rPr>
          <w:rFonts w:ascii="Gill Sans MT" w:hAnsi="Gill Sans MT"/>
          <w:color w:val="000000" w:themeColor="text1"/>
        </w:rPr>
        <w:t xml:space="preserve">the </w:t>
      </w:r>
      <w:r w:rsidR="00B20DCF" w:rsidRPr="003644DA">
        <w:rPr>
          <w:rFonts w:ascii="Gill Sans MT" w:hAnsi="Gill Sans MT"/>
          <w:color w:val="000000" w:themeColor="text1"/>
        </w:rPr>
        <w:t>“most</w:t>
      </w:r>
      <w:r w:rsidRPr="003644DA">
        <w:rPr>
          <w:rFonts w:ascii="Gill Sans MT" w:hAnsi="Gill Sans MT"/>
          <w:color w:val="000000" w:themeColor="text1"/>
        </w:rPr>
        <w:t xml:space="preserve"> knowledgeable leaders”</w:t>
      </w:r>
      <w:r w:rsidR="005A4693" w:rsidRPr="003644DA">
        <w:rPr>
          <w:rFonts w:ascii="Gill Sans MT" w:hAnsi="Gill Sans MT"/>
          <w:color w:val="000000" w:themeColor="text1"/>
        </w:rPr>
        <w:t xml:space="preserve"> </w:t>
      </w:r>
      <w:r w:rsidRPr="003644DA">
        <w:rPr>
          <w:rFonts w:ascii="Gill Sans MT" w:hAnsi="Gill Sans MT"/>
          <w:color w:val="000000" w:themeColor="text1"/>
        </w:rPr>
        <w:t xml:space="preserve">and concludes that these </w:t>
      </w:r>
      <w:r w:rsidR="001947DB" w:rsidRPr="003644DA">
        <w:rPr>
          <w:rFonts w:ascii="Gill Sans MT" w:hAnsi="Gill Sans MT"/>
          <w:color w:val="000000" w:themeColor="text1"/>
        </w:rPr>
        <w:t>leaders also demonstrate greater motivation to volunt</w:t>
      </w:r>
      <w:r w:rsidR="00B20DCF" w:rsidRPr="003644DA">
        <w:rPr>
          <w:rFonts w:ascii="Gill Sans MT" w:hAnsi="Gill Sans MT"/>
          <w:color w:val="000000" w:themeColor="text1"/>
        </w:rPr>
        <w:t xml:space="preserve">eer for the clubs as well as low </w:t>
      </w:r>
      <w:r w:rsidR="001947DB" w:rsidRPr="003644DA">
        <w:rPr>
          <w:rFonts w:ascii="Gill Sans MT" w:hAnsi="Gill Sans MT"/>
          <w:color w:val="000000" w:themeColor="text1"/>
        </w:rPr>
        <w:t>intentionality in terms of possible migration from the community. Moreover, the main reason for them to quit the pr</w:t>
      </w:r>
      <w:r w:rsidR="00B20DCF" w:rsidRPr="003644DA">
        <w:rPr>
          <w:rFonts w:ascii="Gill Sans MT" w:hAnsi="Gill Sans MT"/>
          <w:color w:val="000000" w:themeColor="text1"/>
        </w:rPr>
        <w:t>oject is disappointment in the C</w:t>
      </w:r>
      <w:r w:rsidR="001947DB" w:rsidRPr="003644DA">
        <w:rPr>
          <w:rFonts w:ascii="Gill Sans MT" w:hAnsi="Gill Sans MT"/>
          <w:color w:val="000000" w:themeColor="text1"/>
        </w:rPr>
        <w:t>lubs. All these characteristics of the “best leaders” have to be take</w:t>
      </w:r>
      <w:r w:rsidR="00B20DCF" w:rsidRPr="003644DA">
        <w:rPr>
          <w:rFonts w:ascii="Gill Sans MT" w:hAnsi="Gill Sans MT"/>
          <w:color w:val="000000" w:themeColor="text1"/>
        </w:rPr>
        <w:t>n</w:t>
      </w:r>
      <w:r w:rsidR="001947DB" w:rsidRPr="003644DA">
        <w:rPr>
          <w:rFonts w:ascii="Gill Sans MT" w:hAnsi="Gill Sans MT"/>
          <w:color w:val="000000" w:themeColor="text1"/>
        </w:rPr>
        <w:t xml:space="preserve"> into consideration while developing strategy for effective recruitment and </w:t>
      </w:r>
      <w:r w:rsidR="00B20DCF" w:rsidRPr="003644DA">
        <w:rPr>
          <w:rFonts w:ascii="Gill Sans MT" w:hAnsi="Gill Sans MT"/>
          <w:color w:val="000000" w:themeColor="text1"/>
        </w:rPr>
        <w:t xml:space="preserve">reduction of leader </w:t>
      </w:r>
      <w:r w:rsidR="001947DB" w:rsidRPr="003644DA">
        <w:rPr>
          <w:rFonts w:ascii="Gill Sans MT" w:hAnsi="Gill Sans MT"/>
          <w:color w:val="000000" w:themeColor="text1"/>
        </w:rPr>
        <w:t>turnover</w:t>
      </w:r>
      <w:r w:rsidR="001947DB" w:rsidRPr="003644DA">
        <w:rPr>
          <w:rFonts w:ascii="Gill Sans MT" w:hAnsi="Gill Sans MT"/>
          <w:b/>
          <w:color w:val="000000" w:themeColor="text1"/>
        </w:rPr>
        <w:t xml:space="preserve">. </w:t>
      </w:r>
      <w:r w:rsidR="005A4693" w:rsidRPr="003644DA">
        <w:rPr>
          <w:rFonts w:ascii="Gill Sans MT" w:hAnsi="Gill Sans MT"/>
          <w:b/>
          <w:color w:val="000000" w:themeColor="text1"/>
        </w:rPr>
        <w:t xml:space="preserve"> </w:t>
      </w:r>
      <w:r w:rsidR="00E57262" w:rsidRPr="003644DA">
        <w:rPr>
          <w:rFonts w:ascii="Gill Sans MT" w:hAnsi="Gill Sans MT"/>
          <w:b/>
          <w:color w:val="000000" w:themeColor="text1"/>
        </w:rPr>
        <w:t xml:space="preserve">  </w:t>
      </w:r>
    </w:p>
    <w:p w14:paraId="60D33CF7" w14:textId="6A803CE9" w:rsidR="009B3825" w:rsidRPr="003644DA" w:rsidRDefault="00A36AD9" w:rsidP="005C26AB">
      <w:pPr>
        <w:jc w:val="both"/>
        <w:rPr>
          <w:rFonts w:ascii="Gill Sans MT" w:hAnsi="Gill Sans MT"/>
          <w:color w:val="000000" w:themeColor="text1"/>
        </w:rPr>
      </w:pPr>
      <w:r w:rsidRPr="003644DA">
        <w:rPr>
          <w:rFonts w:ascii="Gill Sans MT" w:hAnsi="Gill Sans MT"/>
          <w:color w:val="000000" w:themeColor="text1"/>
        </w:rPr>
        <w:t>The report observes</w:t>
      </w:r>
      <w:r w:rsidR="00B20DCF" w:rsidRPr="003644DA">
        <w:rPr>
          <w:rFonts w:ascii="Gill Sans MT" w:hAnsi="Gill Sans MT"/>
          <w:color w:val="000000" w:themeColor="text1"/>
        </w:rPr>
        <w:t xml:space="preserve"> a</w:t>
      </w:r>
      <w:r w:rsidRPr="003644DA">
        <w:rPr>
          <w:rFonts w:ascii="Gill Sans MT" w:hAnsi="Gill Sans MT"/>
          <w:color w:val="000000" w:themeColor="text1"/>
        </w:rPr>
        <w:t xml:space="preserve"> socio-demographic portrait of IMPACT CLUB youth and concludes that there is a strong </w:t>
      </w:r>
      <w:r w:rsidR="008710BE" w:rsidRPr="003644DA">
        <w:rPr>
          <w:rFonts w:ascii="Gill Sans MT" w:hAnsi="Gill Sans MT"/>
          <w:color w:val="000000" w:themeColor="text1"/>
        </w:rPr>
        <w:t>requirement</w:t>
      </w:r>
      <w:r w:rsidR="00B20DCF" w:rsidRPr="003644DA">
        <w:rPr>
          <w:rFonts w:ascii="Gill Sans MT" w:hAnsi="Gill Sans MT"/>
          <w:color w:val="000000" w:themeColor="text1"/>
        </w:rPr>
        <w:t xml:space="preserve"> to diversify C</w:t>
      </w:r>
      <w:r w:rsidRPr="003644DA">
        <w:rPr>
          <w:rFonts w:ascii="Gill Sans MT" w:hAnsi="Gill Sans MT"/>
          <w:color w:val="000000" w:themeColor="text1"/>
        </w:rPr>
        <w:t xml:space="preserve">lubs </w:t>
      </w:r>
      <w:r w:rsidR="00B20DCF" w:rsidRPr="003644DA">
        <w:rPr>
          <w:rFonts w:ascii="Gill Sans MT" w:hAnsi="Gill Sans MT"/>
          <w:color w:val="000000" w:themeColor="text1"/>
        </w:rPr>
        <w:t xml:space="preserve">member </w:t>
      </w:r>
      <w:r w:rsidRPr="003644DA">
        <w:rPr>
          <w:rFonts w:ascii="Gill Sans MT" w:hAnsi="Gill Sans MT"/>
          <w:color w:val="000000" w:themeColor="text1"/>
        </w:rPr>
        <w:t>composition with intentional involvement of vulnerable and l</w:t>
      </w:r>
      <w:r w:rsidR="00B20DCF" w:rsidRPr="003644DA">
        <w:rPr>
          <w:rFonts w:ascii="Gill Sans MT" w:hAnsi="Gill Sans MT"/>
          <w:color w:val="000000" w:themeColor="text1"/>
        </w:rPr>
        <w:t>ower</w:t>
      </w:r>
      <w:r w:rsidRPr="003644DA">
        <w:rPr>
          <w:rFonts w:ascii="Gill Sans MT" w:hAnsi="Gill Sans MT"/>
          <w:color w:val="000000" w:themeColor="text1"/>
        </w:rPr>
        <w:t xml:space="preserve"> performing youth. At the stage of the baseline, the average club member is 14 </w:t>
      </w:r>
      <w:r w:rsidR="00502C55" w:rsidRPr="003644DA">
        <w:rPr>
          <w:rFonts w:ascii="Gill Sans MT" w:hAnsi="Gill Sans MT"/>
          <w:color w:val="000000" w:themeColor="text1"/>
        </w:rPr>
        <w:t xml:space="preserve">years </w:t>
      </w:r>
      <w:r w:rsidRPr="003644DA">
        <w:rPr>
          <w:rFonts w:ascii="Gill Sans MT" w:hAnsi="Gill Sans MT"/>
          <w:color w:val="000000" w:themeColor="text1"/>
        </w:rPr>
        <w:t>aged youth, mor</w:t>
      </w:r>
      <w:r w:rsidR="00B20DCF" w:rsidRPr="003644DA">
        <w:rPr>
          <w:rFonts w:ascii="Gill Sans MT" w:hAnsi="Gill Sans MT"/>
          <w:color w:val="000000" w:themeColor="text1"/>
        </w:rPr>
        <w:t xml:space="preserve">e likely to be female with good to </w:t>
      </w:r>
      <w:r w:rsidRPr="003644DA">
        <w:rPr>
          <w:rFonts w:ascii="Gill Sans MT" w:hAnsi="Gill Sans MT"/>
          <w:color w:val="000000" w:themeColor="text1"/>
        </w:rPr>
        <w:t xml:space="preserve">excellent academic performance. </w:t>
      </w:r>
      <w:r w:rsidR="00B20DCF" w:rsidRPr="003644DA">
        <w:rPr>
          <w:rFonts w:ascii="Gill Sans MT" w:hAnsi="Gill Sans MT"/>
          <w:color w:val="000000" w:themeColor="text1"/>
        </w:rPr>
        <w:t>A high proportion of IMPACT C</w:t>
      </w:r>
      <w:r w:rsidR="005F4AB1" w:rsidRPr="003644DA">
        <w:rPr>
          <w:rFonts w:ascii="Gill Sans MT" w:hAnsi="Gill Sans MT"/>
          <w:color w:val="000000" w:themeColor="text1"/>
        </w:rPr>
        <w:t>lub member (38</w:t>
      </w:r>
      <w:r w:rsidR="00B20DCF" w:rsidRPr="003644DA">
        <w:rPr>
          <w:rFonts w:ascii="Gill Sans MT" w:hAnsi="Gill Sans MT"/>
          <w:color w:val="000000" w:themeColor="text1"/>
        </w:rPr>
        <w:t xml:space="preserve">%) are also members of their schools </w:t>
      </w:r>
      <w:r w:rsidRPr="003644DA">
        <w:rPr>
          <w:rFonts w:ascii="Gill Sans MT" w:hAnsi="Gill Sans MT"/>
          <w:color w:val="000000" w:themeColor="text1"/>
        </w:rPr>
        <w:t xml:space="preserve">Student </w:t>
      </w:r>
      <w:r w:rsidR="00B20DCF" w:rsidRPr="003644DA">
        <w:rPr>
          <w:rFonts w:ascii="Gill Sans MT" w:hAnsi="Gill Sans MT"/>
          <w:color w:val="000000" w:themeColor="text1"/>
        </w:rPr>
        <w:t>Council. Participating</w:t>
      </w:r>
      <w:r w:rsidRPr="003644DA">
        <w:rPr>
          <w:rFonts w:ascii="Gill Sans MT" w:hAnsi="Gill Sans MT"/>
          <w:color w:val="000000" w:themeColor="text1"/>
        </w:rPr>
        <w:t xml:space="preserve"> youth </w:t>
      </w:r>
      <w:r w:rsidR="00B20DCF" w:rsidRPr="003644DA">
        <w:rPr>
          <w:rFonts w:ascii="Gill Sans MT" w:hAnsi="Gill Sans MT"/>
          <w:color w:val="000000" w:themeColor="text1"/>
        </w:rPr>
        <w:t>are currently demonstrating</w:t>
      </w:r>
      <w:r w:rsidRPr="003644DA">
        <w:rPr>
          <w:rFonts w:ascii="Gill Sans MT" w:hAnsi="Gill Sans MT"/>
          <w:color w:val="000000" w:themeColor="text1"/>
        </w:rPr>
        <w:t xml:space="preserve"> at least 70% of </w:t>
      </w:r>
      <w:r w:rsidR="00B20DCF" w:rsidRPr="003644DA">
        <w:rPr>
          <w:rFonts w:ascii="Gill Sans MT" w:hAnsi="Gill Sans MT"/>
          <w:color w:val="000000" w:themeColor="text1"/>
        </w:rPr>
        <w:t xml:space="preserve">the </w:t>
      </w:r>
      <w:r w:rsidRPr="003644DA">
        <w:rPr>
          <w:rFonts w:ascii="Gill Sans MT" w:hAnsi="Gill Sans MT"/>
          <w:color w:val="000000" w:themeColor="text1"/>
        </w:rPr>
        <w:t xml:space="preserve">maximum possible scores for the competencies under </w:t>
      </w:r>
      <w:r w:rsidR="00B20DCF" w:rsidRPr="003644DA">
        <w:rPr>
          <w:rFonts w:ascii="Gill Sans MT" w:hAnsi="Gill Sans MT"/>
          <w:color w:val="000000" w:themeColor="text1"/>
        </w:rPr>
        <w:t>the four focus</w:t>
      </w:r>
      <w:r w:rsidRPr="003644DA">
        <w:rPr>
          <w:rFonts w:ascii="Gill Sans MT" w:hAnsi="Gill Sans MT"/>
          <w:color w:val="000000" w:themeColor="text1"/>
        </w:rPr>
        <w:t xml:space="preserve"> domai</w:t>
      </w:r>
      <w:r w:rsidR="00502C55" w:rsidRPr="003644DA">
        <w:rPr>
          <w:rFonts w:ascii="Gill Sans MT" w:hAnsi="Gill Sans MT"/>
          <w:color w:val="000000" w:themeColor="text1"/>
        </w:rPr>
        <w:t xml:space="preserve">ns </w:t>
      </w:r>
      <w:r w:rsidR="00C25184" w:rsidRPr="003644DA">
        <w:rPr>
          <w:rFonts w:ascii="Gill Sans MT" w:hAnsi="Gill Sans MT"/>
          <w:color w:val="000000" w:themeColor="text1"/>
        </w:rPr>
        <w:t>of</w:t>
      </w:r>
      <w:r w:rsidR="00B20DCF" w:rsidRPr="003644DA">
        <w:rPr>
          <w:rFonts w:ascii="Gill Sans MT" w:hAnsi="Gill Sans MT"/>
          <w:color w:val="000000" w:themeColor="text1"/>
        </w:rPr>
        <w:t xml:space="preserve"> Civic Engagement, Leadership, Employability and Entrepreneurship. IMPAC</w:t>
      </w:r>
      <w:r w:rsidR="00E54B27">
        <w:rPr>
          <w:rFonts w:ascii="Gill Sans MT" w:hAnsi="Gill Sans MT"/>
          <w:color w:val="000000" w:themeColor="text1"/>
        </w:rPr>
        <w:t xml:space="preserve">T Club youth are significantly </w:t>
      </w:r>
      <w:r w:rsidR="00B20DCF" w:rsidRPr="003644DA">
        <w:rPr>
          <w:rFonts w:ascii="Gill Sans MT" w:hAnsi="Gill Sans MT"/>
          <w:color w:val="000000" w:themeColor="text1"/>
        </w:rPr>
        <w:t>more</w:t>
      </w:r>
      <w:r w:rsidR="009B3825" w:rsidRPr="003644DA">
        <w:rPr>
          <w:rFonts w:ascii="Gill Sans MT" w:hAnsi="Gill Sans MT"/>
          <w:color w:val="000000" w:themeColor="text1"/>
        </w:rPr>
        <w:t xml:space="preserve"> prepared for civic activism t</w:t>
      </w:r>
      <w:r w:rsidR="00B20DCF" w:rsidRPr="003644DA">
        <w:rPr>
          <w:rFonts w:ascii="Gill Sans MT" w:hAnsi="Gill Sans MT"/>
          <w:color w:val="000000" w:themeColor="text1"/>
        </w:rPr>
        <w:t>han youth not attending IMPACT C</w:t>
      </w:r>
      <w:r w:rsidR="009B3825" w:rsidRPr="003644DA">
        <w:rPr>
          <w:rFonts w:ascii="Gill Sans MT" w:hAnsi="Gill Sans MT"/>
          <w:color w:val="000000" w:themeColor="text1"/>
        </w:rPr>
        <w:t>lubs as well as youth located in non AP areas. The most</w:t>
      </w:r>
      <w:r w:rsidR="00502C55" w:rsidRPr="003644DA">
        <w:rPr>
          <w:rFonts w:ascii="Gill Sans MT" w:hAnsi="Gill Sans MT"/>
          <w:color w:val="000000" w:themeColor="text1"/>
        </w:rPr>
        <w:t xml:space="preserve"> powerful </w:t>
      </w:r>
      <w:r w:rsidR="00E54B27" w:rsidRPr="003644DA">
        <w:rPr>
          <w:rFonts w:ascii="Gill Sans MT" w:hAnsi="Gill Sans MT"/>
          <w:color w:val="000000" w:themeColor="text1"/>
        </w:rPr>
        <w:t>factor, which brings significant difference across ALL domains,</w:t>
      </w:r>
      <w:r w:rsidR="009B3825" w:rsidRPr="003644DA">
        <w:rPr>
          <w:rFonts w:ascii="Gill Sans MT" w:hAnsi="Gill Sans MT"/>
          <w:color w:val="000000" w:themeColor="text1"/>
        </w:rPr>
        <w:t xml:space="preserve"> is academic performance, as revealed by the data.  </w:t>
      </w:r>
    </w:p>
    <w:p w14:paraId="2678CD23" w14:textId="1D3BFB9E" w:rsidR="00502C55" w:rsidRPr="003644DA" w:rsidRDefault="00502C55" w:rsidP="005C26AB">
      <w:pPr>
        <w:jc w:val="both"/>
        <w:rPr>
          <w:rFonts w:ascii="Gill Sans MT" w:hAnsi="Gill Sans MT"/>
          <w:color w:val="000000" w:themeColor="text1"/>
        </w:rPr>
      </w:pPr>
      <w:r w:rsidRPr="003644DA">
        <w:rPr>
          <w:rFonts w:ascii="Gill Sans MT" w:hAnsi="Gill Sans MT"/>
          <w:color w:val="000000" w:themeColor="text1"/>
        </w:rPr>
        <w:t>Another conclusion is that at the stage of the baseline</w:t>
      </w:r>
      <w:r w:rsidR="00B20DCF" w:rsidRPr="003644DA">
        <w:rPr>
          <w:rFonts w:ascii="Gill Sans MT" w:hAnsi="Gill Sans MT"/>
          <w:color w:val="000000" w:themeColor="text1"/>
        </w:rPr>
        <w:t>,</w:t>
      </w:r>
      <w:r w:rsidRPr="003644DA">
        <w:rPr>
          <w:rFonts w:ascii="Gill Sans MT" w:hAnsi="Gill Sans MT"/>
          <w:color w:val="000000" w:themeColor="text1"/>
        </w:rPr>
        <w:t xml:space="preserve"> frequency of participation into C</w:t>
      </w:r>
      <w:r w:rsidR="00B20DCF" w:rsidRPr="003644DA">
        <w:rPr>
          <w:rFonts w:ascii="Gill Sans MT" w:hAnsi="Gill Sans MT"/>
          <w:color w:val="000000" w:themeColor="text1"/>
        </w:rPr>
        <w:t>lub</w:t>
      </w:r>
      <w:r w:rsidRPr="003644DA">
        <w:rPr>
          <w:rFonts w:ascii="Gill Sans MT" w:hAnsi="Gill Sans MT"/>
          <w:color w:val="000000" w:themeColor="text1"/>
        </w:rPr>
        <w:t xml:space="preserve">s </w:t>
      </w:r>
      <w:r w:rsidR="00B20DCF" w:rsidRPr="003644DA">
        <w:rPr>
          <w:rFonts w:ascii="Gill Sans MT" w:hAnsi="Gill Sans MT"/>
          <w:color w:val="000000" w:themeColor="text1"/>
        </w:rPr>
        <w:t>does not appear to be showing an increase in c</w:t>
      </w:r>
      <w:r w:rsidRPr="003644DA">
        <w:rPr>
          <w:rFonts w:ascii="Gill Sans MT" w:hAnsi="Gill Sans MT"/>
          <w:color w:val="000000" w:themeColor="text1"/>
        </w:rPr>
        <w:t xml:space="preserve">ompetencies across ALL </w:t>
      </w:r>
      <w:r w:rsidR="00B20DCF" w:rsidRPr="003644DA">
        <w:rPr>
          <w:rFonts w:ascii="Gill Sans MT" w:hAnsi="Gill Sans MT"/>
          <w:color w:val="000000" w:themeColor="text1"/>
        </w:rPr>
        <w:t xml:space="preserve">the </w:t>
      </w:r>
      <w:r w:rsidRPr="003644DA">
        <w:rPr>
          <w:rFonts w:ascii="Gill Sans MT" w:hAnsi="Gill Sans MT"/>
          <w:color w:val="000000" w:themeColor="text1"/>
        </w:rPr>
        <w:t>domains. T</w:t>
      </w:r>
      <w:r w:rsidR="00B20DCF" w:rsidRPr="003644DA">
        <w:rPr>
          <w:rFonts w:ascii="Gill Sans MT" w:hAnsi="Gill Sans MT"/>
          <w:color w:val="000000" w:themeColor="text1"/>
        </w:rPr>
        <w:t>hroughout t</w:t>
      </w:r>
      <w:r w:rsidRPr="003644DA">
        <w:rPr>
          <w:rFonts w:ascii="Gill Sans MT" w:hAnsi="Gill Sans MT"/>
          <w:color w:val="000000" w:themeColor="text1"/>
        </w:rPr>
        <w:t xml:space="preserve">he report </w:t>
      </w:r>
      <w:r w:rsidR="00B20DCF" w:rsidRPr="003644DA">
        <w:rPr>
          <w:rFonts w:ascii="Gill Sans MT" w:hAnsi="Gill Sans MT"/>
          <w:color w:val="000000" w:themeColor="text1"/>
        </w:rPr>
        <w:t>contrasts the relationship</w:t>
      </w:r>
      <w:r w:rsidR="00DB3BFE" w:rsidRPr="003644DA">
        <w:rPr>
          <w:rFonts w:ascii="Gill Sans MT" w:hAnsi="Gill Sans MT"/>
          <w:color w:val="000000" w:themeColor="text1"/>
        </w:rPr>
        <w:t xml:space="preserve"> </w:t>
      </w:r>
      <w:r w:rsidRPr="003644DA">
        <w:rPr>
          <w:rFonts w:ascii="Gill Sans MT" w:hAnsi="Gill Sans MT"/>
          <w:color w:val="000000" w:themeColor="text1"/>
        </w:rPr>
        <w:t xml:space="preserve">between preparedness </w:t>
      </w:r>
      <w:r w:rsidR="00B20DCF" w:rsidRPr="003644DA">
        <w:rPr>
          <w:rFonts w:ascii="Gill Sans MT" w:hAnsi="Gill Sans MT"/>
          <w:color w:val="000000" w:themeColor="text1"/>
        </w:rPr>
        <w:t xml:space="preserve">(knowledge) </w:t>
      </w:r>
      <w:r w:rsidRPr="003644DA">
        <w:rPr>
          <w:rFonts w:ascii="Gill Sans MT" w:hAnsi="Gill Sans MT"/>
          <w:color w:val="000000" w:themeColor="text1"/>
        </w:rPr>
        <w:t>and demonstration</w:t>
      </w:r>
      <w:r w:rsidR="00DB3BFE" w:rsidRPr="003644DA">
        <w:rPr>
          <w:rFonts w:ascii="Gill Sans MT" w:hAnsi="Gill Sans MT"/>
          <w:color w:val="000000" w:themeColor="text1"/>
        </w:rPr>
        <w:t xml:space="preserve"> </w:t>
      </w:r>
      <w:r w:rsidR="00B20DCF" w:rsidRPr="003644DA">
        <w:rPr>
          <w:rFonts w:ascii="Gill Sans MT" w:hAnsi="Gill Sans MT"/>
          <w:color w:val="000000" w:themeColor="text1"/>
        </w:rPr>
        <w:t xml:space="preserve">(action) </w:t>
      </w:r>
      <w:r w:rsidR="00DB3BFE" w:rsidRPr="003644DA">
        <w:rPr>
          <w:rFonts w:ascii="Gill Sans MT" w:hAnsi="Gill Sans MT"/>
          <w:color w:val="000000" w:themeColor="text1"/>
        </w:rPr>
        <w:t xml:space="preserve">and proves that increased demonstration of actions is strongly conditioned by increased </w:t>
      </w:r>
      <w:r w:rsidR="00B20DCF" w:rsidRPr="003644DA">
        <w:rPr>
          <w:rFonts w:ascii="Gill Sans MT" w:hAnsi="Gill Sans MT"/>
          <w:color w:val="000000" w:themeColor="text1"/>
        </w:rPr>
        <w:t>knowledge</w:t>
      </w:r>
      <w:r w:rsidR="00DB3BFE" w:rsidRPr="003644DA">
        <w:rPr>
          <w:rFonts w:ascii="Gill Sans MT" w:hAnsi="Gill Sans MT"/>
          <w:color w:val="000000" w:themeColor="text1"/>
        </w:rPr>
        <w:t xml:space="preserve">. </w:t>
      </w:r>
    </w:p>
    <w:p w14:paraId="7DFD4A16" w14:textId="01DEBE48" w:rsidR="001947DB" w:rsidRPr="003644DA" w:rsidRDefault="00DB3BFE" w:rsidP="005C26AB">
      <w:pPr>
        <w:jc w:val="both"/>
        <w:rPr>
          <w:rFonts w:ascii="Gill Sans MT" w:hAnsi="Gill Sans MT"/>
          <w:color w:val="000000" w:themeColor="text1"/>
        </w:rPr>
      </w:pPr>
      <w:r w:rsidRPr="003644DA">
        <w:rPr>
          <w:rFonts w:ascii="Gill Sans MT" w:hAnsi="Gill Sans MT"/>
          <w:color w:val="000000" w:themeColor="text1"/>
        </w:rPr>
        <w:t xml:space="preserve">The report describes self-image and future orientation </w:t>
      </w:r>
      <w:r w:rsidR="00B20DCF" w:rsidRPr="003644DA">
        <w:rPr>
          <w:rFonts w:ascii="Gill Sans MT" w:hAnsi="Gill Sans MT"/>
          <w:color w:val="000000" w:themeColor="text1"/>
        </w:rPr>
        <w:t>constructs of the C</w:t>
      </w:r>
      <w:r w:rsidRPr="003644DA">
        <w:rPr>
          <w:rFonts w:ascii="Gill Sans MT" w:hAnsi="Gill Sans MT"/>
          <w:color w:val="000000" w:themeColor="text1"/>
        </w:rPr>
        <w:t xml:space="preserve">lub members and draws attention to the alarming fact that </w:t>
      </w:r>
      <w:r w:rsidR="00316E7D" w:rsidRPr="003644DA">
        <w:rPr>
          <w:rFonts w:ascii="Gill Sans MT" w:hAnsi="Gill Sans MT"/>
          <w:color w:val="000000" w:themeColor="text1"/>
        </w:rPr>
        <w:t xml:space="preserve">almost 80% of target youth have pessimistic </w:t>
      </w:r>
      <w:r w:rsidR="00B20DCF" w:rsidRPr="003644DA">
        <w:rPr>
          <w:rFonts w:ascii="Gill Sans MT" w:hAnsi="Gill Sans MT"/>
          <w:color w:val="000000" w:themeColor="text1"/>
        </w:rPr>
        <w:t>personality traits</w:t>
      </w:r>
      <w:r w:rsidR="00316E7D" w:rsidRPr="003644DA">
        <w:rPr>
          <w:rFonts w:ascii="Gill Sans MT" w:hAnsi="Gill Sans MT"/>
          <w:color w:val="000000" w:themeColor="text1"/>
        </w:rPr>
        <w:t xml:space="preserve">. </w:t>
      </w:r>
    </w:p>
    <w:p w14:paraId="6A4A90E1" w14:textId="739937ED" w:rsidR="00316E7D" w:rsidRPr="003644DA" w:rsidRDefault="00316E7D" w:rsidP="005C26AB">
      <w:pPr>
        <w:jc w:val="both"/>
        <w:rPr>
          <w:rFonts w:ascii="Gill Sans MT" w:hAnsi="Gill Sans MT"/>
          <w:color w:val="000000" w:themeColor="text1"/>
        </w:rPr>
      </w:pPr>
      <w:r w:rsidRPr="003644DA">
        <w:rPr>
          <w:rFonts w:ascii="Gill Sans MT" w:hAnsi="Gill Sans MT"/>
          <w:color w:val="000000" w:themeColor="text1"/>
        </w:rPr>
        <w:t>The last but not the least</w:t>
      </w:r>
      <w:r w:rsidR="00B20DCF" w:rsidRPr="003644DA">
        <w:rPr>
          <w:rFonts w:ascii="Gill Sans MT" w:hAnsi="Gill Sans MT"/>
          <w:color w:val="000000" w:themeColor="text1"/>
        </w:rPr>
        <w:t>, one conclusion of this</w:t>
      </w:r>
      <w:r w:rsidRPr="003644DA">
        <w:rPr>
          <w:rFonts w:ascii="Gill Sans MT" w:hAnsi="Gill Sans MT"/>
          <w:color w:val="000000" w:themeColor="text1"/>
        </w:rPr>
        <w:t xml:space="preserve"> study strongly </w:t>
      </w:r>
      <w:r w:rsidR="00B20DCF" w:rsidRPr="003644DA">
        <w:rPr>
          <w:rFonts w:ascii="Gill Sans MT" w:hAnsi="Gill Sans MT"/>
          <w:color w:val="000000" w:themeColor="text1"/>
        </w:rPr>
        <w:t>suggests the need for</w:t>
      </w:r>
      <w:r w:rsidRPr="003644DA">
        <w:rPr>
          <w:rFonts w:ascii="Gill Sans MT" w:hAnsi="Gill Sans MT"/>
          <w:color w:val="000000" w:themeColor="text1"/>
        </w:rPr>
        <w:t xml:space="preserve"> further investigation of the underlying reasons </w:t>
      </w:r>
      <w:r w:rsidR="00B20DCF" w:rsidRPr="003644DA">
        <w:rPr>
          <w:rFonts w:ascii="Gill Sans MT" w:hAnsi="Gill Sans MT"/>
          <w:color w:val="000000" w:themeColor="text1"/>
        </w:rPr>
        <w:t>as to when youth are enrolled in IMPACT C</w:t>
      </w:r>
      <w:r w:rsidRPr="003644DA">
        <w:rPr>
          <w:rFonts w:ascii="Gill Sans MT" w:hAnsi="Gill Sans MT"/>
          <w:color w:val="000000" w:themeColor="text1"/>
        </w:rPr>
        <w:t xml:space="preserve">lubs for more than 6 months </w:t>
      </w:r>
      <w:r w:rsidR="00B20DCF" w:rsidRPr="003644DA">
        <w:rPr>
          <w:rFonts w:ascii="Gill Sans MT" w:hAnsi="Gill Sans MT"/>
          <w:color w:val="000000" w:themeColor="text1"/>
        </w:rPr>
        <w:t xml:space="preserve">they are </w:t>
      </w:r>
      <w:r w:rsidRPr="003644DA">
        <w:rPr>
          <w:rFonts w:ascii="Gill Sans MT" w:hAnsi="Gill Sans MT"/>
          <w:color w:val="000000" w:themeColor="text1"/>
        </w:rPr>
        <w:t xml:space="preserve"> more likely to have worse attitude</w:t>
      </w:r>
      <w:r w:rsidR="00B20DCF" w:rsidRPr="003644DA">
        <w:rPr>
          <w:rFonts w:ascii="Gill Sans MT" w:hAnsi="Gill Sans MT"/>
          <w:color w:val="000000" w:themeColor="text1"/>
        </w:rPr>
        <w:t>s</w:t>
      </w:r>
      <w:r w:rsidRPr="003644DA">
        <w:rPr>
          <w:rFonts w:ascii="Gill Sans MT" w:hAnsi="Gill Sans MT"/>
          <w:color w:val="000000" w:themeColor="text1"/>
        </w:rPr>
        <w:t xml:space="preserve"> towards learning than those with less enrollment. </w:t>
      </w:r>
    </w:p>
    <w:p w14:paraId="2D532CBE" w14:textId="77777777" w:rsidR="00316E7D" w:rsidRPr="003644DA" w:rsidRDefault="00316E7D" w:rsidP="00316E7D">
      <w:pPr>
        <w:rPr>
          <w:rFonts w:ascii="Gill Sans MT" w:hAnsi="Gill Sans MT"/>
          <w:color w:val="000000" w:themeColor="text1"/>
        </w:rPr>
      </w:pPr>
      <w:r w:rsidRPr="003644DA">
        <w:rPr>
          <w:rFonts w:ascii="Gill Sans MT" w:hAnsi="Gill Sans MT"/>
          <w:color w:val="000000" w:themeColor="text1"/>
        </w:rPr>
        <w:t xml:space="preserve">It is recommended: </w:t>
      </w:r>
    </w:p>
    <w:p w14:paraId="2663756B" w14:textId="6084AF77" w:rsidR="00316E7D" w:rsidRPr="003644DA" w:rsidRDefault="00316E7D" w:rsidP="00316E7D">
      <w:pPr>
        <w:pStyle w:val="ListParagraph"/>
        <w:numPr>
          <w:ilvl w:val="0"/>
          <w:numId w:val="41"/>
        </w:numPr>
        <w:rPr>
          <w:rFonts w:ascii="Gill Sans MT" w:hAnsi="Gill Sans MT"/>
          <w:color w:val="000000" w:themeColor="text1"/>
        </w:rPr>
      </w:pPr>
      <w:r w:rsidRPr="003644DA">
        <w:rPr>
          <w:rFonts w:ascii="Gill Sans MT" w:hAnsi="Gill Sans MT"/>
          <w:color w:val="000000" w:themeColor="text1"/>
        </w:rPr>
        <w:t>Promoting greater diversification of demographic and s</w:t>
      </w:r>
      <w:r w:rsidR="00B20DCF" w:rsidRPr="003644DA">
        <w:rPr>
          <w:rFonts w:ascii="Gill Sans MT" w:hAnsi="Gill Sans MT"/>
          <w:color w:val="000000" w:themeColor="text1"/>
        </w:rPr>
        <w:t>ocio-economic composition of C</w:t>
      </w:r>
      <w:r w:rsidRPr="003644DA">
        <w:rPr>
          <w:rFonts w:ascii="Gill Sans MT" w:hAnsi="Gill Sans MT"/>
          <w:color w:val="000000" w:themeColor="text1"/>
        </w:rPr>
        <w:t>lubs leaders along with developi</w:t>
      </w:r>
      <w:r w:rsidR="00B20DCF" w:rsidRPr="003644DA">
        <w:rPr>
          <w:rFonts w:ascii="Gill Sans MT" w:hAnsi="Gill Sans MT"/>
          <w:color w:val="000000" w:themeColor="text1"/>
        </w:rPr>
        <w:t xml:space="preserve">ng a strong system to encourage and </w:t>
      </w:r>
      <w:r w:rsidRPr="003644DA">
        <w:rPr>
          <w:rFonts w:ascii="Gill Sans MT" w:hAnsi="Gill Sans MT"/>
          <w:color w:val="000000" w:themeColor="text1"/>
        </w:rPr>
        <w:t xml:space="preserve">motivate acting leaders and </w:t>
      </w:r>
      <w:r w:rsidR="00B20DCF" w:rsidRPr="003644DA">
        <w:rPr>
          <w:rFonts w:ascii="Gill Sans MT" w:hAnsi="Gill Sans MT"/>
          <w:color w:val="000000" w:themeColor="text1"/>
        </w:rPr>
        <w:t xml:space="preserve">monitor reasons for </w:t>
      </w:r>
      <w:r w:rsidRPr="003644DA">
        <w:rPr>
          <w:rFonts w:ascii="Gill Sans MT" w:hAnsi="Gill Sans MT"/>
          <w:color w:val="000000" w:themeColor="text1"/>
        </w:rPr>
        <w:t>turnover.</w:t>
      </w:r>
    </w:p>
    <w:p w14:paraId="7224BC54" w14:textId="52449610" w:rsidR="00316E7D" w:rsidRPr="003644DA" w:rsidRDefault="00316E7D" w:rsidP="00316E7D">
      <w:pPr>
        <w:pStyle w:val="ListParagraph"/>
        <w:numPr>
          <w:ilvl w:val="0"/>
          <w:numId w:val="41"/>
        </w:numPr>
        <w:rPr>
          <w:rFonts w:ascii="Gill Sans MT" w:hAnsi="Gill Sans MT"/>
          <w:color w:val="000000" w:themeColor="text1"/>
        </w:rPr>
      </w:pPr>
      <w:r w:rsidRPr="003644DA">
        <w:rPr>
          <w:rFonts w:ascii="Gill Sans MT" w:hAnsi="Gill Sans MT"/>
          <w:color w:val="000000" w:themeColor="text1"/>
        </w:rPr>
        <w:t xml:space="preserve">Intentionally increasing involvement of the vulnerable and/or </w:t>
      </w:r>
      <w:r w:rsidR="005F4AB1" w:rsidRPr="003644DA">
        <w:rPr>
          <w:rFonts w:ascii="Gill Sans MT" w:hAnsi="Gill Sans MT"/>
          <w:color w:val="000000" w:themeColor="text1"/>
        </w:rPr>
        <w:t>low</w:t>
      </w:r>
      <w:r w:rsidR="0028377D" w:rsidRPr="003644DA">
        <w:rPr>
          <w:rFonts w:ascii="Gill Sans MT" w:hAnsi="Gill Sans MT"/>
          <w:color w:val="000000" w:themeColor="text1"/>
        </w:rPr>
        <w:t xml:space="preserve"> performing youth into the C</w:t>
      </w:r>
      <w:r w:rsidRPr="003644DA">
        <w:rPr>
          <w:rFonts w:ascii="Gill Sans MT" w:hAnsi="Gill Sans MT"/>
          <w:color w:val="000000" w:themeColor="text1"/>
        </w:rPr>
        <w:t xml:space="preserve">lubs. </w:t>
      </w:r>
    </w:p>
    <w:p w14:paraId="082675FA" w14:textId="2C3DC61F" w:rsidR="00316E7D" w:rsidRPr="003644DA" w:rsidRDefault="00316E7D" w:rsidP="00316E7D">
      <w:pPr>
        <w:pStyle w:val="ListParagraph"/>
        <w:numPr>
          <w:ilvl w:val="0"/>
          <w:numId w:val="41"/>
        </w:numPr>
        <w:rPr>
          <w:rFonts w:ascii="Gill Sans MT" w:hAnsi="Gill Sans MT"/>
          <w:color w:val="000000" w:themeColor="text1"/>
        </w:rPr>
      </w:pPr>
      <w:r w:rsidRPr="003644DA">
        <w:rPr>
          <w:rFonts w:ascii="Gill Sans MT" w:hAnsi="Gill Sans MT"/>
          <w:color w:val="000000" w:themeColor="text1"/>
        </w:rPr>
        <w:t>Further investigating underlying reasons of attitude towards learning and pessimistic trait of personality among club members (via qualitative study</w:t>
      </w:r>
      <w:r w:rsidR="005F4AB1" w:rsidRPr="003644DA">
        <w:rPr>
          <w:rFonts w:ascii="Gill Sans MT" w:hAnsi="Gill Sans MT"/>
          <w:color w:val="000000" w:themeColor="text1"/>
        </w:rPr>
        <w:t>.</w:t>
      </w:r>
      <w:r w:rsidRPr="003644DA">
        <w:rPr>
          <w:rFonts w:ascii="Gill Sans MT" w:hAnsi="Gill Sans MT"/>
          <w:color w:val="000000" w:themeColor="text1"/>
        </w:rPr>
        <w:t>)</w:t>
      </w:r>
    </w:p>
    <w:p w14:paraId="7DF62E9E" w14:textId="77777777" w:rsidR="0016042B" w:rsidRPr="003644DA" w:rsidRDefault="0016042B" w:rsidP="005C26AB">
      <w:pPr>
        <w:jc w:val="both"/>
        <w:rPr>
          <w:rFonts w:ascii="Gill Sans MT" w:hAnsi="Gill Sans MT"/>
          <w:b/>
          <w:color w:val="000000" w:themeColor="text1"/>
        </w:rPr>
      </w:pPr>
    </w:p>
    <w:p w14:paraId="7BB75CCA" w14:textId="77777777" w:rsidR="00E710EA" w:rsidRPr="003644DA" w:rsidRDefault="00E710EA" w:rsidP="005C26AB">
      <w:pPr>
        <w:jc w:val="both"/>
        <w:rPr>
          <w:rFonts w:ascii="Gill Sans MT" w:hAnsi="Gill Sans MT"/>
          <w:b/>
        </w:rPr>
      </w:pPr>
    </w:p>
    <w:p w14:paraId="446FB136" w14:textId="77777777" w:rsidR="00AF3110" w:rsidRPr="003644DA" w:rsidRDefault="00AF3110" w:rsidP="00AF3110">
      <w:pPr>
        <w:pStyle w:val="Heading1"/>
        <w:jc w:val="center"/>
        <w:rPr>
          <w:rFonts w:ascii="Gill Sans MT" w:hAnsi="Gill Sans MT"/>
          <w:color w:val="auto"/>
        </w:rPr>
      </w:pPr>
      <w:r w:rsidRPr="003644DA">
        <w:rPr>
          <w:rFonts w:ascii="Gill Sans MT" w:hAnsi="Gill Sans MT"/>
          <w:color w:val="auto"/>
        </w:rPr>
        <w:lastRenderedPageBreak/>
        <w:t>Hypothesis 1. As a result of participating in IMPACT Leaders training, volunteer IMPACT Club Leaders will have the knowledge, skills and confidence to mobilize adolescents and operate IMPACT Clubs.</w:t>
      </w:r>
    </w:p>
    <w:p w14:paraId="0BEE39F7" w14:textId="77777777" w:rsidR="00AF3110" w:rsidRPr="003644DA" w:rsidRDefault="00AF3110" w:rsidP="005C26AB">
      <w:pPr>
        <w:jc w:val="both"/>
        <w:rPr>
          <w:rFonts w:ascii="Gill Sans MT" w:hAnsi="Gill Sans MT"/>
          <w:b/>
        </w:rPr>
      </w:pPr>
    </w:p>
    <w:p w14:paraId="4D3267EF" w14:textId="77777777" w:rsidR="005C26AB" w:rsidRPr="003644DA" w:rsidRDefault="005C26AB" w:rsidP="00F61963">
      <w:pPr>
        <w:jc w:val="both"/>
        <w:rPr>
          <w:rFonts w:ascii="Gill Sans MT" w:hAnsi="Gill Sans MT"/>
        </w:rPr>
      </w:pPr>
      <w:r w:rsidRPr="003644DA">
        <w:rPr>
          <w:rFonts w:ascii="Gill Sans MT" w:hAnsi="Gill Sans MT"/>
          <w:b/>
        </w:rPr>
        <w:t xml:space="preserve">What was measured: </w:t>
      </w:r>
      <w:r w:rsidRPr="003644DA">
        <w:rPr>
          <w:rFonts w:ascii="Gill Sans MT" w:hAnsi="Gill Sans MT"/>
        </w:rPr>
        <w:t xml:space="preserve">Under Hypothesis </w:t>
      </w:r>
      <w:r w:rsidR="0065452B" w:rsidRPr="003644DA">
        <w:rPr>
          <w:rFonts w:ascii="Gill Sans MT" w:hAnsi="Gill Sans MT"/>
        </w:rPr>
        <w:t>1</w:t>
      </w:r>
      <w:r w:rsidRPr="003644DA">
        <w:rPr>
          <w:rFonts w:ascii="Gill Sans MT" w:hAnsi="Gill Sans MT"/>
        </w:rPr>
        <w:t xml:space="preserve"> we measu</w:t>
      </w:r>
      <w:r w:rsidR="0065452B" w:rsidRPr="003644DA">
        <w:rPr>
          <w:rFonts w:ascii="Gill Sans MT" w:hAnsi="Gill Sans MT"/>
        </w:rPr>
        <w:t xml:space="preserve">red </w:t>
      </w:r>
      <w:r w:rsidR="00037A57" w:rsidRPr="003644DA">
        <w:rPr>
          <w:rFonts w:ascii="Gill Sans MT" w:hAnsi="Gill Sans MT"/>
        </w:rPr>
        <w:t xml:space="preserve">volunteer leaders </w:t>
      </w:r>
      <w:r w:rsidRPr="003644DA">
        <w:rPr>
          <w:rFonts w:ascii="Gill Sans MT" w:hAnsi="Gill Sans MT"/>
          <w:b/>
        </w:rPr>
        <w:t>knowledge</w:t>
      </w:r>
      <w:r w:rsidR="00037A57" w:rsidRPr="003644DA">
        <w:rPr>
          <w:rFonts w:ascii="Gill Sans MT" w:hAnsi="Gill Sans MT"/>
          <w:b/>
        </w:rPr>
        <w:t xml:space="preserve"> of the IMPACT Model</w:t>
      </w:r>
      <w:r w:rsidR="0065452B" w:rsidRPr="003644DA">
        <w:rPr>
          <w:rFonts w:ascii="Gill Sans MT" w:hAnsi="Gill Sans MT"/>
          <w:b/>
        </w:rPr>
        <w:t xml:space="preserve"> and confidence</w:t>
      </w:r>
      <w:r w:rsidR="0065452B" w:rsidRPr="003644DA">
        <w:rPr>
          <w:rFonts w:ascii="Gill Sans MT" w:hAnsi="Gill Sans MT"/>
        </w:rPr>
        <w:t xml:space="preserve"> to mob</w:t>
      </w:r>
      <w:r w:rsidR="00037A57" w:rsidRPr="003644DA">
        <w:rPr>
          <w:rFonts w:ascii="Gill Sans MT" w:hAnsi="Gill Sans MT"/>
        </w:rPr>
        <w:t>ilize youth and operate IMPACT C</w:t>
      </w:r>
      <w:r w:rsidR="0065452B" w:rsidRPr="003644DA">
        <w:rPr>
          <w:rFonts w:ascii="Gill Sans MT" w:hAnsi="Gill Sans MT"/>
        </w:rPr>
        <w:t xml:space="preserve">lubs. </w:t>
      </w:r>
    </w:p>
    <w:p w14:paraId="21CA264D" w14:textId="77777777" w:rsidR="0065452B" w:rsidRPr="003644DA" w:rsidRDefault="005C26AB" w:rsidP="00F61963">
      <w:pPr>
        <w:jc w:val="both"/>
        <w:rPr>
          <w:rFonts w:ascii="Gill Sans MT" w:hAnsi="Gill Sans MT"/>
        </w:rPr>
      </w:pPr>
      <w:r w:rsidRPr="003644DA">
        <w:rPr>
          <w:rFonts w:ascii="Gill Sans MT" w:hAnsi="Gill Sans MT"/>
          <w:b/>
        </w:rPr>
        <w:t xml:space="preserve">How it was measured:  </w:t>
      </w:r>
      <w:r w:rsidR="0065452B" w:rsidRPr="003644DA">
        <w:rPr>
          <w:rFonts w:ascii="Gill Sans MT" w:hAnsi="Gill Sans MT"/>
          <w:b/>
        </w:rPr>
        <w:t xml:space="preserve">Knowledge </w:t>
      </w:r>
      <w:r w:rsidR="0065452B" w:rsidRPr="003644DA">
        <w:rPr>
          <w:rFonts w:ascii="Gill Sans MT" w:hAnsi="Gill Sans MT"/>
        </w:rPr>
        <w:t xml:space="preserve">was measure using self-administered tool containing 14  key questions around IMPACT </w:t>
      </w:r>
      <w:r w:rsidR="00037A57" w:rsidRPr="003644DA">
        <w:rPr>
          <w:rFonts w:ascii="Gill Sans MT" w:hAnsi="Gill Sans MT"/>
        </w:rPr>
        <w:t>Model</w:t>
      </w:r>
      <w:r w:rsidR="0065452B" w:rsidRPr="003644DA">
        <w:rPr>
          <w:rFonts w:ascii="Gill Sans MT" w:hAnsi="Gill Sans MT"/>
        </w:rPr>
        <w:t xml:space="preserve"> developed by ED LH lead and</w:t>
      </w:r>
      <w:r w:rsidR="0065452B" w:rsidRPr="003644DA">
        <w:rPr>
          <w:rFonts w:ascii="Gill Sans MT" w:hAnsi="Gill Sans MT"/>
          <w:b/>
        </w:rPr>
        <w:t xml:space="preserve"> </w:t>
      </w:r>
      <w:r w:rsidR="0065452B" w:rsidRPr="003644DA">
        <w:rPr>
          <w:rFonts w:ascii="Gill Sans MT" w:hAnsi="Gill Sans MT"/>
        </w:rPr>
        <w:t>Economic Development Consultant, WV Australia. E</w:t>
      </w:r>
      <w:r w:rsidR="00364AAA" w:rsidRPr="003644DA">
        <w:rPr>
          <w:rFonts w:ascii="Gill Sans MT" w:hAnsi="Gill Sans MT"/>
        </w:rPr>
        <w:t>ach of the question</w:t>
      </w:r>
      <w:r w:rsidR="00037A57" w:rsidRPr="003644DA">
        <w:rPr>
          <w:rFonts w:ascii="Gill Sans MT" w:hAnsi="Gill Sans MT"/>
        </w:rPr>
        <w:t>s</w:t>
      </w:r>
      <w:r w:rsidR="00364AAA" w:rsidRPr="003644DA">
        <w:rPr>
          <w:rFonts w:ascii="Gill Sans MT" w:hAnsi="Gill Sans MT"/>
        </w:rPr>
        <w:t xml:space="preserve"> contains one</w:t>
      </w:r>
      <w:r w:rsidR="0065452B" w:rsidRPr="003644DA">
        <w:rPr>
          <w:rFonts w:ascii="Gill Sans MT" w:hAnsi="Gill Sans MT"/>
        </w:rPr>
        <w:t xml:space="preserve"> correct response. All correct responses were summed up to identify 1. maximum number of questions</w:t>
      </w:r>
      <w:r w:rsidR="00CA2B90" w:rsidRPr="003644DA">
        <w:rPr>
          <w:rFonts w:ascii="Gill Sans MT" w:hAnsi="Gill Sans MT"/>
        </w:rPr>
        <w:t xml:space="preserve"> responded </w:t>
      </w:r>
      <w:r w:rsidR="00037A57" w:rsidRPr="003644DA">
        <w:rPr>
          <w:rFonts w:ascii="Gill Sans MT" w:hAnsi="Gill Sans MT"/>
        </w:rPr>
        <w:t xml:space="preserve">to </w:t>
      </w:r>
      <w:r w:rsidR="00CA2B90" w:rsidRPr="003644DA">
        <w:rPr>
          <w:rFonts w:ascii="Gill Sans MT" w:hAnsi="Gill Sans MT"/>
        </w:rPr>
        <w:t xml:space="preserve">correctly, and 2. </w:t>
      </w:r>
      <w:r w:rsidR="005C6DAB" w:rsidRPr="003644DA">
        <w:rPr>
          <w:rFonts w:ascii="Gill Sans MT" w:hAnsi="Gill Sans MT"/>
        </w:rPr>
        <w:t>t</w:t>
      </w:r>
      <w:r w:rsidR="00037A57" w:rsidRPr="003644DA">
        <w:rPr>
          <w:rFonts w:ascii="Gill Sans MT" w:hAnsi="Gill Sans MT"/>
        </w:rPr>
        <w:t>he best and</w:t>
      </w:r>
      <w:r w:rsidR="00CA2B90" w:rsidRPr="003644DA">
        <w:rPr>
          <w:rFonts w:ascii="Gill Sans MT" w:hAnsi="Gill Sans MT"/>
        </w:rPr>
        <w:t xml:space="preserve"> least prepared leaders (highest and lowest </w:t>
      </w:r>
      <w:r w:rsidR="00037A57" w:rsidRPr="003644DA">
        <w:rPr>
          <w:rFonts w:ascii="Gill Sans MT" w:hAnsi="Gill Sans MT"/>
        </w:rPr>
        <w:t>quintiles</w:t>
      </w:r>
      <w:r w:rsidR="00364AAA" w:rsidRPr="003644DA">
        <w:rPr>
          <w:rFonts w:ascii="Gill Sans MT" w:hAnsi="Gill Sans MT"/>
        </w:rPr>
        <w:t xml:space="preserve"> </w:t>
      </w:r>
      <w:r w:rsidR="00387140" w:rsidRPr="003644DA">
        <w:rPr>
          <w:rFonts w:ascii="Gill Sans MT" w:hAnsi="Gill Sans MT"/>
        </w:rPr>
        <w:t>of correct respons</w:t>
      </w:r>
      <w:r w:rsidR="00CA2B90" w:rsidRPr="003644DA">
        <w:rPr>
          <w:rFonts w:ascii="Gill Sans MT" w:hAnsi="Gill Sans MT"/>
        </w:rPr>
        <w:t>es).</w:t>
      </w:r>
      <w:r w:rsidR="00387140" w:rsidRPr="003644DA">
        <w:rPr>
          <w:rFonts w:ascii="Gill Sans MT" w:hAnsi="Gill Sans MT"/>
        </w:rPr>
        <w:t xml:space="preserve"> </w:t>
      </w:r>
      <w:r w:rsidR="00387140" w:rsidRPr="003644DA">
        <w:rPr>
          <w:rFonts w:ascii="Gill Sans MT" w:hAnsi="Gill Sans MT"/>
          <w:b/>
        </w:rPr>
        <w:t>Confidence</w:t>
      </w:r>
      <w:r w:rsidR="00387140" w:rsidRPr="003644DA">
        <w:rPr>
          <w:rFonts w:ascii="Gill Sans MT" w:hAnsi="Gill Sans MT"/>
        </w:rPr>
        <w:t xml:space="preserve"> of leaders was measured with 5-point scaled 6 questions (</w:t>
      </w:r>
      <w:r w:rsidR="00CA2B90" w:rsidRPr="003644DA">
        <w:rPr>
          <w:rFonts w:ascii="Gill Sans MT" w:hAnsi="Gill Sans MT"/>
        </w:rPr>
        <w:t>where 1=</w:t>
      </w:r>
      <w:r w:rsidR="00387140" w:rsidRPr="003644DA">
        <w:rPr>
          <w:rFonts w:ascii="Gill Sans MT" w:hAnsi="Gill Sans MT"/>
        </w:rPr>
        <w:t xml:space="preserve"> absolutely does not agree; 5- absolutely agree</w:t>
      </w:r>
      <w:r w:rsidR="00037A57" w:rsidRPr="003644DA">
        <w:rPr>
          <w:rFonts w:ascii="Gill Sans MT" w:hAnsi="Gill Sans MT"/>
        </w:rPr>
        <w:t>s</w:t>
      </w:r>
      <w:r w:rsidR="00387140" w:rsidRPr="003644DA">
        <w:rPr>
          <w:rFonts w:ascii="Gill Sans MT" w:hAnsi="Gill Sans MT"/>
        </w:rPr>
        <w:t>)</w:t>
      </w:r>
    </w:p>
    <w:p w14:paraId="632C0FB8" w14:textId="77777777" w:rsidR="00471DCC" w:rsidRPr="003644DA" w:rsidRDefault="00037A57" w:rsidP="00037A57">
      <w:pPr>
        <w:rPr>
          <w:rFonts w:ascii="Gill Sans MT" w:hAnsi="Gill Sans MT"/>
        </w:rPr>
      </w:pPr>
      <w:r w:rsidRPr="003644DA">
        <w:rPr>
          <w:rFonts w:ascii="Gill Sans MT" w:hAnsi="Gill Sans MT"/>
          <w:b/>
        </w:rPr>
        <w:t>Sample</w:t>
      </w:r>
      <w:r w:rsidR="005C26AB" w:rsidRPr="003644DA">
        <w:rPr>
          <w:rFonts w:ascii="Gill Sans MT" w:hAnsi="Gill Sans MT"/>
          <w:b/>
        </w:rPr>
        <w:t xml:space="preserve">: </w:t>
      </w:r>
      <w:r w:rsidRPr="003644DA">
        <w:rPr>
          <w:rFonts w:ascii="Gill Sans MT" w:hAnsi="Gill Sans MT"/>
        </w:rPr>
        <w:t>A t</w:t>
      </w:r>
      <w:r w:rsidR="00387140" w:rsidRPr="003644DA">
        <w:rPr>
          <w:rFonts w:ascii="Gill Sans MT" w:hAnsi="Gill Sans MT"/>
        </w:rPr>
        <w:t>otal of 59</w:t>
      </w:r>
      <w:r w:rsidR="005C26AB" w:rsidRPr="003644DA">
        <w:rPr>
          <w:rFonts w:ascii="Gill Sans MT" w:hAnsi="Gill Sans MT"/>
        </w:rPr>
        <w:t xml:space="preserve"> IMPACT club </w:t>
      </w:r>
      <w:r w:rsidR="00387140" w:rsidRPr="003644DA">
        <w:rPr>
          <w:rFonts w:ascii="Gill Sans MT" w:hAnsi="Gill Sans MT"/>
        </w:rPr>
        <w:t>leaders</w:t>
      </w:r>
      <w:r w:rsidR="005C26AB" w:rsidRPr="003644DA">
        <w:rPr>
          <w:rFonts w:ascii="Gill Sans MT" w:hAnsi="Gill Sans MT"/>
        </w:rPr>
        <w:t xml:space="preserve"> filled-in online questionnaire </w:t>
      </w:r>
      <w:r w:rsidR="00387140" w:rsidRPr="003644DA">
        <w:rPr>
          <w:rFonts w:ascii="Gill Sans MT" w:hAnsi="Gill Sans MT"/>
        </w:rPr>
        <w:t>(</w:t>
      </w:r>
      <w:hyperlink r:id="rId10" w:history="1">
        <w:r w:rsidR="00387140" w:rsidRPr="003644DA">
          <w:rPr>
            <w:rStyle w:val="Hyperlink"/>
            <w:rFonts w:ascii="Gill Sans MT" w:hAnsi="Gill Sans MT"/>
            <w:color w:val="auto"/>
          </w:rPr>
          <w:t>https://docs.google.com/forms/d/1SMDPxd5AofvAcbD2ZUnVV3Ipp5433hegcMsV0LMGaxU/edit</w:t>
        </w:r>
      </w:hyperlink>
      <w:r w:rsidR="00387140" w:rsidRPr="003644DA">
        <w:rPr>
          <w:rFonts w:ascii="Gill Sans MT" w:hAnsi="Gill Sans MT"/>
        </w:rPr>
        <w:t xml:space="preserve">) </w:t>
      </w:r>
      <w:r w:rsidR="005C26AB" w:rsidRPr="003644DA">
        <w:rPr>
          <w:rFonts w:ascii="Gill Sans MT" w:hAnsi="Gill Sans MT"/>
        </w:rPr>
        <w:t xml:space="preserve">in </w:t>
      </w:r>
      <w:r w:rsidR="005C26AB" w:rsidRPr="003644DA">
        <w:rPr>
          <w:rFonts w:ascii="Gill Sans MT" w:hAnsi="Gill Sans MT"/>
          <w:b/>
        </w:rPr>
        <w:t xml:space="preserve"> </w:t>
      </w:r>
      <w:r w:rsidR="00387140" w:rsidRPr="003644DA">
        <w:rPr>
          <w:rFonts w:ascii="Gill Sans MT" w:hAnsi="Gill Sans MT"/>
        </w:rPr>
        <w:t>Alaverdi (14), Yerevan (8); Ijevan (12), Kapan (12); Stepanavan (10), Talin (3)</w:t>
      </w:r>
      <w:r w:rsidR="005C26AB" w:rsidRPr="003644DA">
        <w:rPr>
          <w:rFonts w:ascii="Gill Sans MT" w:hAnsi="Gill Sans MT"/>
        </w:rPr>
        <w:t xml:space="preserve">. </w:t>
      </w:r>
    </w:p>
    <w:p w14:paraId="2C63E514" w14:textId="77777777" w:rsidR="005C6DAB" w:rsidRPr="003644DA" w:rsidRDefault="005C6DAB" w:rsidP="005C6DAB">
      <w:pPr>
        <w:jc w:val="both"/>
        <w:rPr>
          <w:rFonts w:ascii="Gill Sans MT" w:hAnsi="Gill Sans MT"/>
          <w:b/>
          <w:color w:val="42BA97" w:themeColor="accent4"/>
        </w:rPr>
      </w:pPr>
      <w:r w:rsidRPr="003644DA">
        <w:rPr>
          <w:rFonts w:ascii="Gill Sans MT" w:hAnsi="Gill Sans MT"/>
          <w:b/>
          <w:color w:val="42BA97" w:themeColor="accent4"/>
        </w:rPr>
        <w:t xml:space="preserve">Key Findings: </w:t>
      </w:r>
    </w:p>
    <w:p w14:paraId="0F5804F0" w14:textId="77777777" w:rsidR="005C6DAB" w:rsidRPr="003644DA" w:rsidRDefault="005C6DAB" w:rsidP="005C6DAB">
      <w:pPr>
        <w:pStyle w:val="ListParagraph"/>
        <w:numPr>
          <w:ilvl w:val="0"/>
          <w:numId w:val="29"/>
        </w:numPr>
        <w:jc w:val="both"/>
        <w:rPr>
          <w:rFonts w:ascii="Gill Sans MT" w:hAnsi="Gill Sans MT"/>
          <w:b/>
        </w:rPr>
      </w:pPr>
      <w:r w:rsidRPr="003644DA">
        <w:rPr>
          <w:rFonts w:ascii="Gill Sans MT" w:hAnsi="Gill Sans MT"/>
        </w:rPr>
        <w:t>The majority of IMPACT club leaders are typically female, 20 years old and students engaged in the initial years of a Bachelor’s Programme. As evidenced by the data, they seem to be more or less independent from daily and housekeeping responsibilities, have a stable supportive family environment and are very satisfied with what is happening in their life at the moment.</w:t>
      </w:r>
    </w:p>
    <w:p w14:paraId="3EC22868" w14:textId="77777777" w:rsidR="005C6DAB" w:rsidRPr="003644DA" w:rsidRDefault="005C6DAB" w:rsidP="005C6DAB">
      <w:pPr>
        <w:pStyle w:val="ListParagraph"/>
        <w:numPr>
          <w:ilvl w:val="0"/>
          <w:numId w:val="29"/>
        </w:numPr>
        <w:jc w:val="both"/>
        <w:rPr>
          <w:rFonts w:ascii="Gill Sans MT" w:hAnsi="Gill Sans MT"/>
          <w:b/>
        </w:rPr>
      </w:pPr>
      <w:r w:rsidRPr="003644DA">
        <w:rPr>
          <w:rFonts w:ascii="Gill Sans MT" w:hAnsi="Gill Sans MT"/>
        </w:rPr>
        <w:t xml:space="preserve">Half of the leaders are from the households with a fixed income, which does not necessarily guarantee financial independency of those households as half the families had borrowed money within the last 12 months. </w:t>
      </w:r>
    </w:p>
    <w:p w14:paraId="3994E09E" w14:textId="77777777" w:rsidR="005C6DAB" w:rsidRPr="003644DA" w:rsidRDefault="005C6DAB" w:rsidP="005C6DAB">
      <w:pPr>
        <w:pStyle w:val="ListParagraph"/>
        <w:numPr>
          <w:ilvl w:val="0"/>
          <w:numId w:val="29"/>
        </w:numPr>
        <w:jc w:val="both"/>
        <w:rPr>
          <w:rFonts w:ascii="Gill Sans MT" w:hAnsi="Gill Sans MT"/>
          <w:b/>
        </w:rPr>
      </w:pPr>
      <w:r w:rsidRPr="003644DA">
        <w:rPr>
          <w:rFonts w:ascii="Gill Sans MT" w:hAnsi="Gill Sans MT"/>
        </w:rPr>
        <w:t xml:space="preserve">As stated by Club Leaders, almost everyone has volunteering experience (92%). Similar high proportion is observed in case of experience in working with the youth (82%) and in civil society sector (60%). </w:t>
      </w:r>
    </w:p>
    <w:p w14:paraId="1F79E824" w14:textId="77777777" w:rsidR="005C6DAB" w:rsidRPr="003644DA" w:rsidRDefault="005C6DAB" w:rsidP="005C6DAB">
      <w:pPr>
        <w:pStyle w:val="ListParagraph"/>
        <w:numPr>
          <w:ilvl w:val="0"/>
          <w:numId w:val="29"/>
        </w:numPr>
        <w:jc w:val="both"/>
        <w:rPr>
          <w:rFonts w:ascii="Gill Sans MT" w:hAnsi="Gill Sans MT"/>
        </w:rPr>
      </w:pPr>
      <w:r w:rsidRPr="003644DA">
        <w:rPr>
          <w:rFonts w:ascii="Gill Sans MT" w:hAnsi="Gill Sans MT"/>
        </w:rPr>
        <w:t>Family members of the majority of Club Leaders indicated a high importance to the value of volunteering.  At the same time, peer group friends of the Club Leaders are twice as likely as family members to be indifferent towards volunteering.</w:t>
      </w:r>
    </w:p>
    <w:p w14:paraId="22CB5F48" w14:textId="078F09BA" w:rsidR="005C6DAB" w:rsidRPr="003644DA" w:rsidRDefault="005C6DAB" w:rsidP="005C6DAB">
      <w:pPr>
        <w:pStyle w:val="ListParagraph"/>
        <w:numPr>
          <w:ilvl w:val="0"/>
          <w:numId w:val="29"/>
        </w:numPr>
        <w:jc w:val="both"/>
        <w:rPr>
          <w:rFonts w:ascii="Gill Sans MT" w:hAnsi="Gill Sans MT"/>
        </w:rPr>
      </w:pPr>
      <w:r w:rsidRPr="003644DA">
        <w:rPr>
          <w:rFonts w:ascii="Gill Sans MT" w:hAnsi="Gill Sans MT"/>
        </w:rPr>
        <w:t>When 59 club leaders were tested for preparedness (knowledge) regarding the theory of the IMPACT Model</w:t>
      </w:r>
      <w:r w:rsidR="00E710EA" w:rsidRPr="003644DA">
        <w:rPr>
          <w:rFonts w:ascii="Gill Sans MT" w:hAnsi="Gill Sans MT"/>
        </w:rPr>
        <w:t xml:space="preserve">, the average number of correctly responded questions was 7 (Std. 2.1) out of 12; </w:t>
      </w:r>
      <w:r w:rsidRPr="003644DA">
        <w:rPr>
          <w:rFonts w:ascii="Gill Sans MT" w:hAnsi="Gill Sans MT"/>
        </w:rPr>
        <w:t>only19% gave correct responses to 75% or more of the 12 q</w:t>
      </w:r>
      <w:r w:rsidR="00F61963" w:rsidRPr="003644DA">
        <w:rPr>
          <w:rFonts w:ascii="Gill Sans MT" w:hAnsi="Gill Sans MT"/>
        </w:rPr>
        <w:t>uestions.</w:t>
      </w:r>
      <w:r w:rsidRPr="003644DA">
        <w:rPr>
          <w:rFonts w:ascii="Gill Sans MT" w:hAnsi="Gill Sans MT"/>
        </w:rPr>
        <w:t xml:space="preserve"> </w:t>
      </w:r>
    </w:p>
    <w:p w14:paraId="6F131B74" w14:textId="77777777" w:rsidR="005C6DAB" w:rsidRPr="003644DA" w:rsidRDefault="005C6DAB" w:rsidP="005C6DAB">
      <w:pPr>
        <w:pStyle w:val="ListParagraph"/>
        <w:numPr>
          <w:ilvl w:val="0"/>
          <w:numId w:val="29"/>
        </w:numPr>
        <w:jc w:val="both"/>
        <w:rPr>
          <w:rFonts w:ascii="Gill Sans MT" w:hAnsi="Gill Sans MT"/>
        </w:rPr>
      </w:pPr>
      <w:r w:rsidRPr="003644DA">
        <w:rPr>
          <w:rFonts w:ascii="Gill Sans MT" w:hAnsi="Gill Sans MT"/>
        </w:rPr>
        <w:t xml:space="preserve">Preparedness/knowledge is not associated with any socio-economic and demographic characteristics of the club leaders. </w:t>
      </w:r>
    </w:p>
    <w:p w14:paraId="4B112A39" w14:textId="77777777" w:rsidR="005C6DAB" w:rsidRPr="003644DA" w:rsidRDefault="005C6DAB" w:rsidP="005C6DAB">
      <w:pPr>
        <w:pStyle w:val="ListParagraph"/>
        <w:numPr>
          <w:ilvl w:val="0"/>
          <w:numId w:val="29"/>
        </w:numPr>
        <w:jc w:val="both"/>
        <w:rPr>
          <w:rFonts w:ascii="Gill Sans MT" w:hAnsi="Gill Sans MT"/>
        </w:rPr>
      </w:pPr>
      <w:r w:rsidRPr="003644DA">
        <w:rPr>
          <w:rFonts w:ascii="Gill Sans MT" w:hAnsi="Gill Sans MT"/>
        </w:rPr>
        <w:t>Unlike knowledge, almost all club leaders expressed confidence to mobilize and facilitate IMPACT clubs.</w:t>
      </w:r>
    </w:p>
    <w:p w14:paraId="6C8DBAED" w14:textId="70323C17" w:rsidR="005C6DAB" w:rsidRPr="003644DA" w:rsidRDefault="005C6DAB" w:rsidP="005C6DAB">
      <w:pPr>
        <w:pStyle w:val="ListParagraph"/>
        <w:numPr>
          <w:ilvl w:val="0"/>
          <w:numId w:val="29"/>
        </w:numPr>
        <w:jc w:val="both"/>
        <w:rPr>
          <w:rFonts w:ascii="Gill Sans MT" w:hAnsi="Gill Sans MT"/>
        </w:rPr>
      </w:pPr>
      <w:r w:rsidRPr="003644DA">
        <w:rPr>
          <w:rFonts w:ascii="Gill Sans MT" w:hAnsi="Gill Sans MT"/>
        </w:rPr>
        <w:t xml:space="preserve">A significant proportion of club leaders (30%) do not have a definite intention as to whether or not they will leave their community </w:t>
      </w:r>
      <w:r w:rsidR="00E710EA" w:rsidRPr="003644DA">
        <w:rPr>
          <w:rFonts w:ascii="Gill Sans MT" w:hAnsi="Gill Sans MT"/>
        </w:rPr>
        <w:t>and/or</w:t>
      </w:r>
      <w:r w:rsidRPr="003644DA">
        <w:rPr>
          <w:rFonts w:ascii="Gill Sans MT" w:hAnsi="Gill Sans MT"/>
        </w:rPr>
        <w:t xml:space="preserve"> migrate to Yerevan or another country.  </w:t>
      </w:r>
    </w:p>
    <w:p w14:paraId="4E462F35" w14:textId="0489BCBA" w:rsidR="00B92A21" w:rsidRPr="003644DA" w:rsidRDefault="00F61963" w:rsidP="00CA53D0">
      <w:pPr>
        <w:pStyle w:val="ListParagraph"/>
        <w:numPr>
          <w:ilvl w:val="0"/>
          <w:numId w:val="29"/>
        </w:numPr>
        <w:jc w:val="both"/>
        <w:rPr>
          <w:rFonts w:ascii="Gill Sans MT" w:hAnsi="Gill Sans MT"/>
        </w:rPr>
      </w:pPr>
      <w:r w:rsidRPr="003644DA">
        <w:rPr>
          <w:rFonts w:ascii="Gill Sans MT" w:hAnsi="Gill Sans MT"/>
        </w:rPr>
        <w:t>Total of</w:t>
      </w:r>
      <w:r w:rsidR="005C6DAB" w:rsidRPr="003644DA">
        <w:rPr>
          <w:rFonts w:ascii="Gill Sans MT" w:hAnsi="Gill Sans MT"/>
        </w:rPr>
        <w:t xml:space="preserve"> 76% of  </w:t>
      </w:r>
      <w:r w:rsidR="00E710EA" w:rsidRPr="003644DA">
        <w:rPr>
          <w:rFonts w:ascii="Gill Sans MT" w:hAnsi="Gill Sans MT"/>
        </w:rPr>
        <w:t xml:space="preserve">knowledgeable </w:t>
      </w:r>
      <w:r w:rsidR="005C6DAB" w:rsidRPr="003644DA">
        <w:rPr>
          <w:rFonts w:ascii="Gill Sans MT" w:hAnsi="Gill Sans MT"/>
        </w:rPr>
        <w:t xml:space="preserve">leaders are </w:t>
      </w:r>
      <w:r w:rsidR="00E710EA" w:rsidRPr="003644DA">
        <w:rPr>
          <w:rFonts w:ascii="Gill Sans MT" w:hAnsi="Gill Sans MT"/>
        </w:rPr>
        <w:t xml:space="preserve">also </w:t>
      </w:r>
      <w:r w:rsidR="005C6DAB" w:rsidRPr="003644DA">
        <w:rPr>
          <w:rFonts w:ascii="Gill Sans MT" w:hAnsi="Gill Sans MT"/>
        </w:rPr>
        <w:t>motivated and willing to continue supporting clubs in the future. This association is also verified while analyzing factors that may potentially hinder leader’s future involvement in the project. “The best of the best” leaders identified “</w:t>
      </w:r>
      <w:r w:rsidR="005C6DAB" w:rsidRPr="003644DA">
        <w:rPr>
          <w:rFonts w:ascii="Gill Sans MT" w:hAnsi="Gill Sans MT"/>
          <w:b/>
        </w:rPr>
        <w:t>disappointment</w:t>
      </w:r>
      <w:r w:rsidR="005C6DAB" w:rsidRPr="003644DA">
        <w:rPr>
          <w:rFonts w:ascii="Gill Sans MT" w:hAnsi="Gill Sans MT"/>
        </w:rPr>
        <w:t xml:space="preserve">” as a main reason most likely to mean they would discontinue working with IMPACT Clubs, whereas less prepared (knowledgeable) leaders rationalized their possible leaving as a result of “objective” factors such as migration, gaining employment or leaving for study and education, etc. </w:t>
      </w:r>
    </w:p>
    <w:p w14:paraId="4BA5E411" w14:textId="77777777" w:rsidR="002675C2" w:rsidRDefault="002675C2" w:rsidP="00CA53D0">
      <w:pPr>
        <w:jc w:val="both"/>
        <w:rPr>
          <w:rFonts w:ascii="Gill Sans MT" w:hAnsi="Gill Sans MT"/>
          <w:b/>
          <w:color w:val="42BA97" w:themeColor="accent4"/>
        </w:rPr>
      </w:pPr>
    </w:p>
    <w:p w14:paraId="758DD33A" w14:textId="77777777" w:rsidR="00B92A21" w:rsidRPr="003644DA" w:rsidRDefault="00B92A21" w:rsidP="00CA53D0">
      <w:pPr>
        <w:jc w:val="both"/>
        <w:rPr>
          <w:rFonts w:ascii="Gill Sans MT" w:hAnsi="Gill Sans MT"/>
          <w:b/>
          <w:color w:val="42BA97" w:themeColor="accent4"/>
        </w:rPr>
      </w:pPr>
      <w:r w:rsidRPr="003644DA">
        <w:rPr>
          <w:rFonts w:ascii="Gill Sans MT" w:hAnsi="Gill Sans MT"/>
          <w:b/>
          <w:color w:val="42BA97" w:themeColor="accent4"/>
        </w:rPr>
        <w:lastRenderedPageBreak/>
        <w:t xml:space="preserve">Recommendations: </w:t>
      </w:r>
    </w:p>
    <w:p w14:paraId="5CED4324" w14:textId="77777777" w:rsidR="00B92A21" w:rsidRPr="003644DA" w:rsidRDefault="00B92A21" w:rsidP="00D31BB9">
      <w:pPr>
        <w:pStyle w:val="ListParagraph"/>
        <w:numPr>
          <w:ilvl w:val="0"/>
          <w:numId w:val="37"/>
        </w:numPr>
        <w:rPr>
          <w:rFonts w:ascii="Gill Sans MT" w:hAnsi="Gill Sans MT"/>
        </w:rPr>
      </w:pPr>
      <w:r w:rsidRPr="003644DA">
        <w:rPr>
          <w:rFonts w:ascii="Gill Sans MT" w:hAnsi="Gill Sans MT"/>
        </w:rPr>
        <w:t>Revision of the t</w:t>
      </w:r>
      <w:r w:rsidR="00037A57" w:rsidRPr="003644DA">
        <w:rPr>
          <w:rFonts w:ascii="Gill Sans MT" w:hAnsi="Gill Sans MT"/>
        </w:rPr>
        <w:t xml:space="preserve">raining curriculum for club leaders, </w:t>
      </w:r>
      <w:r w:rsidRPr="003644DA">
        <w:rPr>
          <w:rFonts w:ascii="Gill Sans MT" w:hAnsi="Gill Sans MT"/>
        </w:rPr>
        <w:t>breaking it down into</w:t>
      </w:r>
      <w:r w:rsidR="00037A57" w:rsidRPr="003644DA">
        <w:rPr>
          <w:rFonts w:ascii="Gill Sans MT" w:hAnsi="Gill Sans MT"/>
        </w:rPr>
        <w:t xml:space="preserve"> three </w:t>
      </w:r>
      <w:r w:rsidR="00F51E58" w:rsidRPr="003644DA">
        <w:rPr>
          <w:rFonts w:ascii="Gill Sans MT" w:hAnsi="Gill Sans MT"/>
        </w:rPr>
        <w:t xml:space="preserve">separate </w:t>
      </w:r>
      <w:r w:rsidRPr="003644DA">
        <w:rPr>
          <w:rFonts w:ascii="Gill Sans MT" w:hAnsi="Gill Sans MT"/>
        </w:rPr>
        <w:t>3 d</w:t>
      </w:r>
      <w:r w:rsidR="00F51E58" w:rsidRPr="003644DA">
        <w:rPr>
          <w:rFonts w:ascii="Gill Sans MT" w:hAnsi="Gill Sans MT"/>
        </w:rPr>
        <w:t>ay</w:t>
      </w:r>
      <w:r w:rsidRPr="003644DA">
        <w:rPr>
          <w:rFonts w:ascii="Gill Sans MT" w:hAnsi="Gill Sans MT"/>
        </w:rPr>
        <w:t xml:space="preserve"> sessions (to be facilitated in </w:t>
      </w:r>
      <w:r w:rsidR="00F51E58" w:rsidRPr="003644DA">
        <w:rPr>
          <w:rFonts w:ascii="Gill Sans MT" w:hAnsi="Gill Sans MT"/>
        </w:rPr>
        <w:t>national</w:t>
      </w:r>
      <w:r w:rsidRPr="003644DA">
        <w:rPr>
          <w:rFonts w:ascii="Gill Sans MT" w:hAnsi="Gill Sans MT"/>
        </w:rPr>
        <w:t xml:space="preserve"> language) </w:t>
      </w:r>
    </w:p>
    <w:p w14:paraId="1535ABA6" w14:textId="77777777" w:rsidR="00B92A21" w:rsidRPr="003644DA" w:rsidRDefault="00B92A21" w:rsidP="00D31BB9">
      <w:pPr>
        <w:pStyle w:val="ListParagraph"/>
        <w:numPr>
          <w:ilvl w:val="0"/>
          <w:numId w:val="37"/>
        </w:numPr>
        <w:rPr>
          <w:rFonts w:ascii="Gill Sans MT" w:hAnsi="Gill Sans MT"/>
        </w:rPr>
      </w:pPr>
      <w:r w:rsidRPr="003644DA">
        <w:rPr>
          <w:rFonts w:ascii="Gill Sans MT" w:hAnsi="Gill Sans MT"/>
        </w:rPr>
        <w:t xml:space="preserve">Alignment of the </w:t>
      </w:r>
      <w:r w:rsidR="00A2317A" w:rsidRPr="003644DA">
        <w:rPr>
          <w:rFonts w:ascii="Gill Sans MT" w:hAnsi="Gill Sans MT"/>
        </w:rPr>
        <w:t xml:space="preserve">terms used in the </w:t>
      </w:r>
      <w:r w:rsidRPr="003644DA">
        <w:rPr>
          <w:rFonts w:ascii="Gill Sans MT" w:hAnsi="Gill Sans MT"/>
        </w:rPr>
        <w:t>research tools to the</w:t>
      </w:r>
      <w:r w:rsidR="00514941" w:rsidRPr="003644DA">
        <w:rPr>
          <w:rFonts w:ascii="Gill Sans MT" w:hAnsi="Gill Sans MT"/>
        </w:rPr>
        <w:t xml:space="preserve"> simplified/</w:t>
      </w:r>
      <w:r w:rsidRPr="003644DA">
        <w:rPr>
          <w:rFonts w:ascii="Gill Sans MT" w:hAnsi="Gill Sans MT"/>
        </w:rPr>
        <w:t xml:space="preserve">amended </w:t>
      </w:r>
      <w:r w:rsidR="00A2317A" w:rsidRPr="003644DA">
        <w:rPr>
          <w:rFonts w:ascii="Gill Sans MT" w:hAnsi="Gill Sans MT"/>
        </w:rPr>
        <w:t>training curriculum.</w:t>
      </w:r>
      <w:r w:rsidRPr="003644DA">
        <w:rPr>
          <w:rFonts w:ascii="Gill Sans MT" w:hAnsi="Gill Sans MT"/>
        </w:rPr>
        <w:t xml:space="preserve"> </w:t>
      </w:r>
    </w:p>
    <w:p w14:paraId="4706C48A" w14:textId="308ADF5E" w:rsidR="00B92A21" w:rsidRPr="003644DA" w:rsidRDefault="00A2317A" w:rsidP="00D31BB9">
      <w:pPr>
        <w:pStyle w:val="ListParagraph"/>
        <w:numPr>
          <w:ilvl w:val="0"/>
          <w:numId w:val="37"/>
        </w:numPr>
        <w:rPr>
          <w:rFonts w:ascii="Gill Sans MT" w:hAnsi="Gill Sans MT"/>
        </w:rPr>
      </w:pPr>
      <w:r w:rsidRPr="003644DA">
        <w:rPr>
          <w:rFonts w:ascii="Gill Sans MT" w:hAnsi="Gill Sans MT"/>
        </w:rPr>
        <w:t>Further analysis of the IMPACT C</w:t>
      </w:r>
      <w:r w:rsidR="00B92A21" w:rsidRPr="003644DA">
        <w:rPr>
          <w:rFonts w:ascii="Gill Sans MT" w:hAnsi="Gill Sans MT"/>
        </w:rPr>
        <w:t>lub routine monitoring data</w:t>
      </w:r>
      <w:r w:rsidRPr="003644DA">
        <w:rPr>
          <w:rFonts w:ascii="Gill Sans MT" w:hAnsi="Gill Sans MT"/>
        </w:rPr>
        <w:t xml:space="preserve"> by WV leaders to better determine leaders</w:t>
      </w:r>
      <w:r w:rsidR="00F61963" w:rsidRPr="003644DA">
        <w:rPr>
          <w:rFonts w:ascii="Gill Sans MT" w:hAnsi="Gill Sans MT"/>
        </w:rPr>
        <w:t>’</w:t>
      </w:r>
      <w:r w:rsidRPr="003644DA">
        <w:rPr>
          <w:rFonts w:ascii="Gill Sans MT" w:hAnsi="Gill Sans MT"/>
        </w:rPr>
        <w:t xml:space="preserve"> effectiveness</w:t>
      </w:r>
      <w:r w:rsidR="00B92A21" w:rsidRPr="003644DA">
        <w:rPr>
          <w:rFonts w:ascii="Gill Sans MT" w:hAnsi="Gill Sans MT"/>
        </w:rPr>
        <w:t xml:space="preserve">.  </w:t>
      </w:r>
    </w:p>
    <w:p w14:paraId="69AEB5AD" w14:textId="77777777" w:rsidR="005964E6" w:rsidRPr="003644DA" w:rsidRDefault="00B92A21" w:rsidP="00D31BB9">
      <w:pPr>
        <w:pStyle w:val="ListParagraph"/>
        <w:numPr>
          <w:ilvl w:val="0"/>
          <w:numId w:val="37"/>
        </w:numPr>
        <w:rPr>
          <w:rFonts w:ascii="Gill Sans MT" w:hAnsi="Gill Sans MT"/>
        </w:rPr>
      </w:pPr>
      <w:r w:rsidRPr="003644DA">
        <w:rPr>
          <w:rFonts w:ascii="Gill Sans MT" w:hAnsi="Gill Sans MT"/>
        </w:rPr>
        <w:t>In</w:t>
      </w:r>
      <w:r w:rsidR="005964E6" w:rsidRPr="003644DA">
        <w:rPr>
          <w:rFonts w:ascii="Gill Sans MT" w:hAnsi="Gill Sans MT"/>
        </w:rPr>
        <w:t>tentional</w:t>
      </w:r>
      <w:r w:rsidRPr="003644DA">
        <w:rPr>
          <w:rFonts w:ascii="Gill Sans MT" w:hAnsi="Gill Sans MT"/>
        </w:rPr>
        <w:t xml:space="preserve"> track</w:t>
      </w:r>
      <w:r w:rsidR="00A2317A" w:rsidRPr="003644DA">
        <w:rPr>
          <w:rFonts w:ascii="Gill Sans MT" w:hAnsi="Gill Sans MT"/>
        </w:rPr>
        <w:t>ing</w:t>
      </w:r>
      <w:r w:rsidR="005964E6" w:rsidRPr="003644DA">
        <w:rPr>
          <w:rFonts w:ascii="Gill Sans MT" w:hAnsi="Gill Sans MT"/>
        </w:rPr>
        <w:t xml:space="preserve"> </w:t>
      </w:r>
      <w:r w:rsidRPr="003644DA">
        <w:rPr>
          <w:rFonts w:ascii="Gill Sans MT" w:hAnsi="Gill Sans MT"/>
        </w:rPr>
        <w:t xml:space="preserve">of </w:t>
      </w:r>
      <w:r w:rsidR="00A2317A" w:rsidRPr="003644DA">
        <w:rPr>
          <w:rFonts w:ascii="Gill Sans MT" w:hAnsi="Gill Sans MT"/>
        </w:rPr>
        <w:t xml:space="preserve">the </w:t>
      </w:r>
      <w:r w:rsidR="005964E6" w:rsidRPr="003644DA">
        <w:rPr>
          <w:rFonts w:ascii="Gill Sans MT" w:hAnsi="Gill Sans MT"/>
        </w:rPr>
        <w:t xml:space="preserve">turnover of club </w:t>
      </w:r>
      <w:r w:rsidR="00A2317A" w:rsidRPr="003644DA">
        <w:rPr>
          <w:rFonts w:ascii="Gill Sans MT" w:hAnsi="Gill Sans MT"/>
        </w:rPr>
        <w:t>leaders</w:t>
      </w:r>
      <w:r w:rsidR="005964E6" w:rsidRPr="003644DA">
        <w:rPr>
          <w:rFonts w:ascii="Gill Sans MT" w:hAnsi="Gill Sans MT"/>
        </w:rPr>
        <w:t xml:space="preserve"> (including, but not limited to </w:t>
      </w:r>
      <w:r w:rsidR="00A2317A" w:rsidRPr="003644DA">
        <w:rPr>
          <w:rFonts w:ascii="Gill Sans MT" w:hAnsi="Gill Sans MT"/>
        </w:rPr>
        <w:t xml:space="preserve">exit interviews, </w:t>
      </w:r>
      <w:r w:rsidR="005964E6" w:rsidRPr="003644DA">
        <w:rPr>
          <w:rFonts w:ascii="Gill Sans MT" w:hAnsi="Gill Sans MT"/>
        </w:rPr>
        <w:t xml:space="preserve">analysis </w:t>
      </w:r>
      <w:r w:rsidR="00A2317A" w:rsidRPr="003644DA">
        <w:rPr>
          <w:rFonts w:ascii="Gill Sans MT" w:hAnsi="Gill Sans MT"/>
        </w:rPr>
        <w:t>of turnover demographics</w:t>
      </w:r>
      <w:r w:rsidR="005964E6" w:rsidRPr="003644DA">
        <w:rPr>
          <w:rFonts w:ascii="Gill Sans MT" w:hAnsi="Gill Sans MT"/>
        </w:rPr>
        <w:t xml:space="preserve">, reasons of </w:t>
      </w:r>
      <w:r w:rsidR="00D31BB9" w:rsidRPr="003644DA">
        <w:rPr>
          <w:rFonts w:ascii="Gill Sans MT" w:hAnsi="Gill Sans MT"/>
        </w:rPr>
        <w:t>leaving</w:t>
      </w:r>
      <w:r w:rsidR="005964E6" w:rsidRPr="003644DA">
        <w:rPr>
          <w:rFonts w:ascii="Gill Sans MT" w:hAnsi="Gill Sans MT"/>
        </w:rPr>
        <w:t xml:space="preserve">, </w:t>
      </w:r>
      <w:r w:rsidR="00D31BB9" w:rsidRPr="003644DA">
        <w:rPr>
          <w:rFonts w:ascii="Gill Sans MT" w:hAnsi="Gill Sans MT"/>
        </w:rPr>
        <w:t xml:space="preserve">effectiveness of </w:t>
      </w:r>
      <w:r w:rsidR="005964E6" w:rsidRPr="003644DA">
        <w:rPr>
          <w:rFonts w:ascii="Gill Sans MT" w:hAnsi="Gill Sans MT"/>
        </w:rPr>
        <w:t>motivation events (certificates of appreciation) for l</w:t>
      </w:r>
      <w:r w:rsidR="00A2317A" w:rsidRPr="003644DA">
        <w:rPr>
          <w:rFonts w:ascii="Gill Sans MT" w:hAnsi="Gill Sans MT"/>
        </w:rPr>
        <w:t>eaders leaving the project, etc</w:t>
      </w:r>
      <w:r w:rsidR="005964E6" w:rsidRPr="003644DA">
        <w:rPr>
          <w:rFonts w:ascii="Gill Sans MT" w:hAnsi="Gill Sans MT"/>
        </w:rPr>
        <w:t xml:space="preserve">. </w:t>
      </w:r>
    </w:p>
    <w:p w14:paraId="6E7C9BFD" w14:textId="77777777" w:rsidR="00D31BB9" w:rsidRPr="003644DA" w:rsidRDefault="00D31BB9" w:rsidP="00D31BB9">
      <w:pPr>
        <w:pStyle w:val="ListParagraph"/>
        <w:numPr>
          <w:ilvl w:val="0"/>
          <w:numId w:val="37"/>
        </w:numPr>
        <w:rPr>
          <w:rFonts w:ascii="Gill Sans MT" w:hAnsi="Gill Sans MT"/>
        </w:rPr>
      </w:pPr>
      <w:r w:rsidRPr="003644DA">
        <w:rPr>
          <w:rFonts w:ascii="Gill Sans MT" w:hAnsi="Gill Sans MT"/>
        </w:rPr>
        <w:t>Establishment of the optimal turnover ratios and management system tackling early turnover.</w:t>
      </w:r>
    </w:p>
    <w:p w14:paraId="3D793990" w14:textId="523820CF" w:rsidR="00B92A21" w:rsidRPr="003644DA" w:rsidRDefault="005964E6" w:rsidP="00D31BB9">
      <w:pPr>
        <w:pStyle w:val="ListParagraph"/>
        <w:numPr>
          <w:ilvl w:val="0"/>
          <w:numId w:val="37"/>
        </w:numPr>
        <w:rPr>
          <w:rFonts w:ascii="Gill Sans MT" w:hAnsi="Gill Sans MT"/>
        </w:rPr>
      </w:pPr>
      <w:r w:rsidRPr="003644DA">
        <w:rPr>
          <w:rFonts w:ascii="Gill Sans MT" w:hAnsi="Gill Sans MT"/>
        </w:rPr>
        <w:t xml:space="preserve">Intentional </w:t>
      </w:r>
      <w:r w:rsidR="00A2317A" w:rsidRPr="003644DA">
        <w:rPr>
          <w:rFonts w:ascii="Gill Sans MT" w:hAnsi="Gill Sans MT"/>
        </w:rPr>
        <w:t>investigation of</w:t>
      </w:r>
      <w:r w:rsidRPr="003644DA">
        <w:rPr>
          <w:rFonts w:ascii="Gill Sans MT" w:hAnsi="Gill Sans MT"/>
        </w:rPr>
        <w:t xml:space="preserve"> </w:t>
      </w:r>
      <w:r w:rsidR="00D31BB9" w:rsidRPr="003644DA">
        <w:rPr>
          <w:rFonts w:ascii="Gill Sans MT" w:hAnsi="Gill Sans MT"/>
        </w:rPr>
        <w:t xml:space="preserve">elements involved with leader retention including </w:t>
      </w:r>
      <w:r w:rsidR="00A2317A" w:rsidRPr="003644DA">
        <w:rPr>
          <w:rFonts w:ascii="Gill Sans MT" w:hAnsi="Gill Sans MT"/>
        </w:rPr>
        <w:t xml:space="preserve">motivations for joining and staying </w:t>
      </w:r>
      <w:r w:rsidR="00E032D7" w:rsidRPr="003644DA">
        <w:rPr>
          <w:rFonts w:ascii="Gill Sans MT" w:hAnsi="Gill Sans MT"/>
        </w:rPr>
        <w:t xml:space="preserve">and </w:t>
      </w:r>
      <w:r w:rsidR="00514941" w:rsidRPr="003644DA">
        <w:rPr>
          <w:rFonts w:ascii="Gill Sans MT" w:hAnsi="Gill Sans MT"/>
        </w:rPr>
        <w:t>what</w:t>
      </w:r>
      <w:r w:rsidR="0028377D" w:rsidRPr="003644DA">
        <w:rPr>
          <w:rFonts w:ascii="Gill Sans MT" w:hAnsi="Gill Sans MT"/>
        </w:rPr>
        <w:t xml:space="preserve"> </w:t>
      </w:r>
      <w:r w:rsidR="00E032D7" w:rsidRPr="003644DA">
        <w:rPr>
          <w:rFonts w:ascii="Gill Sans MT" w:hAnsi="Gill Sans MT"/>
        </w:rPr>
        <w:t>more can be done to encourage retention</w:t>
      </w:r>
      <w:r w:rsidRPr="003644DA">
        <w:rPr>
          <w:rFonts w:ascii="Gill Sans MT" w:hAnsi="Gill Sans MT"/>
        </w:rPr>
        <w:t>.</w:t>
      </w:r>
      <w:r w:rsidR="00E032D7" w:rsidRPr="003644DA">
        <w:rPr>
          <w:rFonts w:ascii="Gill Sans MT" w:hAnsi="Gill Sans MT"/>
        </w:rPr>
        <w:t xml:space="preserve"> </w:t>
      </w:r>
    </w:p>
    <w:p w14:paraId="6EA21E81" w14:textId="5AA7E2A7" w:rsidR="005964E6" w:rsidRPr="003644DA" w:rsidRDefault="00D31BB9" w:rsidP="00D31BB9">
      <w:pPr>
        <w:pStyle w:val="ListParagraph"/>
        <w:numPr>
          <w:ilvl w:val="0"/>
          <w:numId w:val="37"/>
        </w:numPr>
        <w:rPr>
          <w:rFonts w:ascii="Gill Sans MT" w:hAnsi="Gill Sans MT"/>
        </w:rPr>
      </w:pPr>
      <w:r w:rsidRPr="003644DA">
        <w:rPr>
          <w:rFonts w:ascii="Gill Sans MT" w:hAnsi="Gill Sans MT"/>
        </w:rPr>
        <w:t>Promot</w:t>
      </w:r>
      <w:r w:rsidR="00514941" w:rsidRPr="003644DA">
        <w:rPr>
          <w:rFonts w:ascii="Gill Sans MT" w:hAnsi="Gill Sans MT"/>
        </w:rPr>
        <w:t xml:space="preserve">ion of </w:t>
      </w:r>
      <w:r w:rsidRPr="003644DA">
        <w:rPr>
          <w:rFonts w:ascii="Gill Sans MT" w:hAnsi="Gill Sans MT"/>
        </w:rPr>
        <w:t xml:space="preserve">greater </w:t>
      </w:r>
      <w:r w:rsidR="005964E6" w:rsidRPr="003644DA">
        <w:rPr>
          <w:rFonts w:ascii="Gill Sans MT" w:hAnsi="Gill Sans MT"/>
        </w:rPr>
        <w:t>diversification of demographic and socio-economic composition of the clubs</w:t>
      </w:r>
      <w:r w:rsidRPr="003644DA">
        <w:rPr>
          <w:rFonts w:ascii="Gill Sans MT" w:hAnsi="Gill Sans MT"/>
        </w:rPr>
        <w:t xml:space="preserve"> leaders</w:t>
      </w:r>
      <w:r w:rsidR="005964E6" w:rsidRPr="003644DA">
        <w:rPr>
          <w:rFonts w:ascii="Gill Sans MT" w:hAnsi="Gill Sans MT"/>
        </w:rPr>
        <w:t>.</w:t>
      </w:r>
    </w:p>
    <w:p w14:paraId="5C7928DB" w14:textId="75AF01C6" w:rsidR="005964E6" w:rsidRPr="003644DA" w:rsidRDefault="00514941" w:rsidP="00D31BB9">
      <w:pPr>
        <w:pStyle w:val="ListParagraph"/>
        <w:numPr>
          <w:ilvl w:val="0"/>
          <w:numId w:val="37"/>
        </w:numPr>
        <w:rPr>
          <w:rFonts w:ascii="Gill Sans MT" w:hAnsi="Gill Sans MT"/>
        </w:rPr>
      </w:pPr>
      <w:r w:rsidRPr="003644DA">
        <w:rPr>
          <w:rFonts w:ascii="Gill Sans MT" w:hAnsi="Gill Sans MT"/>
        </w:rPr>
        <w:t>I</w:t>
      </w:r>
      <w:r w:rsidR="00D31BB9" w:rsidRPr="003644DA">
        <w:rPr>
          <w:rFonts w:ascii="Gill Sans MT" w:hAnsi="Gill Sans MT"/>
        </w:rPr>
        <w:t>nvestigation as to</w:t>
      </w:r>
      <w:r w:rsidR="005964E6" w:rsidRPr="003644DA">
        <w:rPr>
          <w:rFonts w:ascii="Gill Sans MT" w:hAnsi="Gill Sans MT"/>
        </w:rPr>
        <w:t xml:space="preserve"> correlation</w:t>
      </w:r>
      <w:r w:rsidR="00D31BB9" w:rsidRPr="003644DA">
        <w:rPr>
          <w:rFonts w:ascii="Gill Sans MT" w:hAnsi="Gill Sans MT"/>
        </w:rPr>
        <w:t>s</w:t>
      </w:r>
      <w:r w:rsidR="005964E6" w:rsidRPr="003644DA">
        <w:rPr>
          <w:rFonts w:ascii="Gill Sans MT" w:hAnsi="Gill Sans MT"/>
        </w:rPr>
        <w:t xml:space="preserve"> between leaders’ gender on gender composition of the clubs </w:t>
      </w:r>
    </w:p>
    <w:p w14:paraId="2F214C46" w14:textId="3FFC7B5C" w:rsidR="00B92A21" w:rsidRPr="003644DA" w:rsidRDefault="006C7678" w:rsidP="00D31BB9">
      <w:pPr>
        <w:pStyle w:val="ListParagraph"/>
        <w:numPr>
          <w:ilvl w:val="0"/>
          <w:numId w:val="37"/>
        </w:numPr>
        <w:rPr>
          <w:rFonts w:ascii="Gill Sans MT" w:hAnsi="Gill Sans MT"/>
        </w:rPr>
      </w:pPr>
      <w:r w:rsidRPr="003644DA">
        <w:rPr>
          <w:rFonts w:ascii="Gill Sans MT" w:hAnsi="Gill Sans MT"/>
        </w:rPr>
        <w:t>Centraliz</w:t>
      </w:r>
      <w:r w:rsidR="00514941" w:rsidRPr="003644DA">
        <w:rPr>
          <w:rFonts w:ascii="Gill Sans MT" w:hAnsi="Gill Sans MT"/>
        </w:rPr>
        <w:t>ation</w:t>
      </w:r>
      <w:r w:rsidR="00D31BB9" w:rsidRPr="003644DA">
        <w:rPr>
          <w:rFonts w:ascii="Gill Sans MT" w:hAnsi="Gill Sans MT"/>
        </w:rPr>
        <w:t xml:space="preserve"> </w:t>
      </w:r>
      <w:r w:rsidR="00514941" w:rsidRPr="003644DA">
        <w:rPr>
          <w:rFonts w:ascii="Gill Sans MT" w:hAnsi="Gill Sans MT"/>
        </w:rPr>
        <w:t xml:space="preserve">of leaders </w:t>
      </w:r>
      <w:r w:rsidR="005964E6" w:rsidRPr="003644DA">
        <w:rPr>
          <w:rFonts w:ascii="Gill Sans MT" w:hAnsi="Gill Sans MT"/>
        </w:rPr>
        <w:t>database</w:t>
      </w:r>
      <w:r w:rsidR="00B92A21" w:rsidRPr="003644DA">
        <w:rPr>
          <w:rFonts w:ascii="Gill Sans MT" w:hAnsi="Gill Sans MT"/>
        </w:rPr>
        <w:t xml:space="preserve">. </w:t>
      </w:r>
    </w:p>
    <w:p w14:paraId="2B77F6CB" w14:textId="77777777" w:rsidR="00471DCC" w:rsidRPr="003644DA" w:rsidRDefault="00471DCC" w:rsidP="00CA53D0">
      <w:pPr>
        <w:jc w:val="both"/>
        <w:rPr>
          <w:rFonts w:ascii="Gill Sans MT" w:hAnsi="Gill Sans MT"/>
        </w:rPr>
      </w:pPr>
      <w:r w:rsidRPr="003644DA">
        <w:rPr>
          <w:rFonts w:ascii="Gill Sans MT" w:hAnsi="Gill Sans MT"/>
          <w:noProof/>
          <w:lang w:eastAsia="en-US"/>
        </w:rPr>
        <w:drawing>
          <wp:anchor distT="0" distB="0" distL="114300" distR="114300" simplePos="0" relativeHeight="251689984" behindDoc="0" locked="0" layoutInCell="1" allowOverlap="1" wp14:anchorId="68E7A17A" wp14:editId="192ABF62">
            <wp:simplePos x="0" y="0"/>
            <wp:positionH relativeFrom="column">
              <wp:posOffset>3990975</wp:posOffset>
            </wp:positionH>
            <wp:positionV relativeFrom="paragraph">
              <wp:posOffset>133350</wp:posOffset>
            </wp:positionV>
            <wp:extent cx="1891665" cy="1959610"/>
            <wp:effectExtent l="76200" t="76200" r="127635" b="135890"/>
            <wp:wrapSquare wrapText="bothSides"/>
            <wp:docPr id="18" name="Picture 18" descr="C:\Users\Annapo\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po\Desktop\im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1665" cy="195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44389A9" w14:textId="77777777" w:rsidR="00854E29" w:rsidRPr="003644DA" w:rsidRDefault="00927E26" w:rsidP="00927E26">
      <w:pPr>
        <w:pStyle w:val="Heading2"/>
        <w:rPr>
          <w:rFonts w:ascii="Gill Sans MT" w:hAnsi="Gill Sans MT"/>
          <w:b/>
        </w:rPr>
      </w:pPr>
      <w:r w:rsidRPr="003644DA">
        <w:rPr>
          <w:rFonts w:ascii="Gill Sans MT" w:hAnsi="Gill Sans MT"/>
          <w:b/>
        </w:rPr>
        <w:t xml:space="preserve">WHO ARE </w:t>
      </w:r>
      <w:r w:rsidR="009B6B73" w:rsidRPr="003644DA">
        <w:rPr>
          <w:rFonts w:ascii="Gill Sans MT" w:hAnsi="Gill Sans MT"/>
          <w:b/>
        </w:rPr>
        <w:t>THE Club leaders</w:t>
      </w:r>
      <w:r w:rsidRPr="003644DA">
        <w:rPr>
          <w:rFonts w:ascii="Gill Sans MT" w:hAnsi="Gill Sans MT"/>
          <w:b/>
        </w:rPr>
        <w:t>?</w:t>
      </w:r>
    </w:p>
    <w:p w14:paraId="1E04EFEA" w14:textId="77777777" w:rsidR="00854E29" w:rsidRPr="003644DA" w:rsidRDefault="00854E29" w:rsidP="00CA53D0">
      <w:pPr>
        <w:jc w:val="both"/>
        <w:rPr>
          <w:rFonts w:ascii="Gill Sans MT" w:hAnsi="Gill Sans MT"/>
          <w:b/>
        </w:rPr>
      </w:pPr>
      <w:r w:rsidRPr="003644DA">
        <w:rPr>
          <w:rFonts w:ascii="Gill Sans MT" w:hAnsi="Gill Sans MT"/>
          <w:b/>
        </w:rPr>
        <w:t>SOCIAL-DEMOGRPAHIC STATUS</w:t>
      </w:r>
    </w:p>
    <w:p w14:paraId="3E749D7A" w14:textId="77777777" w:rsidR="00854E29" w:rsidRPr="003644DA" w:rsidRDefault="00471DCC" w:rsidP="00CA53D0">
      <w:pPr>
        <w:jc w:val="both"/>
        <w:rPr>
          <w:rFonts w:ascii="Gill Sans MT" w:hAnsi="Gill Sans MT"/>
        </w:rPr>
      </w:pPr>
      <w:r w:rsidRPr="003644DA">
        <w:rPr>
          <w:rFonts w:ascii="Gill Sans MT" w:hAnsi="Gill Sans MT"/>
        </w:rPr>
        <w:t>IMPACT c</w:t>
      </w:r>
      <w:r w:rsidR="00854E29" w:rsidRPr="003644DA">
        <w:rPr>
          <w:rFonts w:ascii="Gill Sans MT" w:hAnsi="Gill Sans MT"/>
        </w:rPr>
        <w:t>lub leaders are predominantly female (67.7)</w:t>
      </w:r>
      <w:r w:rsidR="004D56AF" w:rsidRPr="003644DA">
        <w:rPr>
          <w:rFonts w:ascii="Gill Sans MT" w:hAnsi="Gill Sans MT"/>
        </w:rPr>
        <w:t xml:space="preserve">, the </w:t>
      </w:r>
      <w:r w:rsidR="00927E26" w:rsidRPr="003644DA">
        <w:rPr>
          <w:rFonts w:ascii="Gill Sans MT" w:hAnsi="Gill Sans MT"/>
        </w:rPr>
        <w:t>youngest</w:t>
      </w:r>
      <w:r w:rsidR="004D56AF" w:rsidRPr="003644DA">
        <w:rPr>
          <w:rFonts w:ascii="Gill Sans MT" w:hAnsi="Gill Sans MT"/>
        </w:rPr>
        <w:t xml:space="preserve"> leaders are aged 16-18</w:t>
      </w:r>
      <w:r w:rsidR="004A1B4D" w:rsidRPr="003644DA">
        <w:rPr>
          <w:rFonts w:ascii="Gill Sans MT" w:hAnsi="Gill Sans MT"/>
        </w:rPr>
        <w:t>, the o</w:t>
      </w:r>
      <w:r w:rsidRPr="003644DA">
        <w:rPr>
          <w:rFonts w:ascii="Gill Sans MT" w:hAnsi="Gill Sans MT"/>
        </w:rPr>
        <w:t xml:space="preserve">lder </w:t>
      </w:r>
      <w:r w:rsidR="00362055" w:rsidRPr="003644DA">
        <w:rPr>
          <w:rFonts w:ascii="Gill Sans MT" w:hAnsi="Gill Sans MT"/>
        </w:rPr>
        <w:t>group is</w:t>
      </w:r>
      <w:r w:rsidR="004D56AF" w:rsidRPr="003644DA">
        <w:rPr>
          <w:rFonts w:ascii="Gill Sans MT" w:hAnsi="Gill Sans MT"/>
        </w:rPr>
        <w:t xml:space="preserve"> aged 35-38, and the majority of leaders </w:t>
      </w:r>
      <w:r w:rsidRPr="003644DA">
        <w:rPr>
          <w:rFonts w:ascii="Gill Sans MT" w:hAnsi="Gill Sans MT"/>
          <w:b/>
        </w:rPr>
        <w:t>are 20 years old</w:t>
      </w:r>
      <w:r w:rsidR="009B6B73" w:rsidRPr="003644DA">
        <w:rPr>
          <w:rFonts w:ascii="Gill Sans MT" w:hAnsi="Gill Sans MT"/>
        </w:rPr>
        <w:t>; 82% have</w:t>
      </w:r>
      <w:r w:rsidR="00854E29" w:rsidRPr="003644DA">
        <w:rPr>
          <w:rFonts w:ascii="Gill Sans MT" w:hAnsi="Gill Sans MT"/>
        </w:rPr>
        <w:t xml:space="preserve"> </w:t>
      </w:r>
      <w:r w:rsidR="009B6B73" w:rsidRPr="003644DA">
        <w:rPr>
          <w:rFonts w:ascii="Gill Sans MT" w:hAnsi="Gill Sans MT"/>
        </w:rPr>
        <w:t>engaged in</w:t>
      </w:r>
      <w:r w:rsidR="00854E29" w:rsidRPr="003644DA">
        <w:rPr>
          <w:rFonts w:ascii="Gill Sans MT" w:hAnsi="Gill Sans MT"/>
        </w:rPr>
        <w:t xml:space="preserve"> higher education, almo</w:t>
      </w:r>
      <w:r w:rsidR="00927E26" w:rsidRPr="003644DA">
        <w:rPr>
          <w:rFonts w:ascii="Gill Sans MT" w:hAnsi="Gill Sans MT"/>
        </w:rPr>
        <w:t xml:space="preserve">st all club members are single. </w:t>
      </w:r>
    </w:p>
    <w:p w14:paraId="5ABB207C" w14:textId="77777777" w:rsidR="00471DCC" w:rsidRPr="003644DA" w:rsidRDefault="00471DCC" w:rsidP="00927E26">
      <w:pPr>
        <w:jc w:val="both"/>
        <w:rPr>
          <w:rFonts w:ascii="Gill Sans MT" w:hAnsi="Gill Sans MT"/>
          <w:b/>
        </w:rPr>
      </w:pPr>
      <w:r w:rsidRPr="003644DA">
        <w:rPr>
          <w:rFonts w:ascii="Gill Sans MT" w:hAnsi="Gill Sans MT"/>
          <w:b/>
        </w:rPr>
        <w:t>SOCIO-ECONOMIC STATUS</w:t>
      </w:r>
    </w:p>
    <w:p w14:paraId="57DA213E" w14:textId="77777777" w:rsidR="00471DCC" w:rsidRPr="003644DA" w:rsidRDefault="00927E26" w:rsidP="00471DCC">
      <w:pPr>
        <w:pStyle w:val="ListParagraph"/>
        <w:numPr>
          <w:ilvl w:val="0"/>
          <w:numId w:val="28"/>
        </w:numPr>
        <w:jc w:val="both"/>
        <w:rPr>
          <w:rFonts w:ascii="Gill Sans MT" w:hAnsi="Gill Sans MT"/>
          <w:b/>
        </w:rPr>
      </w:pPr>
      <w:r w:rsidRPr="003644DA">
        <w:rPr>
          <w:rFonts w:ascii="Gill Sans MT" w:hAnsi="Gill Sans MT"/>
          <w:noProof/>
          <w:lang w:eastAsia="en-US"/>
        </w:rPr>
        <w:drawing>
          <wp:anchor distT="0" distB="0" distL="114300" distR="114300" simplePos="0" relativeHeight="251687936" behindDoc="0" locked="0" layoutInCell="1" allowOverlap="1" wp14:anchorId="17FCC1F6" wp14:editId="56A9A60D">
            <wp:simplePos x="0" y="0"/>
            <wp:positionH relativeFrom="column">
              <wp:posOffset>2806700</wp:posOffset>
            </wp:positionH>
            <wp:positionV relativeFrom="paragraph">
              <wp:posOffset>231775</wp:posOffset>
            </wp:positionV>
            <wp:extent cx="3157855" cy="2218055"/>
            <wp:effectExtent l="0" t="0" r="4445" b="10795"/>
            <wp:wrapThrough wrapText="bothSides">
              <wp:wrapPolygon edited="0">
                <wp:start x="0" y="0"/>
                <wp:lineTo x="0" y="21520"/>
                <wp:lineTo x="21500" y="21520"/>
                <wp:lineTo x="21500"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54E29" w:rsidRPr="003644DA">
        <w:rPr>
          <w:rFonts w:ascii="Gill Sans MT" w:hAnsi="Gill Sans MT"/>
        </w:rPr>
        <w:t xml:space="preserve">Total of 84% </w:t>
      </w:r>
      <w:r w:rsidR="009B6B73" w:rsidRPr="003644DA">
        <w:rPr>
          <w:rFonts w:ascii="Gill Sans MT" w:hAnsi="Gill Sans MT"/>
        </w:rPr>
        <w:t xml:space="preserve">of Club Leaders </w:t>
      </w:r>
      <w:r w:rsidR="00854E29" w:rsidRPr="003644DA">
        <w:rPr>
          <w:rFonts w:ascii="Gill Sans MT" w:hAnsi="Gill Sans MT"/>
        </w:rPr>
        <w:t>stated they almost never give up their regular business because of be</w:t>
      </w:r>
      <w:r w:rsidR="00471DCC" w:rsidRPr="003644DA">
        <w:rPr>
          <w:rFonts w:ascii="Gill Sans MT" w:hAnsi="Gill Sans MT"/>
        </w:rPr>
        <w:t>ing sick or tired</w:t>
      </w:r>
      <w:r w:rsidR="00854E29" w:rsidRPr="003644DA">
        <w:rPr>
          <w:rFonts w:ascii="Gill Sans MT" w:hAnsi="Gill Sans MT"/>
        </w:rPr>
        <w:t xml:space="preserve">. </w:t>
      </w:r>
      <w:r w:rsidR="0013578C" w:rsidRPr="003644DA">
        <w:rPr>
          <w:rFonts w:ascii="Gill Sans MT" w:hAnsi="Gill Sans MT"/>
        </w:rPr>
        <w:t xml:space="preserve">The vast majority of leaders have someone to take care of them and their business in case of being sick or temporary unworkable. </w:t>
      </w:r>
      <w:r w:rsidR="009B6B73" w:rsidRPr="003644DA">
        <w:rPr>
          <w:rFonts w:ascii="Gill Sans MT" w:hAnsi="Gill Sans MT"/>
        </w:rPr>
        <w:t>Only 11% of leaders mentioned they got overworked/burned out to the extent that could not do their regular business for more than 1 day.</w:t>
      </w:r>
    </w:p>
    <w:p w14:paraId="663A2C73" w14:textId="77777777" w:rsidR="00471DCC" w:rsidRPr="003644DA" w:rsidRDefault="00927E26" w:rsidP="00CA53D0">
      <w:pPr>
        <w:pStyle w:val="ListParagraph"/>
        <w:numPr>
          <w:ilvl w:val="0"/>
          <w:numId w:val="28"/>
        </w:numPr>
        <w:jc w:val="both"/>
        <w:rPr>
          <w:rFonts w:ascii="Gill Sans MT" w:hAnsi="Gill Sans MT"/>
          <w:b/>
        </w:rPr>
      </w:pPr>
      <w:r w:rsidRPr="003644DA">
        <w:rPr>
          <w:rFonts w:ascii="Gill Sans MT" w:hAnsi="Gill Sans MT"/>
        </w:rPr>
        <w:t xml:space="preserve">Half of leaders’ families have borrowed money from elsewhere within the previous 12 months. </w:t>
      </w:r>
    </w:p>
    <w:p w14:paraId="60C82B51" w14:textId="77777777" w:rsidR="009B6B73" w:rsidRPr="003644DA" w:rsidRDefault="0013578C" w:rsidP="00CA53D0">
      <w:pPr>
        <w:pStyle w:val="ListParagraph"/>
        <w:numPr>
          <w:ilvl w:val="0"/>
          <w:numId w:val="28"/>
        </w:numPr>
        <w:jc w:val="both"/>
        <w:rPr>
          <w:rFonts w:ascii="Gill Sans MT" w:hAnsi="Gill Sans MT"/>
          <w:b/>
        </w:rPr>
      </w:pPr>
      <w:r w:rsidRPr="003644DA">
        <w:rPr>
          <w:rFonts w:ascii="Gill Sans MT" w:hAnsi="Gill Sans MT"/>
        </w:rPr>
        <w:t>The top two income source</w:t>
      </w:r>
      <w:r w:rsidR="00927E26" w:rsidRPr="003644DA">
        <w:rPr>
          <w:rFonts w:ascii="Gill Sans MT" w:hAnsi="Gill Sans MT"/>
        </w:rPr>
        <w:t>s</w:t>
      </w:r>
      <w:r w:rsidRPr="003644DA">
        <w:rPr>
          <w:rFonts w:ascii="Gill Sans MT" w:hAnsi="Gill Sans MT"/>
        </w:rPr>
        <w:t xml:space="preserve"> for club leaders</w:t>
      </w:r>
      <w:r w:rsidR="0092061A" w:rsidRPr="003644DA">
        <w:rPr>
          <w:rFonts w:ascii="Gill Sans MT" w:hAnsi="Gill Sans MT"/>
        </w:rPr>
        <w:t>’ families</w:t>
      </w:r>
      <w:r w:rsidRPr="003644DA">
        <w:rPr>
          <w:rFonts w:ascii="Gill Sans MT" w:hAnsi="Gill Sans MT"/>
        </w:rPr>
        <w:t xml:space="preserve"> are fixed salary (52%) and</w:t>
      </w:r>
      <w:r w:rsidR="009B6B73" w:rsidRPr="003644DA">
        <w:rPr>
          <w:rFonts w:ascii="Gill Sans MT" w:hAnsi="Gill Sans MT"/>
        </w:rPr>
        <w:t xml:space="preserve"> </w:t>
      </w:r>
      <w:r w:rsidRPr="003644DA">
        <w:rPr>
          <w:rFonts w:ascii="Gill Sans MT" w:hAnsi="Gill Sans MT"/>
        </w:rPr>
        <w:t xml:space="preserve">financial support </w:t>
      </w:r>
      <w:r w:rsidR="009B6B73" w:rsidRPr="003644DA">
        <w:rPr>
          <w:rFonts w:ascii="Gill Sans MT" w:hAnsi="Gill Sans MT"/>
        </w:rPr>
        <w:t xml:space="preserve">(remittances) </w:t>
      </w:r>
      <w:r w:rsidRPr="003644DA">
        <w:rPr>
          <w:rFonts w:ascii="Gill Sans MT" w:hAnsi="Gill Sans MT"/>
        </w:rPr>
        <w:t>from abroad (13.1</w:t>
      </w:r>
      <w:r w:rsidR="00873633" w:rsidRPr="003644DA">
        <w:rPr>
          <w:rFonts w:ascii="Gill Sans MT" w:hAnsi="Gill Sans MT"/>
        </w:rPr>
        <w:t>%). It needs to be highlighted that these are income sources for hous</w:t>
      </w:r>
      <w:r w:rsidR="009B6B73" w:rsidRPr="003644DA">
        <w:rPr>
          <w:rFonts w:ascii="Gill Sans MT" w:hAnsi="Gill Sans MT"/>
        </w:rPr>
        <w:t>eholds and not for club leaders.</w:t>
      </w:r>
    </w:p>
    <w:p w14:paraId="7A329FB5" w14:textId="77777777" w:rsidR="0013578C" w:rsidRPr="003644DA" w:rsidRDefault="009B6B73" w:rsidP="00CA53D0">
      <w:pPr>
        <w:pStyle w:val="ListParagraph"/>
        <w:numPr>
          <w:ilvl w:val="0"/>
          <w:numId w:val="28"/>
        </w:numPr>
        <w:jc w:val="both"/>
        <w:rPr>
          <w:rFonts w:ascii="Gill Sans MT" w:hAnsi="Gill Sans MT"/>
          <w:b/>
        </w:rPr>
      </w:pPr>
      <w:r w:rsidRPr="003644DA">
        <w:rPr>
          <w:rFonts w:ascii="Gill Sans MT" w:hAnsi="Gill Sans MT"/>
        </w:rPr>
        <w:t xml:space="preserve">48% </w:t>
      </w:r>
      <w:r w:rsidRPr="003644DA">
        <w:rPr>
          <w:rFonts w:ascii="Gill Sans MT" w:hAnsi="Gill Sans MT"/>
          <w:b/>
        </w:rPr>
        <w:t>of Club Leaders are BA students</w:t>
      </w:r>
      <w:r w:rsidRPr="003644DA">
        <w:rPr>
          <w:rFonts w:ascii="Gill Sans MT" w:hAnsi="Gill Sans MT"/>
        </w:rPr>
        <w:t xml:space="preserve"> and 36.7% </w:t>
      </w:r>
      <w:r w:rsidR="0013578C" w:rsidRPr="003644DA">
        <w:rPr>
          <w:rFonts w:ascii="Gill Sans MT" w:hAnsi="Gill Sans MT"/>
        </w:rPr>
        <w:t xml:space="preserve">are either </w:t>
      </w:r>
      <w:r w:rsidRPr="003644DA">
        <w:rPr>
          <w:rFonts w:ascii="Gill Sans MT" w:hAnsi="Gill Sans MT"/>
        </w:rPr>
        <w:t>full or part time employment.</w:t>
      </w:r>
      <w:r w:rsidR="00107E3C" w:rsidRPr="003644DA">
        <w:rPr>
          <w:rFonts w:ascii="Gill Sans MT" w:hAnsi="Gill Sans MT"/>
        </w:rPr>
        <w:t xml:space="preserve"> </w:t>
      </w:r>
    </w:p>
    <w:p w14:paraId="0325E86E" w14:textId="55E3F25A" w:rsidR="00873633" w:rsidRPr="003644DA" w:rsidRDefault="00873633" w:rsidP="00CA53D0">
      <w:pPr>
        <w:pStyle w:val="ListParagraph"/>
        <w:numPr>
          <w:ilvl w:val="0"/>
          <w:numId w:val="28"/>
        </w:numPr>
        <w:jc w:val="both"/>
        <w:rPr>
          <w:rFonts w:ascii="Gill Sans MT" w:hAnsi="Gill Sans MT"/>
          <w:b/>
        </w:rPr>
      </w:pPr>
      <w:r w:rsidRPr="003644DA">
        <w:rPr>
          <w:rFonts w:ascii="Gill Sans MT" w:hAnsi="Gill Sans MT"/>
        </w:rPr>
        <w:t>On average, young leaders are very satisfied with their current position in life</w:t>
      </w:r>
      <w:r w:rsidR="009B6B73" w:rsidRPr="003644DA">
        <w:rPr>
          <w:rFonts w:ascii="Gill Sans MT" w:hAnsi="Gill Sans MT"/>
        </w:rPr>
        <w:t xml:space="preserve"> (satisfaction score was 7 </w:t>
      </w:r>
      <w:r w:rsidR="00B60B0B" w:rsidRPr="003644DA">
        <w:rPr>
          <w:rFonts w:ascii="Gill Sans MT" w:hAnsi="Gill Sans MT"/>
        </w:rPr>
        <w:t>out of maximum 10)</w:t>
      </w:r>
      <w:r w:rsidR="008C1ACB" w:rsidRPr="003644DA">
        <w:rPr>
          <w:rFonts w:ascii="Gill Sans MT" w:hAnsi="Gill Sans MT"/>
        </w:rPr>
        <w:t xml:space="preserve">. </w:t>
      </w:r>
    </w:p>
    <w:p w14:paraId="6052793C" w14:textId="77777777" w:rsidR="00D358F1" w:rsidRPr="003644DA" w:rsidRDefault="00DD62F9" w:rsidP="00BE3F58">
      <w:pPr>
        <w:pStyle w:val="ListParagraph"/>
        <w:numPr>
          <w:ilvl w:val="0"/>
          <w:numId w:val="28"/>
        </w:numPr>
        <w:jc w:val="both"/>
        <w:rPr>
          <w:rFonts w:ascii="Gill Sans MT" w:hAnsi="Gill Sans MT"/>
        </w:rPr>
      </w:pPr>
      <w:r w:rsidRPr="003644DA">
        <w:rPr>
          <w:rFonts w:ascii="Gill Sans MT" w:hAnsi="Gill Sans MT"/>
        </w:rPr>
        <w:lastRenderedPageBreak/>
        <w:t>Half of the club leaders</w:t>
      </w:r>
      <w:r w:rsidR="00D358F1" w:rsidRPr="003644DA">
        <w:rPr>
          <w:rFonts w:ascii="Gill Sans MT" w:hAnsi="Gill Sans MT"/>
        </w:rPr>
        <w:t xml:space="preserve"> (predominantly female, 19-20 years old )</w:t>
      </w:r>
      <w:r w:rsidRPr="003644DA">
        <w:rPr>
          <w:rFonts w:ascii="Gill Sans MT" w:hAnsi="Gill Sans MT"/>
        </w:rPr>
        <w:t xml:space="preserve"> believed they will continue supporting IMPACT clubs for the coming 2</w:t>
      </w:r>
      <w:r w:rsidR="00D358F1" w:rsidRPr="003644DA">
        <w:rPr>
          <w:rFonts w:ascii="Gill Sans MT" w:hAnsi="Gill Sans MT"/>
        </w:rPr>
        <w:t xml:space="preserve"> years, </w:t>
      </w:r>
      <w:r w:rsidRPr="003644DA">
        <w:rPr>
          <w:rFonts w:ascii="Gill Sans MT" w:hAnsi="Gill Sans MT"/>
        </w:rPr>
        <w:t xml:space="preserve">and around 27% </w:t>
      </w:r>
      <w:r w:rsidR="004D36B9" w:rsidRPr="003644DA">
        <w:rPr>
          <w:rFonts w:ascii="Gill Sans MT" w:hAnsi="Gill Sans MT"/>
        </w:rPr>
        <w:t>indicted that there were unlikely to</w:t>
      </w:r>
      <w:r w:rsidRPr="003644DA">
        <w:rPr>
          <w:rFonts w:ascii="Gill Sans MT" w:hAnsi="Gill Sans MT"/>
        </w:rPr>
        <w:t xml:space="preserve"> stay</w:t>
      </w:r>
      <w:r w:rsidR="00A369C1" w:rsidRPr="003644DA">
        <w:rPr>
          <w:rFonts w:ascii="Gill Sans MT" w:hAnsi="Gill Sans MT"/>
        </w:rPr>
        <w:t xml:space="preserve"> involved</w:t>
      </w:r>
      <w:r w:rsidRPr="003644DA">
        <w:rPr>
          <w:rFonts w:ascii="Gill Sans MT" w:hAnsi="Gill Sans MT"/>
        </w:rPr>
        <w:t xml:space="preserve"> </w:t>
      </w:r>
      <w:r w:rsidR="00D358F1" w:rsidRPr="003644DA">
        <w:rPr>
          <w:rFonts w:ascii="Gill Sans MT" w:hAnsi="Gill Sans MT"/>
        </w:rPr>
        <w:t>in the project</w:t>
      </w:r>
      <w:r w:rsidR="00A369C1" w:rsidRPr="003644DA">
        <w:rPr>
          <w:rFonts w:ascii="Gill Sans MT" w:hAnsi="Gill Sans MT"/>
        </w:rPr>
        <w:t xml:space="preserve"> in the longer term</w:t>
      </w:r>
      <w:r w:rsidR="00D358F1" w:rsidRPr="003644DA">
        <w:rPr>
          <w:rFonts w:ascii="Gill Sans MT" w:hAnsi="Gill Sans MT"/>
        </w:rPr>
        <w:t xml:space="preserve">. </w:t>
      </w:r>
    </w:p>
    <w:p w14:paraId="5701D242" w14:textId="77777777" w:rsidR="00D358F1" w:rsidRPr="003644DA" w:rsidRDefault="00D358F1" w:rsidP="00D358F1">
      <w:pPr>
        <w:pStyle w:val="ListParagraph"/>
        <w:jc w:val="both"/>
        <w:rPr>
          <w:rFonts w:ascii="Gill Sans MT" w:hAnsi="Gill Sans MT"/>
        </w:rPr>
      </w:pPr>
    </w:p>
    <w:p w14:paraId="7BEC0830" w14:textId="77777777" w:rsidR="00C37CE3" w:rsidRPr="003644DA" w:rsidRDefault="00471DCC" w:rsidP="00A369C1">
      <w:pPr>
        <w:pStyle w:val="ListParagraph"/>
        <w:ind w:left="0"/>
        <w:jc w:val="both"/>
        <w:rPr>
          <w:rFonts w:ascii="Gill Sans MT" w:hAnsi="Gill Sans MT"/>
        </w:rPr>
      </w:pPr>
      <w:r w:rsidRPr="003644DA">
        <w:rPr>
          <w:rFonts w:ascii="Gill Sans MT" w:hAnsi="Gill Sans MT"/>
          <w:noProof/>
          <w:lang w:eastAsia="en-US"/>
        </w:rPr>
        <w:drawing>
          <wp:anchor distT="0" distB="0" distL="114300" distR="114300" simplePos="0" relativeHeight="251681792" behindDoc="0" locked="0" layoutInCell="1" allowOverlap="1" wp14:anchorId="45541697" wp14:editId="45F37ED7">
            <wp:simplePos x="0" y="0"/>
            <wp:positionH relativeFrom="column">
              <wp:posOffset>2806700</wp:posOffset>
            </wp:positionH>
            <wp:positionV relativeFrom="paragraph">
              <wp:posOffset>47625</wp:posOffset>
            </wp:positionV>
            <wp:extent cx="3207385" cy="2076450"/>
            <wp:effectExtent l="0" t="0" r="12065" b="0"/>
            <wp:wrapThrough wrapText="bothSides">
              <wp:wrapPolygon edited="0">
                <wp:start x="0" y="0"/>
                <wp:lineTo x="0" y="21402"/>
                <wp:lineTo x="21553" y="21402"/>
                <wp:lineTo x="21553" y="0"/>
                <wp:lineTo x="0"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107E3C" w:rsidRPr="003644DA">
        <w:rPr>
          <w:rFonts w:ascii="Gill Sans MT" w:hAnsi="Gill Sans MT"/>
          <w:b/>
        </w:rPr>
        <w:t>EXPERIENCE</w:t>
      </w:r>
    </w:p>
    <w:p w14:paraId="29030DF4" w14:textId="77777777" w:rsidR="00927E26" w:rsidRPr="003644DA" w:rsidRDefault="00471DCC" w:rsidP="00654F7A">
      <w:pPr>
        <w:jc w:val="both"/>
        <w:rPr>
          <w:rFonts w:ascii="Gill Sans MT" w:hAnsi="Gill Sans MT"/>
        </w:rPr>
      </w:pPr>
      <w:r w:rsidRPr="003644DA">
        <w:rPr>
          <w:rFonts w:ascii="Gill Sans MT" w:hAnsi="Gill Sans MT"/>
        </w:rPr>
        <w:t>As revealed by the data, the v</w:t>
      </w:r>
      <w:r w:rsidR="00C37CE3" w:rsidRPr="003644DA">
        <w:rPr>
          <w:rFonts w:ascii="Gill Sans MT" w:hAnsi="Gill Sans MT"/>
        </w:rPr>
        <w:t>ast majority of leaders have experience in volunteering, working with youth</w:t>
      </w:r>
      <w:r w:rsidR="00A369C1" w:rsidRPr="003644DA">
        <w:rPr>
          <w:rFonts w:ascii="Gill Sans MT" w:hAnsi="Gill Sans MT"/>
        </w:rPr>
        <w:t xml:space="preserve"> and or</w:t>
      </w:r>
      <w:r w:rsidR="00C37CE3" w:rsidRPr="003644DA">
        <w:rPr>
          <w:rFonts w:ascii="Gill Sans MT" w:hAnsi="Gill Sans MT"/>
        </w:rPr>
        <w:t xml:space="preserve"> being engaged in civil society </w:t>
      </w:r>
      <w:r w:rsidR="00A369C1" w:rsidRPr="003644DA">
        <w:rPr>
          <w:rFonts w:ascii="Gill Sans MT" w:hAnsi="Gill Sans MT"/>
        </w:rPr>
        <w:t>activities</w:t>
      </w:r>
      <w:r w:rsidR="00C37CE3" w:rsidRPr="003644DA">
        <w:rPr>
          <w:rFonts w:ascii="Gill Sans MT" w:hAnsi="Gill Sans MT"/>
        </w:rPr>
        <w:t xml:space="preserve">. </w:t>
      </w:r>
    </w:p>
    <w:p w14:paraId="753B0E7F" w14:textId="77777777" w:rsidR="00654F7A" w:rsidRPr="003644DA" w:rsidRDefault="00654F7A" w:rsidP="00654F7A">
      <w:pPr>
        <w:pStyle w:val="Heading2"/>
        <w:rPr>
          <w:rFonts w:ascii="Gill Sans MT" w:hAnsi="Gill Sans MT"/>
          <w:b/>
        </w:rPr>
      </w:pPr>
      <w:r w:rsidRPr="003644DA">
        <w:rPr>
          <w:rFonts w:ascii="Gill Sans MT" w:hAnsi="Gill Sans MT"/>
          <w:b/>
        </w:rPr>
        <w:t xml:space="preserve">Knowledge </w:t>
      </w:r>
      <w:r w:rsidR="003818A2" w:rsidRPr="003644DA">
        <w:rPr>
          <w:rFonts w:ascii="Gill Sans MT" w:hAnsi="Gill Sans MT"/>
          <w:b/>
        </w:rPr>
        <w:t xml:space="preserve">and confidence </w:t>
      </w:r>
    </w:p>
    <w:p w14:paraId="75A81B90" w14:textId="699D1395" w:rsidR="00654F7A" w:rsidRPr="003644DA" w:rsidRDefault="00654F7A" w:rsidP="00654F7A">
      <w:pPr>
        <w:jc w:val="both"/>
        <w:rPr>
          <w:rFonts w:ascii="Gill Sans MT" w:hAnsi="Gill Sans MT"/>
          <w:b/>
        </w:rPr>
      </w:pPr>
      <w:r w:rsidRPr="003644DA">
        <w:rPr>
          <w:rFonts w:ascii="Gill Sans MT" w:hAnsi="Gill Sans MT"/>
        </w:rPr>
        <w:t xml:space="preserve">None of surveyed 59 club </w:t>
      </w:r>
      <w:r w:rsidR="00A369C1" w:rsidRPr="003644DA">
        <w:rPr>
          <w:rFonts w:ascii="Gill Sans MT" w:hAnsi="Gill Sans MT"/>
        </w:rPr>
        <w:t>leaders</w:t>
      </w:r>
      <w:r w:rsidRPr="003644DA">
        <w:rPr>
          <w:rFonts w:ascii="Gill Sans MT" w:hAnsi="Gill Sans MT"/>
        </w:rPr>
        <w:t xml:space="preserve"> scored </w:t>
      </w:r>
      <w:r w:rsidR="00A369C1" w:rsidRPr="003644DA">
        <w:rPr>
          <w:rFonts w:ascii="Gill Sans MT" w:hAnsi="Gill Sans MT"/>
        </w:rPr>
        <w:t xml:space="preserve">100% when they were tested for their </w:t>
      </w:r>
      <w:r w:rsidR="00D358F1" w:rsidRPr="003644DA">
        <w:rPr>
          <w:rFonts w:ascii="Gill Sans MT" w:hAnsi="Gill Sans MT"/>
        </w:rPr>
        <w:t>knowledge</w:t>
      </w:r>
      <w:r w:rsidR="00A369C1" w:rsidRPr="003644DA">
        <w:rPr>
          <w:rFonts w:ascii="Gill Sans MT" w:hAnsi="Gill Sans MT"/>
        </w:rPr>
        <w:t xml:space="preserve"> of the underpinning theory relating to the </w:t>
      </w:r>
      <w:r w:rsidR="00D358F1" w:rsidRPr="003644DA">
        <w:rPr>
          <w:rFonts w:ascii="Gill Sans MT" w:hAnsi="Gill Sans MT"/>
        </w:rPr>
        <w:t>IMPACT</w:t>
      </w:r>
      <w:r w:rsidRPr="003644DA">
        <w:rPr>
          <w:rFonts w:ascii="Gill Sans MT" w:hAnsi="Gill Sans MT"/>
        </w:rPr>
        <w:t xml:space="preserve"> </w:t>
      </w:r>
      <w:r w:rsidR="00A369C1" w:rsidRPr="003644DA">
        <w:rPr>
          <w:rFonts w:ascii="Gill Sans MT" w:hAnsi="Gill Sans MT"/>
        </w:rPr>
        <w:t>Club Model</w:t>
      </w:r>
      <w:r w:rsidRPr="003644DA">
        <w:rPr>
          <w:rFonts w:ascii="Gill Sans MT" w:hAnsi="Gill Sans MT"/>
        </w:rPr>
        <w:t xml:space="preserve">. </w:t>
      </w:r>
      <w:r w:rsidR="00A369C1" w:rsidRPr="003644DA">
        <w:rPr>
          <w:rFonts w:ascii="Gill Sans MT" w:hAnsi="Gill Sans MT"/>
        </w:rPr>
        <w:t>Only19% gave correct responses to 75% or more of the 12 questions</w:t>
      </w:r>
      <w:r w:rsidR="00F61963" w:rsidRPr="003644DA">
        <w:rPr>
          <w:rFonts w:ascii="Gill Sans MT" w:hAnsi="Gill Sans MT"/>
        </w:rPr>
        <w:t xml:space="preserve">; </w:t>
      </w:r>
      <w:r w:rsidR="00A369C1" w:rsidRPr="003644DA">
        <w:rPr>
          <w:rFonts w:ascii="Gill Sans MT" w:hAnsi="Gill Sans MT"/>
        </w:rPr>
        <w:t xml:space="preserve">no one scored above 10 and only a quarter (27 %) scoring 8 questions </w:t>
      </w:r>
      <w:r w:rsidR="00573E93" w:rsidRPr="003644DA">
        <w:rPr>
          <w:rFonts w:ascii="Gill Sans MT" w:hAnsi="Gill Sans MT"/>
        </w:rPr>
        <w:t>c</w:t>
      </w:r>
      <w:r w:rsidR="00A369C1" w:rsidRPr="003644DA">
        <w:rPr>
          <w:rFonts w:ascii="Gill Sans MT" w:hAnsi="Gill Sans MT"/>
        </w:rPr>
        <w:t>orrect</w:t>
      </w:r>
      <w:r w:rsidR="00573E93" w:rsidRPr="003644DA">
        <w:rPr>
          <w:rFonts w:ascii="Gill Sans MT" w:hAnsi="Gill Sans MT"/>
        </w:rPr>
        <w:t>.</w:t>
      </w:r>
    </w:p>
    <w:p w14:paraId="4D366636" w14:textId="77777777" w:rsidR="00A369C1" w:rsidRPr="003644DA" w:rsidRDefault="00514941" w:rsidP="00654F7A">
      <w:pPr>
        <w:jc w:val="both"/>
        <w:rPr>
          <w:rFonts w:ascii="Gill Sans MT" w:hAnsi="Gill Sans MT"/>
          <w:b/>
        </w:rPr>
      </w:pPr>
      <w:r w:rsidRPr="003644DA">
        <w:rPr>
          <w:rFonts w:ascii="Gill Sans MT" w:hAnsi="Gill Sans MT"/>
          <w:noProof/>
          <w:lang w:eastAsia="en-US"/>
        </w:rPr>
        <w:drawing>
          <wp:anchor distT="0" distB="0" distL="114300" distR="114300" simplePos="0" relativeHeight="251683840" behindDoc="1" locked="0" layoutInCell="1" allowOverlap="1" wp14:anchorId="4E032FE7" wp14:editId="2ABC3910">
            <wp:simplePos x="0" y="0"/>
            <wp:positionH relativeFrom="column">
              <wp:posOffset>2989580</wp:posOffset>
            </wp:positionH>
            <wp:positionV relativeFrom="paragraph">
              <wp:posOffset>-1270</wp:posOffset>
            </wp:positionV>
            <wp:extent cx="3266440" cy="2320925"/>
            <wp:effectExtent l="0" t="0" r="10160" b="3175"/>
            <wp:wrapTight wrapText="bothSides">
              <wp:wrapPolygon edited="0">
                <wp:start x="0" y="0"/>
                <wp:lineTo x="0" y="21452"/>
                <wp:lineTo x="21541" y="21452"/>
                <wp:lineTo x="21541"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3644DA">
        <w:rPr>
          <w:rFonts w:ascii="Gill Sans MT" w:hAnsi="Gill Sans MT"/>
          <w:noProof/>
          <w:lang w:eastAsia="en-US"/>
        </w:rPr>
        <w:drawing>
          <wp:inline distT="0" distB="0" distL="0" distR="0" wp14:anchorId="4B6157B4" wp14:editId="706E7246">
            <wp:extent cx="2750820" cy="2321257"/>
            <wp:effectExtent l="0" t="0" r="1143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66E772" w14:textId="77777777" w:rsidR="00A369C1" w:rsidRPr="003644DA" w:rsidRDefault="00A369C1" w:rsidP="00C34DE2">
      <w:pPr>
        <w:jc w:val="both"/>
        <w:rPr>
          <w:rFonts w:ascii="Gill Sans MT" w:hAnsi="Gill Sans MT"/>
        </w:rPr>
      </w:pPr>
    </w:p>
    <w:p w14:paraId="70C9FE5E" w14:textId="1257B248" w:rsidR="00654F7A" w:rsidRPr="003644DA" w:rsidRDefault="00654F7A" w:rsidP="00654F7A">
      <w:pPr>
        <w:pStyle w:val="ListParagraph"/>
        <w:numPr>
          <w:ilvl w:val="0"/>
          <w:numId w:val="26"/>
        </w:numPr>
        <w:jc w:val="both"/>
        <w:rPr>
          <w:rFonts w:ascii="Gill Sans MT" w:hAnsi="Gill Sans MT"/>
        </w:rPr>
      </w:pPr>
      <w:r w:rsidRPr="003644DA">
        <w:rPr>
          <w:rFonts w:ascii="Gill Sans MT" w:hAnsi="Gill Sans MT"/>
        </w:rPr>
        <w:t xml:space="preserve">The is no difference </w:t>
      </w:r>
      <w:r w:rsidR="00A369C1" w:rsidRPr="003644DA">
        <w:rPr>
          <w:rFonts w:ascii="Gill Sans MT" w:hAnsi="Gill Sans MT"/>
        </w:rPr>
        <w:t xml:space="preserve">in the testing for </w:t>
      </w:r>
      <w:r w:rsidRPr="003644DA">
        <w:rPr>
          <w:rFonts w:ascii="Gill Sans MT" w:hAnsi="Gill Sans MT"/>
        </w:rPr>
        <w:t xml:space="preserve">knowledge </w:t>
      </w:r>
      <w:r w:rsidR="00A369C1" w:rsidRPr="003644DA">
        <w:rPr>
          <w:rFonts w:ascii="Gill Sans MT" w:hAnsi="Gill Sans MT"/>
        </w:rPr>
        <w:t>between male and female leaders or</w:t>
      </w:r>
      <w:r w:rsidRPr="003644DA">
        <w:rPr>
          <w:rFonts w:ascii="Gill Sans MT" w:hAnsi="Gill Sans MT"/>
        </w:rPr>
        <w:t xml:space="preserve"> between leaders of differ</w:t>
      </w:r>
      <w:r w:rsidR="008C1ACB" w:rsidRPr="003644DA">
        <w:rPr>
          <w:rFonts w:ascii="Gill Sans MT" w:hAnsi="Gill Sans MT"/>
        </w:rPr>
        <w:t>ent</w:t>
      </w:r>
      <w:r w:rsidRPr="003644DA">
        <w:rPr>
          <w:rFonts w:ascii="Gill Sans MT" w:hAnsi="Gill Sans MT"/>
        </w:rPr>
        <w:t xml:space="preserve"> ages </w:t>
      </w:r>
      <w:r w:rsidR="00A369C1" w:rsidRPr="003644DA">
        <w:rPr>
          <w:rFonts w:ascii="Gill Sans MT" w:hAnsi="Gill Sans MT"/>
        </w:rPr>
        <w:t>or between the locations of Clubs</w:t>
      </w:r>
      <w:r w:rsidR="00027731" w:rsidRPr="003644DA">
        <w:rPr>
          <w:rStyle w:val="FootnoteReference"/>
          <w:rFonts w:ascii="Gill Sans MT" w:hAnsi="Gill Sans MT"/>
        </w:rPr>
        <w:footnoteReference w:id="1"/>
      </w:r>
      <w:r w:rsidRPr="003644DA">
        <w:rPr>
          <w:rFonts w:ascii="Gill Sans MT" w:hAnsi="Gill Sans MT"/>
        </w:rPr>
        <w:t xml:space="preserve">. </w:t>
      </w:r>
    </w:p>
    <w:p w14:paraId="10304307" w14:textId="77777777" w:rsidR="003818A2" w:rsidRPr="003644DA" w:rsidRDefault="00654F7A" w:rsidP="003818A2">
      <w:pPr>
        <w:pStyle w:val="ListParagraph"/>
        <w:numPr>
          <w:ilvl w:val="0"/>
          <w:numId w:val="26"/>
        </w:numPr>
        <w:jc w:val="both"/>
        <w:rPr>
          <w:rFonts w:ascii="Gill Sans MT" w:hAnsi="Gill Sans MT"/>
        </w:rPr>
      </w:pPr>
      <w:r w:rsidRPr="003644DA">
        <w:rPr>
          <w:rFonts w:ascii="Gill Sans MT" w:hAnsi="Gill Sans MT"/>
        </w:rPr>
        <w:t xml:space="preserve">None of the components measuring Socio-economic status </w:t>
      </w:r>
      <w:r w:rsidR="004D0F7E" w:rsidRPr="003644DA">
        <w:rPr>
          <w:rFonts w:ascii="Gill Sans MT" w:hAnsi="Gill Sans MT"/>
        </w:rPr>
        <w:t>illustrated a correlation</w:t>
      </w:r>
      <w:r w:rsidRPr="003644DA">
        <w:rPr>
          <w:rFonts w:ascii="Gill Sans MT" w:hAnsi="Gill Sans MT"/>
        </w:rPr>
        <w:t xml:space="preserve"> with the knowledge.</w:t>
      </w:r>
    </w:p>
    <w:p w14:paraId="26882628" w14:textId="77777777" w:rsidR="003818A2" w:rsidRPr="003644DA" w:rsidRDefault="004D0F7E" w:rsidP="000A7870">
      <w:pPr>
        <w:pStyle w:val="ListParagraph"/>
        <w:numPr>
          <w:ilvl w:val="0"/>
          <w:numId w:val="26"/>
        </w:numPr>
        <w:jc w:val="both"/>
        <w:rPr>
          <w:rFonts w:ascii="Gill Sans MT" w:hAnsi="Gill Sans MT"/>
        </w:rPr>
      </w:pPr>
      <w:r w:rsidRPr="003644DA">
        <w:rPr>
          <w:rFonts w:ascii="Gill Sans MT" w:hAnsi="Gill Sans MT"/>
        </w:rPr>
        <w:t xml:space="preserve">In contrast to theoretical </w:t>
      </w:r>
      <w:r w:rsidR="003818A2" w:rsidRPr="003644DA">
        <w:rPr>
          <w:rFonts w:ascii="Gill Sans MT" w:hAnsi="Gill Sans MT"/>
        </w:rPr>
        <w:t xml:space="preserve"> knowledge</w:t>
      </w:r>
      <w:r w:rsidRPr="003644DA">
        <w:rPr>
          <w:rFonts w:ascii="Gill Sans MT" w:hAnsi="Gill Sans MT"/>
        </w:rPr>
        <w:t xml:space="preserve"> of the model</w:t>
      </w:r>
      <w:r w:rsidR="003818A2" w:rsidRPr="003644DA">
        <w:rPr>
          <w:rFonts w:ascii="Gill Sans MT" w:hAnsi="Gill Sans MT"/>
        </w:rPr>
        <w:t xml:space="preserve">, </w:t>
      </w:r>
      <w:r w:rsidRPr="003644DA">
        <w:rPr>
          <w:rFonts w:ascii="Gill Sans MT" w:hAnsi="Gill Sans MT"/>
        </w:rPr>
        <w:t xml:space="preserve">the </w:t>
      </w:r>
      <w:r w:rsidR="003818A2" w:rsidRPr="003644DA">
        <w:rPr>
          <w:rFonts w:ascii="Gill Sans MT" w:hAnsi="Gill Sans MT"/>
        </w:rPr>
        <w:t xml:space="preserve">self-confidence of club leaders is very high: </w:t>
      </w:r>
      <w:r w:rsidRPr="003644DA">
        <w:rPr>
          <w:rFonts w:ascii="Gill Sans MT" w:hAnsi="Gill Sans MT"/>
        </w:rPr>
        <w:t xml:space="preserve">a </w:t>
      </w:r>
      <w:r w:rsidR="003818A2" w:rsidRPr="003644DA">
        <w:rPr>
          <w:rFonts w:ascii="Gill Sans MT" w:hAnsi="Gill Sans MT"/>
        </w:rPr>
        <w:t xml:space="preserve">total of 84.5% of all leaders are </w:t>
      </w:r>
      <w:r w:rsidR="00D358F1" w:rsidRPr="003644DA">
        <w:rPr>
          <w:rFonts w:ascii="Gill Sans MT" w:hAnsi="Gill Sans MT"/>
        </w:rPr>
        <w:t xml:space="preserve">convinced </w:t>
      </w:r>
      <w:r w:rsidRPr="003644DA">
        <w:rPr>
          <w:rFonts w:ascii="Gill Sans MT" w:hAnsi="Gill Sans MT"/>
        </w:rPr>
        <w:t>they have the competency</w:t>
      </w:r>
      <w:r w:rsidR="003818A2" w:rsidRPr="003644DA">
        <w:rPr>
          <w:rFonts w:ascii="Gill Sans MT" w:hAnsi="Gill Sans MT"/>
        </w:rPr>
        <w:t xml:space="preserve"> </w:t>
      </w:r>
      <w:r w:rsidR="00D358F1" w:rsidRPr="003644DA">
        <w:rPr>
          <w:rFonts w:ascii="Gill Sans MT" w:hAnsi="Gill Sans MT"/>
        </w:rPr>
        <w:t>to</w:t>
      </w:r>
      <w:r w:rsidR="003818A2" w:rsidRPr="003644DA">
        <w:rPr>
          <w:rFonts w:ascii="Gill Sans MT" w:hAnsi="Gill Sans MT"/>
        </w:rPr>
        <w:t xml:space="preserve"> mobilize, facilitate IMPACT c</w:t>
      </w:r>
      <w:r w:rsidR="00D358F1" w:rsidRPr="003644DA">
        <w:rPr>
          <w:rFonts w:ascii="Gill Sans MT" w:hAnsi="Gill Sans MT"/>
        </w:rPr>
        <w:t>lubs, articulate basic tools,</w:t>
      </w:r>
      <w:r w:rsidR="003818A2" w:rsidRPr="003644DA">
        <w:rPr>
          <w:rFonts w:ascii="Gill Sans MT" w:hAnsi="Gill Sans MT"/>
        </w:rPr>
        <w:t xml:space="preserve"> </w:t>
      </w:r>
      <w:r w:rsidRPr="003644DA">
        <w:rPr>
          <w:rFonts w:ascii="Gill Sans MT" w:hAnsi="Gill Sans MT"/>
        </w:rPr>
        <w:t xml:space="preserve">apply </w:t>
      </w:r>
      <w:r w:rsidR="003818A2" w:rsidRPr="003644DA">
        <w:rPr>
          <w:rFonts w:ascii="Gill Sans MT" w:hAnsi="Gill Sans MT"/>
        </w:rPr>
        <w:t>methods</w:t>
      </w:r>
      <w:r w:rsidR="00927E26" w:rsidRPr="003644DA">
        <w:rPr>
          <w:rFonts w:ascii="Gill Sans MT" w:hAnsi="Gill Sans MT"/>
        </w:rPr>
        <w:t xml:space="preserve"> and </w:t>
      </w:r>
      <w:r w:rsidRPr="003644DA">
        <w:rPr>
          <w:rFonts w:ascii="Gill Sans MT" w:hAnsi="Gill Sans MT"/>
        </w:rPr>
        <w:t xml:space="preserve">express confidence also in </w:t>
      </w:r>
      <w:r w:rsidR="00927E26" w:rsidRPr="003644DA">
        <w:rPr>
          <w:rFonts w:ascii="Gill Sans MT" w:hAnsi="Gill Sans MT"/>
        </w:rPr>
        <w:t>their pee</w:t>
      </w:r>
      <w:r w:rsidR="00D358F1" w:rsidRPr="003644DA">
        <w:rPr>
          <w:rFonts w:ascii="Gill Sans MT" w:hAnsi="Gill Sans MT"/>
        </w:rPr>
        <w:t>r</w:t>
      </w:r>
      <w:r w:rsidR="00927E26" w:rsidRPr="003644DA">
        <w:rPr>
          <w:rFonts w:ascii="Gill Sans MT" w:hAnsi="Gill Sans MT"/>
        </w:rPr>
        <w:t xml:space="preserve"> </w:t>
      </w:r>
      <w:r w:rsidRPr="003644DA">
        <w:rPr>
          <w:rFonts w:ascii="Gill Sans MT" w:hAnsi="Gill Sans MT"/>
        </w:rPr>
        <w:t>co-</w:t>
      </w:r>
      <w:r w:rsidR="00927E26" w:rsidRPr="003644DA">
        <w:rPr>
          <w:rFonts w:ascii="Gill Sans MT" w:hAnsi="Gill Sans MT"/>
        </w:rPr>
        <w:t>leaders.</w:t>
      </w:r>
      <w:r w:rsidRPr="003644DA">
        <w:rPr>
          <w:rFonts w:ascii="Gill Sans MT" w:hAnsi="Gill Sans MT"/>
        </w:rPr>
        <w:t xml:space="preserve"> </w:t>
      </w:r>
    </w:p>
    <w:p w14:paraId="502C925D" w14:textId="77777777" w:rsidR="00F2060F" w:rsidRPr="003644DA" w:rsidRDefault="00F2060F" w:rsidP="00CA53D0">
      <w:pPr>
        <w:jc w:val="both"/>
        <w:rPr>
          <w:rFonts w:ascii="Gill Sans MT" w:hAnsi="Gill Sans MT"/>
        </w:rPr>
      </w:pPr>
      <w:r w:rsidRPr="003644DA">
        <w:rPr>
          <w:rFonts w:ascii="Gill Sans MT" w:hAnsi="Gill Sans MT"/>
          <w:noProof/>
          <w:lang w:eastAsia="en-US"/>
        </w:rPr>
        <w:lastRenderedPageBreak/>
        <w:drawing>
          <wp:anchor distT="0" distB="0" distL="114300" distR="114300" simplePos="0" relativeHeight="251686912" behindDoc="1" locked="0" layoutInCell="1" allowOverlap="1" wp14:anchorId="5822D81F" wp14:editId="4BC9FE4B">
            <wp:simplePos x="0" y="0"/>
            <wp:positionH relativeFrom="column">
              <wp:posOffset>3213735</wp:posOffset>
            </wp:positionH>
            <wp:positionV relativeFrom="paragraph">
              <wp:posOffset>148590</wp:posOffset>
            </wp:positionV>
            <wp:extent cx="3266440" cy="2365375"/>
            <wp:effectExtent l="0" t="0" r="10160" b="15875"/>
            <wp:wrapTight wrapText="bothSides">
              <wp:wrapPolygon edited="0">
                <wp:start x="0" y="0"/>
                <wp:lineTo x="0" y="21571"/>
                <wp:lineTo x="21541" y="21571"/>
                <wp:lineTo x="21541"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3644DA">
        <w:rPr>
          <w:rFonts w:ascii="Gill Sans MT" w:hAnsi="Gill Sans MT"/>
          <w:b/>
        </w:rPr>
        <w:t>FUTURE VISION</w:t>
      </w:r>
    </w:p>
    <w:p w14:paraId="58F7DEB6" w14:textId="77777777" w:rsidR="000A7870" w:rsidRPr="003644DA" w:rsidRDefault="000A7870" w:rsidP="00F2060F">
      <w:pPr>
        <w:pStyle w:val="ListParagraph"/>
        <w:numPr>
          <w:ilvl w:val="0"/>
          <w:numId w:val="26"/>
        </w:numPr>
        <w:jc w:val="both"/>
        <w:rPr>
          <w:rFonts w:ascii="Gill Sans MT" w:hAnsi="Gill Sans MT"/>
        </w:rPr>
      </w:pPr>
      <w:r w:rsidRPr="003644DA">
        <w:rPr>
          <w:rFonts w:ascii="Gill Sans MT" w:hAnsi="Gill Sans MT"/>
        </w:rPr>
        <w:t xml:space="preserve">Despite the fact </w:t>
      </w:r>
      <w:r w:rsidR="006308A5" w:rsidRPr="003644DA">
        <w:rPr>
          <w:rFonts w:ascii="Gill Sans MT" w:hAnsi="Gill Sans MT"/>
        </w:rPr>
        <w:t>that the family members and frie</w:t>
      </w:r>
      <w:r w:rsidRPr="003644DA">
        <w:rPr>
          <w:rFonts w:ascii="Gill Sans MT" w:hAnsi="Gill Sans MT"/>
        </w:rPr>
        <w:t xml:space="preserve">nds of the majority of club leaders give importance to volunteering, the </w:t>
      </w:r>
      <w:r w:rsidR="00D358F1" w:rsidRPr="003644DA">
        <w:rPr>
          <w:rFonts w:ascii="Gill Sans MT" w:hAnsi="Gill Sans MT"/>
        </w:rPr>
        <w:t xml:space="preserve">“indifference” towards volunteering </w:t>
      </w:r>
      <w:r w:rsidR="00C818B9" w:rsidRPr="003644DA">
        <w:rPr>
          <w:rFonts w:ascii="Gill Sans MT" w:hAnsi="Gill Sans MT"/>
        </w:rPr>
        <w:t xml:space="preserve">among peers of leaders </w:t>
      </w:r>
      <w:r w:rsidR="00D358F1" w:rsidRPr="003644DA">
        <w:rPr>
          <w:rFonts w:ascii="Gill Sans MT" w:hAnsi="Gill Sans MT"/>
        </w:rPr>
        <w:t xml:space="preserve">is </w:t>
      </w:r>
      <w:r w:rsidR="006308A5" w:rsidRPr="003644DA">
        <w:rPr>
          <w:rFonts w:ascii="Gill Sans MT" w:hAnsi="Gill Sans MT"/>
        </w:rPr>
        <w:t>twice as high</w:t>
      </w:r>
      <w:r w:rsidR="00D358F1" w:rsidRPr="003644DA">
        <w:rPr>
          <w:rFonts w:ascii="Gill Sans MT" w:hAnsi="Gill Sans MT"/>
        </w:rPr>
        <w:t xml:space="preserve"> </w:t>
      </w:r>
      <w:r w:rsidR="006308A5" w:rsidRPr="003644DA">
        <w:rPr>
          <w:rFonts w:ascii="Gill Sans MT" w:hAnsi="Gill Sans MT"/>
        </w:rPr>
        <w:t>than for</w:t>
      </w:r>
      <w:r w:rsidRPr="003644DA">
        <w:rPr>
          <w:rFonts w:ascii="Gill Sans MT" w:hAnsi="Gill Sans MT"/>
        </w:rPr>
        <w:t xml:space="preserve"> family members.</w:t>
      </w:r>
    </w:p>
    <w:p w14:paraId="3827DFA8" w14:textId="57330F8D" w:rsidR="006308A5" w:rsidRPr="003644DA" w:rsidRDefault="006308A5" w:rsidP="007958A8">
      <w:pPr>
        <w:pStyle w:val="ListParagraph"/>
        <w:numPr>
          <w:ilvl w:val="0"/>
          <w:numId w:val="26"/>
        </w:numPr>
        <w:jc w:val="both"/>
        <w:rPr>
          <w:rFonts w:ascii="Gill Sans MT" w:hAnsi="Gill Sans MT"/>
          <w:b/>
        </w:rPr>
      </w:pPr>
      <w:r w:rsidRPr="003644DA">
        <w:rPr>
          <w:rFonts w:ascii="Gill Sans MT" w:hAnsi="Gill Sans MT"/>
        </w:rPr>
        <w:t xml:space="preserve">In a context where many young adults think of moving to the capital or working abroad, </w:t>
      </w:r>
      <w:r w:rsidR="00F2060F" w:rsidRPr="003644DA">
        <w:rPr>
          <w:rFonts w:ascii="Gill Sans MT" w:hAnsi="Gill Sans MT"/>
        </w:rPr>
        <w:t>41%</w:t>
      </w:r>
      <w:r w:rsidR="00543501" w:rsidRPr="003644DA">
        <w:rPr>
          <w:rFonts w:ascii="Gill Sans MT" w:hAnsi="Gill Sans MT"/>
        </w:rPr>
        <w:t xml:space="preserve"> </w:t>
      </w:r>
      <w:r w:rsidRPr="003644DA">
        <w:rPr>
          <w:rFonts w:ascii="Gill Sans MT" w:hAnsi="Gill Sans MT"/>
        </w:rPr>
        <w:t>of leaders do</w:t>
      </w:r>
      <w:r w:rsidR="00C86A5B" w:rsidRPr="003644DA">
        <w:rPr>
          <w:rFonts w:ascii="Gill Sans MT" w:hAnsi="Gill Sans MT"/>
        </w:rPr>
        <w:t xml:space="preserve"> not </w:t>
      </w:r>
      <w:r w:rsidRPr="003644DA">
        <w:rPr>
          <w:rFonts w:ascii="Gill Sans MT" w:hAnsi="Gill Sans MT"/>
        </w:rPr>
        <w:t>have any plans to migrate from</w:t>
      </w:r>
      <w:r w:rsidR="00C86A5B" w:rsidRPr="003644DA">
        <w:rPr>
          <w:rFonts w:ascii="Gill Sans MT" w:hAnsi="Gill Sans MT"/>
        </w:rPr>
        <w:t xml:space="preserve"> </w:t>
      </w:r>
      <w:r w:rsidRPr="003644DA">
        <w:rPr>
          <w:rFonts w:ascii="Gill Sans MT" w:hAnsi="Gill Sans MT"/>
        </w:rPr>
        <w:t>their community.</w:t>
      </w:r>
      <w:r w:rsidR="00C86A5B" w:rsidRPr="003644DA">
        <w:rPr>
          <w:rFonts w:ascii="Gill Sans MT" w:hAnsi="Gill Sans MT"/>
        </w:rPr>
        <w:t xml:space="preserve"> </w:t>
      </w:r>
      <w:r w:rsidRPr="003644DA">
        <w:rPr>
          <w:rFonts w:ascii="Gill Sans MT" w:hAnsi="Gill Sans MT"/>
        </w:rPr>
        <w:t xml:space="preserve">At the same time it is significant that 30% of leaders are uncertain as to their </w:t>
      </w:r>
      <w:r w:rsidR="00DA153D" w:rsidRPr="003644DA">
        <w:rPr>
          <w:rFonts w:ascii="Gill Sans MT" w:hAnsi="Gill Sans MT"/>
        </w:rPr>
        <w:t xml:space="preserve">any </w:t>
      </w:r>
      <w:r w:rsidRPr="003644DA">
        <w:rPr>
          <w:rFonts w:ascii="Gill Sans MT" w:hAnsi="Gill Sans MT"/>
        </w:rPr>
        <w:t xml:space="preserve">plans over the next 12 to 24 months. </w:t>
      </w:r>
    </w:p>
    <w:p w14:paraId="6CBC0D51" w14:textId="77777777" w:rsidR="00C37CE3" w:rsidRPr="003644DA" w:rsidRDefault="006308A5" w:rsidP="007958A8">
      <w:pPr>
        <w:pStyle w:val="ListParagraph"/>
        <w:numPr>
          <w:ilvl w:val="0"/>
          <w:numId w:val="26"/>
        </w:numPr>
        <w:jc w:val="both"/>
        <w:rPr>
          <w:rFonts w:ascii="Gill Sans MT" w:hAnsi="Gill Sans MT"/>
          <w:b/>
        </w:rPr>
      </w:pPr>
      <w:r w:rsidRPr="003644DA">
        <w:rPr>
          <w:rFonts w:ascii="Gill Sans MT" w:hAnsi="Gill Sans MT"/>
        </w:rPr>
        <w:t>From all Club Leaders, around 50% believe</w:t>
      </w:r>
      <w:r w:rsidR="00C37CE3" w:rsidRPr="003644DA">
        <w:rPr>
          <w:rFonts w:ascii="Gill Sans MT" w:hAnsi="Gill Sans MT"/>
        </w:rPr>
        <w:t xml:space="preserve"> they will continue </w:t>
      </w:r>
      <w:r w:rsidRPr="003644DA">
        <w:rPr>
          <w:rFonts w:ascii="Gill Sans MT" w:hAnsi="Gill Sans MT"/>
        </w:rPr>
        <w:t>to lead</w:t>
      </w:r>
      <w:r w:rsidR="00C37CE3" w:rsidRPr="003644DA">
        <w:rPr>
          <w:rFonts w:ascii="Gill Sans MT" w:hAnsi="Gill Sans MT"/>
        </w:rPr>
        <w:t xml:space="preserve"> IMPACT clubs for the coming 2 years </w:t>
      </w:r>
      <w:r w:rsidRPr="003644DA">
        <w:rPr>
          <w:rFonts w:ascii="Gill Sans MT" w:hAnsi="Gill Sans MT"/>
        </w:rPr>
        <w:t>and</w:t>
      </w:r>
      <w:r w:rsidR="00C37CE3" w:rsidRPr="003644DA">
        <w:rPr>
          <w:rFonts w:ascii="Gill Sans MT" w:hAnsi="Gill Sans MT"/>
        </w:rPr>
        <w:t xml:space="preserve"> around </w:t>
      </w:r>
      <w:r w:rsidRPr="003644DA">
        <w:rPr>
          <w:rFonts w:ascii="Gill Sans MT" w:hAnsi="Gill Sans MT"/>
        </w:rPr>
        <w:t>27% do</w:t>
      </w:r>
      <w:r w:rsidR="00C37CE3" w:rsidRPr="003644DA">
        <w:rPr>
          <w:rFonts w:ascii="Gill Sans MT" w:hAnsi="Gill Sans MT"/>
        </w:rPr>
        <w:t xml:space="preserve"> not know whethe</w:t>
      </w:r>
      <w:r w:rsidR="00D358F1" w:rsidRPr="003644DA">
        <w:rPr>
          <w:rFonts w:ascii="Gill Sans MT" w:hAnsi="Gill Sans MT"/>
        </w:rPr>
        <w:t xml:space="preserve">r </w:t>
      </w:r>
      <w:r w:rsidRPr="003644DA">
        <w:rPr>
          <w:rFonts w:ascii="Gill Sans MT" w:hAnsi="Gill Sans MT"/>
        </w:rPr>
        <w:t>they will continue to volunteer as a Club Leader</w:t>
      </w:r>
      <w:r w:rsidR="00D358F1" w:rsidRPr="003644DA">
        <w:rPr>
          <w:rFonts w:ascii="Gill Sans MT" w:hAnsi="Gill Sans MT"/>
        </w:rPr>
        <w:t xml:space="preserve">. </w:t>
      </w:r>
    </w:p>
    <w:p w14:paraId="0557BBBD" w14:textId="77777777" w:rsidR="009033A1" w:rsidRPr="003644DA" w:rsidRDefault="00635680" w:rsidP="00D358F1">
      <w:pPr>
        <w:pStyle w:val="Heading2"/>
        <w:rPr>
          <w:rFonts w:ascii="Gill Sans MT" w:hAnsi="Gill Sans MT"/>
          <w:b/>
        </w:rPr>
      </w:pPr>
      <w:r w:rsidRPr="003644DA">
        <w:rPr>
          <w:rFonts w:ascii="Gill Sans MT" w:hAnsi="Gill Sans MT"/>
          <w:noProof/>
          <w:lang w:eastAsia="en-US"/>
        </w:rPr>
        <w:drawing>
          <wp:anchor distT="0" distB="0" distL="114300" distR="114300" simplePos="0" relativeHeight="251685888" behindDoc="1" locked="0" layoutInCell="1" allowOverlap="1" wp14:anchorId="1F2D65B4" wp14:editId="0BE1CEA5">
            <wp:simplePos x="0" y="0"/>
            <wp:positionH relativeFrom="column">
              <wp:posOffset>3123565</wp:posOffset>
            </wp:positionH>
            <wp:positionV relativeFrom="paragraph">
              <wp:posOffset>243840</wp:posOffset>
            </wp:positionV>
            <wp:extent cx="3352165" cy="2743200"/>
            <wp:effectExtent l="0" t="0" r="635" b="0"/>
            <wp:wrapTight wrapText="bothSides">
              <wp:wrapPolygon edited="0">
                <wp:start x="0" y="0"/>
                <wp:lineTo x="0" y="21450"/>
                <wp:lineTo x="21481" y="21450"/>
                <wp:lineTo x="21481"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6D2D32" w:rsidRPr="003644DA">
        <w:rPr>
          <w:rFonts w:ascii="Gill Sans MT" w:hAnsi="Gill Sans MT"/>
          <w:b/>
        </w:rPr>
        <w:t>WHO ARE LEADERS</w:t>
      </w:r>
      <w:r w:rsidR="000B2B99" w:rsidRPr="003644DA">
        <w:rPr>
          <w:rFonts w:ascii="Gill Sans MT" w:hAnsi="Gill Sans MT"/>
          <w:b/>
        </w:rPr>
        <w:t xml:space="preserve"> </w:t>
      </w:r>
      <w:r w:rsidR="00301F17" w:rsidRPr="003644DA">
        <w:rPr>
          <w:rFonts w:ascii="Gill Sans MT" w:hAnsi="Gill Sans MT"/>
          <w:b/>
        </w:rPr>
        <w:t xml:space="preserve">CONFIDENT TO </w:t>
      </w:r>
      <w:r w:rsidR="00927E26" w:rsidRPr="003644DA">
        <w:rPr>
          <w:rFonts w:ascii="Gill Sans MT" w:hAnsi="Gill Sans MT"/>
          <w:b/>
        </w:rPr>
        <w:t xml:space="preserve">CONTINUE WORKING WITH CLUBS? </w:t>
      </w:r>
      <w:r w:rsidR="009033A1" w:rsidRPr="003644DA">
        <w:rPr>
          <w:rFonts w:ascii="Gill Sans MT" w:hAnsi="Gill Sans MT"/>
        </w:rPr>
        <w:t xml:space="preserve">- </w:t>
      </w:r>
    </w:p>
    <w:p w14:paraId="11C9F6F0" w14:textId="77777777" w:rsidR="00D358F1" w:rsidRPr="003644DA" w:rsidRDefault="00D358F1" w:rsidP="00D358F1">
      <w:pPr>
        <w:rPr>
          <w:rFonts w:ascii="Gill Sans MT" w:hAnsi="Gill Sans MT"/>
        </w:rPr>
      </w:pPr>
      <w:r w:rsidRPr="003644DA">
        <w:rPr>
          <w:rFonts w:ascii="Gill Sans MT" w:hAnsi="Gill Sans MT"/>
          <w:b/>
        </w:rPr>
        <w:t xml:space="preserve">- </w:t>
      </w:r>
      <w:r w:rsidRPr="003644DA">
        <w:rPr>
          <w:rFonts w:ascii="Gill Sans MT" w:hAnsi="Gill Sans MT"/>
        </w:rPr>
        <w:t xml:space="preserve">70% are female </w:t>
      </w:r>
    </w:p>
    <w:p w14:paraId="0C130E49" w14:textId="77777777" w:rsidR="007456D4" w:rsidRPr="003644DA" w:rsidRDefault="00D358F1" w:rsidP="00CA53D0">
      <w:pPr>
        <w:jc w:val="both"/>
        <w:rPr>
          <w:rFonts w:ascii="Gill Sans MT" w:hAnsi="Gill Sans MT"/>
        </w:rPr>
      </w:pPr>
      <w:r w:rsidRPr="003644DA">
        <w:rPr>
          <w:rFonts w:ascii="Gill Sans MT" w:hAnsi="Gill Sans MT"/>
        </w:rPr>
        <w:t xml:space="preserve">- </w:t>
      </w:r>
      <w:r w:rsidR="007456D4" w:rsidRPr="003644DA">
        <w:rPr>
          <w:rFonts w:ascii="Gill Sans MT" w:hAnsi="Gill Sans MT"/>
        </w:rPr>
        <w:t xml:space="preserve">51% are </w:t>
      </w:r>
      <w:r w:rsidR="00C818B9" w:rsidRPr="003644DA">
        <w:rPr>
          <w:rFonts w:ascii="Gill Sans MT" w:hAnsi="Gill Sans MT"/>
        </w:rPr>
        <w:t xml:space="preserve">in the first 2 years </w:t>
      </w:r>
      <w:r w:rsidR="00967B88" w:rsidRPr="003644DA">
        <w:rPr>
          <w:rFonts w:ascii="Gill Sans MT" w:hAnsi="Gill Sans MT"/>
        </w:rPr>
        <w:t>of</w:t>
      </w:r>
      <w:r w:rsidR="00C818B9" w:rsidRPr="003644DA">
        <w:rPr>
          <w:rFonts w:ascii="Gill Sans MT" w:hAnsi="Gill Sans MT"/>
        </w:rPr>
        <w:t xml:space="preserve"> university</w:t>
      </w:r>
    </w:p>
    <w:p w14:paraId="5217C9BB" w14:textId="5B466AD3" w:rsidR="007456D4" w:rsidRPr="003644DA" w:rsidRDefault="007456D4" w:rsidP="00CA53D0">
      <w:pPr>
        <w:jc w:val="both"/>
        <w:rPr>
          <w:rFonts w:ascii="Gill Sans MT" w:hAnsi="Gill Sans MT"/>
        </w:rPr>
      </w:pPr>
      <w:r w:rsidRPr="003644DA">
        <w:rPr>
          <w:rFonts w:ascii="Gill Sans MT" w:hAnsi="Gill Sans MT"/>
        </w:rPr>
        <w:t>- the majority</w:t>
      </w:r>
      <w:r w:rsidR="00967B88" w:rsidRPr="003644DA">
        <w:rPr>
          <w:rFonts w:ascii="Gill Sans MT" w:hAnsi="Gill Sans MT"/>
        </w:rPr>
        <w:t xml:space="preserve"> are</w:t>
      </w:r>
      <w:r w:rsidRPr="003644DA">
        <w:rPr>
          <w:rFonts w:ascii="Gill Sans MT" w:hAnsi="Gill Sans MT"/>
        </w:rPr>
        <w:t xml:space="preserve"> </w:t>
      </w:r>
      <w:r w:rsidR="00D358F1" w:rsidRPr="003644DA">
        <w:rPr>
          <w:rFonts w:ascii="Gill Sans MT" w:hAnsi="Gill Sans MT"/>
        </w:rPr>
        <w:t>19-20 years</w:t>
      </w:r>
      <w:r w:rsidRPr="003644DA">
        <w:rPr>
          <w:rFonts w:ascii="Gill Sans MT" w:hAnsi="Gill Sans MT"/>
        </w:rPr>
        <w:t xml:space="preserve"> old, </w:t>
      </w:r>
    </w:p>
    <w:p w14:paraId="75A2E226" w14:textId="5F2B0F4A" w:rsidR="007456D4" w:rsidRPr="003644DA" w:rsidRDefault="006D2D32" w:rsidP="00CA53D0">
      <w:pPr>
        <w:jc w:val="both"/>
        <w:rPr>
          <w:rFonts w:ascii="Gill Sans MT" w:hAnsi="Gill Sans MT"/>
        </w:rPr>
      </w:pPr>
      <w:r w:rsidRPr="003644DA">
        <w:rPr>
          <w:rFonts w:ascii="Gill Sans MT" w:hAnsi="Gill Sans MT"/>
        </w:rPr>
        <w:t xml:space="preserve">- </w:t>
      </w:r>
      <w:r w:rsidR="00E0135B" w:rsidRPr="003644DA">
        <w:rPr>
          <w:rFonts w:ascii="Gill Sans MT" w:hAnsi="Gill Sans MT"/>
        </w:rPr>
        <w:t xml:space="preserve">There is a significant association between </w:t>
      </w:r>
      <w:r w:rsidR="00E0135B" w:rsidRPr="003644DA">
        <w:rPr>
          <w:rFonts w:ascii="Gill Sans MT" w:hAnsi="Gill Sans MT"/>
          <w:b/>
        </w:rPr>
        <w:t>motivation/willingness</w:t>
      </w:r>
      <w:r w:rsidR="00E0135B" w:rsidRPr="003644DA">
        <w:rPr>
          <w:rFonts w:ascii="Gill Sans MT" w:hAnsi="Gill Sans MT"/>
        </w:rPr>
        <w:t xml:space="preserve"> to </w:t>
      </w:r>
      <w:r w:rsidR="00D358F1" w:rsidRPr="003644DA">
        <w:rPr>
          <w:rFonts w:ascii="Gill Sans MT" w:hAnsi="Gill Sans MT"/>
        </w:rPr>
        <w:t xml:space="preserve">continue leading the clubs and </w:t>
      </w:r>
      <w:r w:rsidR="00E0135B" w:rsidRPr="003644DA">
        <w:rPr>
          <w:rFonts w:ascii="Gill Sans MT" w:hAnsi="Gill Sans MT"/>
          <w:b/>
        </w:rPr>
        <w:t>preparedness</w:t>
      </w:r>
      <w:r w:rsidR="00967B88" w:rsidRPr="003644DA">
        <w:rPr>
          <w:rFonts w:ascii="Gill Sans MT" w:hAnsi="Gill Sans MT"/>
          <w:b/>
        </w:rPr>
        <w:t xml:space="preserve"> (knowledge)</w:t>
      </w:r>
      <w:r w:rsidR="00625B24" w:rsidRPr="003644DA">
        <w:rPr>
          <w:rStyle w:val="FootnoteReference"/>
          <w:rFonts w:ascii="Gill Sans MT" w:hAnsi="Gill Sans MT"/>
          <w:b/>
        </w:rPr>
        <w:footnoteReference w:id="2"/>
      </w:r>
      <w:r w:rsidR="00625B24" w:rsidRPr="003644DA">
        <w:rPr>
          <w:rFonts w:ascii="Gill Sans MT" w:hAnsi="Gill Sans MT"/>
          <w:b/>
        </w:rPr>
        <w:t xml:space="preserve">. Total of </w:t>
      </w:r>
      <w:r w:rsidRPr="003644DA">
        <w:rPr>
          <w:rFonts w:ascii="Gill Sans MT" w:hAnsi="Gill Sans MT"/>
          <w:b/>
        </w:rPr>
        <w:t>73</w:t>
      </w:r>
      <w:r w:rsidR="007456D4" w:rsidRPr="003644DA">
        <w:rPr>
          <w:rFonts w:ascii="Gill Sans MT" w:hAnsi="Gill Sans MT"/>
          <w:b/>
        </w:rPr>
        <w:t>%</w:t>
      </w:r>
      <w:r w:rsidR="00795FCF" w:rsidRPr="003644DA">
        <w:rPr>
          <w:rFonts w:ascii="Gill Sans MT" w:hAnsi="Gill Sans MT"/>
          <w:b/>
        </w:rPr>
        <w:t xml:space="preserve"> of leaders who </w:t>
      </w:r>
      <w:r w:rsidR="007456D4" w:rsidRPr="003644DA">
        <w:rPr>
          <w:rFonts w:ascii="Gill Sans MT" w:hAnsi="Gill Sans MT"/>
          <w:b/>
        </w:rPr>
        <w:t>correctly responded</w:t>
      </w:r>
      <w:r w:rsidR="007456D4" w:rsidRPr="003644DA">
        <w:rPr>
          <w:rFonts w:ascii="Gill Sans MT" w:hAnsi="Gill Sans MT"/>
        </w:rPr>
        <w:t xml:space="preserve"> to 75-100% of knowledge questions </w:t>
      </w:r>
      <w:r w:rsidR="00967B88" w:rsidRPr="003644DA">
        <w:rPr>
          <w:rFonts w:ascii="Gill Sans MT" w:hAnsi="Gill Sans MT"/>
        </w:rPr>
        <w:t>feel motivated to continue leading IMPACT Clubs</w:t>
      </w:r>
      <w:r w:rsidR="00795FCF" w:rsidRPr="003644DA">
        <w:rPr>
          <w:rFonts w:ascii="Gill Sans MT" w:hAnsi="Gill Sans MT"/>
        </w:rPr>
        <w:t>.</w:t>
      </w:r>
    </w:p>
    <w:p w14:paraId="04CAB622" w14:textId="476CC0D4" w:rsidR="00F16901" w:rsidRPr="003644DA" w:rsidRDefault="00E0135B" w:rsidP="00927E26">
      <w:pPr>
        <w:jc w:val="both"/>
        <w:rPr>
          <w:rFonts w:ascii="Gill Sans MT" w:hAnsi="Gill Sans MT"/>
        </w:rPr>
      </w:pPr>
      <w:r w:rsidRPr="003644DA">
        <w:rPr>
          <w:rFonts w:ascii="Gill Sans MT" w:hAnsi="Gill Sans MT"/>
        </w:rPr>
        <w:t>-</w:t>
      </w:r>
      <w:r w:rsidR="00967B88" w:rsidRPr="003644DA">
        <w:rPr>
          <w:rFonts w:ascii="Gill Sans MT" w:hAnsi="Gill Sans MT"/>
        </w:rPr>
        <w:t>A significant association can also be</w:t>
      </w:r>
      <w:r w:rsidR="00795FCF" w:rsidRPr="003644DA">
        <w:rPr>
          <w:rFonts w:ascii="Gill Sans MT" w:hAnsi="Gill Sans MT"/>
        </w:rPr>
        <w:t xml:space="preserve"> observed between motivation and potential migration</w:t>
      </w:r>
      <w:r w:rsidR="00625B24" w:rsidRPr="003644DA">
        <w:rPr>
          <w:rStyle w:val="FootnoteReference"/>
          <w:rFonts w:ascii="Gill Sans MT" w:hAnsi="Gill Sans MT"/>
        </w:rPr>
        <w:footnoteReference w:id="3"/>
      </w:r>
      <w:r w:rsidR="00795FCF" w:rsidRPr="003644DA">
        <w:rPr>
          <w:rFonts w:ascii="Gill Sans MT" w:hAnsi="Gill Sans MT"/>
        </w:rPr>
        <w:t xml:space="preserve">. </w:t>
      </w:r>
      <w:r w:rsidR="007D2ED0" w:rsidRPr="003644DA">
        <w:rPr>
          <w:rFonts w:ascii="Gill Sans MT" w:hAnsi="Gill Sans MT"/>
        </w:rPr>
        <w:t xml:space="preserve">Around </w:t>
      </w:r>
      <w:r w:rsidRPr="003644DA">
        <w:rPr>
          <w:rFonts w:ascii="Gill Sans MT" w:hAnsi="Gill Sans MT"/>
        </w:rPr>
        <w:t xml:space="preserve">76% </w:t>
      </w:r>
      <w:r w:rsidR="007D2ED0" w:rsidRPr="003644DA">
        <w:rPr>
          <w:rFonts w:ascii="Gill Sans MT" w:hAnsi="Gill Sans MT"/>
        </w:rPr>
        <w:t xml:space="preserve">of motivated leaders have no defined plans </w:t>
      </w:r>
      <w:r w:rsidR="00BC52A7" w:rsidRPr="003644DA">
        <w:rPr>
          <w:rFonts w:ascii="Gill Sans MT" w:hAnsi="Gill Sans MT"/>
        </w:rPr>
        <w:t>to migrate</w:t>
      </w:r>
      <w:r w:rsidR="007D2ED0" w:rsidRPr="003644DA">
        <w:rPr>
          <w:rFonts w:ascii="Gill Sans MT" w:hAnsi="Gill Sans MT"/>
        </w:rPr>
        <w:t xml:space="preserve"> from</w:t>
      </w:r>
      <w:r w:rsidRPr="003644DA">
        <w:rPr>
          <w:rFonts w:ascii="Gill Sans MT" w:hAnsi="Gill Sans MT"/>
        </w:rPr>
        <w:t xml:space="preserve"> the</w:t>
      </w:r>
      <w:r w:rsidR="00967B88" w:rsidRPr="003644DA">
        <w:rPr>
          <w:rFonts w:ascii="Gill Sans MT" w:hAnsi="Gill Sans MT"/>
        </w:rPr>
        <w:t>ir</w:t>
      </w:r>
      <w:r w:rsidRPr="003644DA">
        <w:rPr>
          <w:rFonts w:ascii="Gill Sans MT" w:hAnsi="Gill Sans MT"/>
        </w:rPr>
        <w:t xml:space="preserve"> communit</w:t>
      </w:r>
      <w:r w:rsidR="007D2ED0" w:rsidRPr="003644DA">
        <w:rPr>
          <w:rFonts w:ascii="Gill Sans MT" w:hAnsi="Gill Sans MT"/>
        </w:rPr>
        <w:t xml:space="preserve">ies </w:t>
      </w:r>
      <w:r w:rsidR="00BC52A7" w:rsidRPr="003644DA">
        <w:rPr>
          <w:rFonts w:ascii="Gill Sans MT" w:hAnsi="Gill Sans MT"/>
        </w:rPr>
        <w:t xml:space="preserve">in the </w:t>
      </w:r>
      <w:r w:rsidRPr="003644DA">
        <w:rPr>
          <w:rFonts w:ascii="Gill Sans MT" w:hAnsi="Gill Sans MT"/>
        </w:rPr>
        <w:t xml:space="preserve">coming </w:t>
      </w:r>
      <w:r w:rsidR="00967B88" w:rsidRPr="003644DA">
        <w:rPr>
          <w:rFonts w:ascii="Gill Sans MT" w:hAnsi="Gill Sans MT"/>
        </w:rPr>
        <w:t>12 to 24 months</w:t>
      </w:r>
      <w:r w:rsidRPr="003644DA">
        <w:rPr>
          <w:rFonts w:ascii="Gill Sans MT" w:hAnsi="Gill Sans MT"/>
        </w:rPr>
        <w:t xml:space="preserve">. </w:t>
      </w:r>
    </w:p>
    <w:p w14:paraId="6FB9E03C" w14:textId="77777777" w:rsidR="00093238" w:rsidRPr="003644DA" w:rsidRDefault="00927E26" w:rsidP="00927E26">
      <w:pPr>
        <w:pStyle w:val="Heading2"/>
        <w:pBdr>
          <w:top w:val="single" w:sz="24" w:space="4" w:color="D1EEF9" w:themeColor="accent1" w:themeTint="33"/>
        </w:pBdr>
        <w:rPr>
          <w:rFonts w:ascii="Gill Sans MT" w:hAnsi="Gill Sans MT"/>
          <w:b/>
        </w:rPr>
      </w:pPr>
      <w:r w:rsidRPr="003644DA">
        <w:rPr>
          <w:rFonts w:ascii="Gill Sans MT" w:hAnsi="Gill Sans MT"/>
          <w:noProof/>
          <w:lang w:eastAsia="en-US"/>
        </w:rPr>
        <w:lastRenderedPageBreak/>
        <w:drawing>
          <wp:anchor distT="0" distB="0" distL="114300" distR="114300" simplePos="0" relativeHeight="251682816" behindDoc="1" locked="0" layoutInCell="1" allowOverlap="1" wp14:anchorId="39377293" wp14:editId="1F33445A">
            <wp:simplePos x="0" y="0"/>
            <wp:positionH relativeFrom="column">
              <wp:posOffset>2637790</wp:posOffset>
            </wp:positionH>
            <wp:positionV relativeFrom="paragraph">
              <wp:posOffset>10160</wp:posOffset>
            </wp:positionV>
            <wp:extent cx="3615055" cy="3182620"/>
            <wp:effectExtent l="0" t="0" r="4445" b="17780"/>
            <wp:wrapTight wrapText="bothSides">
              <wp:wrapPolygon edited="0">
                <wp:start x="0" y="0"/>
                <wp:lineTo x="0" y="21591"/>
                <wp:lineTo x="21513" y="21591"/>
                <wp:lineTo x="21513"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897895" w:rsidRPr="003644DA">
        <w:rPr>
          <w:rFonts w:ascii="Gill Sans MT" w:hAnsi="Gill Sans MT"/>
          <w:b/>
        </w:rPr>
        <w:t>Why leaders</w:t>
      </w:r>
      <w:r w:rsidR="006435E1" w:rsidRPr="003644DA">
        <w:rPr>
          <w:rFonts w:ascii="Gill Sans MT" w:hAnsi="Gill Sans MT"/>
          <w:b/>
        </w:rPr>
        <w:t xml:space="preserve"> may potentially discountinue facilitating </w:t>
      </w:r>
      <w:r w:rsidR="00BC52A7" w:rsidRPr="003644DA">
        <w:rPr>
          <w:rFonts w:ascii="Gill Sans MT" w:hAnsi="Gill Sans MT"/>
          <w:b/>
        </w:rPr>
        <w:t>SKYE</w:t>
      </w:r>
      <w:r w:rsidR="006435E1" w:rsidRPr="003644DA">
        <w:rPr>
          <w:rFonts w:ascii="Gill Sans MT" w:hAnsi="Gill Sans MT"/>
          <w:b/>
        </w:rPr>
        <w:t xml:space="preserve"> clubs</w:t>
      </w:r>
      <w:r w:rsidRPr="003644DA">
        <w:rPr>
          <w:rFonts w:ascii="Gill Sans MT" w:hAnsi="Gill Sans MT"/>
          <w:b/>
        </w:rPr>
        <w:t>?</w:t>
      </w:r>
      <w:r w:rsidR="006435E1" w:rsidRPr="003644DA">
        <w:rPr>
          <w:rFonts w:ascii="Gill Sans MT" w:hAnsi="Gill Sans MT"/>
          <w:b/>
        </w:rPr>
        <w:t xml:space="preserve"> </w:t>
      </w:r>
      <w:r w:rsidR="00897895" w:rsidRPr="003644DA">
        <w:rPr>
          <w:rFonts w:ascii="Gill Sans MT" w:hAnsi="Gill Sans MT"/>
          <w:b/>
        </w:rPr>
        <w:t xml:space="preserve"> </w:t>
      </w:r>
    </w:p>
    <w:p w14:paraId="48DC4C3E" w14:textId="21608C04" w:rsidR="00093238" w:rsidRPr="003644DA" w:rsidRDefault="008C1ACB" w:rsidP="0005574E">
      <w:pPr>
        <w:jc w:val="both"/>
        <w:rPr>
          <w:rFonts w:ascii="Gill Sans MT" w:hAnsi="Gill Sans MT"/>
        </w:rPr>
      </w:pPr>
      <w:r w:rsidRPr="003644DA">
        <w:rPr>
          <w:rFonts w:ascii="Gill Sans MT" w:hAnsi="Gill Sans MT"/>
        </w:rPr>
        <w:t>T</w:t>
      </w:r>
      <w:r w:rsidR="00BC52A7" w:rsidRPr="003644DA">
        <w:rPr>
          <w:rFonts w:ascii="Gill Sans MT" w:hAnsi="Gill Sans MT"/>
        </w:rPr>
        <w:t>he t</w:t>
      </w:r>
      <w:r w:rsidRPr="003644DA">
        <w:rPr>
          <w:rFonts w:ascii="Gill Sans MT" w:hAnsi="Gill Sans MT"/>
        </w:rPr>
        <w:t xml:space="preserve">op 3 reasons </w:t>
      </w:r>
      <w:r w:rsidR="00BC52A7" w:rsidRPr="003644DA">
        <w:rPr>
          <w:rFonts w:ascii="Gill Sans MT" w:hAnsi="Gill Sans MT"/>
        </w:rPr>
        <w:t xml:space="preserve">given as to why leaders may leave are: </w:t>
      </w:r>
      <w:r w:rsidRPr="003644DA">
        <w:rPr>
          <w:rFonts w:ascii="Gill Sans MT" w:hAnsi="Gill Sans MT"/>
        </w:rPr>
        <w:t xml:space="preserve">“disappointment in the project” (25.4%), </w:t>
      </w:r>
      <w:r w:rsidR="00AF13F2" w:rsidRPr="003644DA">
        <w:rPr>
          <w:rFonts w:ascii="Gill Sans MT" w:hAnsi="Gill Sans MT"/>
        </w:rPr>
        <w:t>education</w:t>
      </w:r>
      <w:r w:rsidRPr="003644DA">
        <w:rPr>
          <w:rFonts w:ascii="Gill Sans MT" w:hAnsi="Gill Sans MT"/>
        </w:rPr>
        <w:t xml:space="preserve"> (16.9%) and migration (internal/external) (15.3%).</w:t>
      </w:r>
      <w:r w:rsidR="00093238" w:rsidRPr="003644DA">
        <w:rPr>
          <w:rFonts w:ascii="Gill Sans MT" w:hAnsi="Gill Sans MT"/>
        </w:rPr>
        <w:t xml:space="preserve"> If we compare possible reasons with level of leaders’ preparedness, </w:t>
      </w:r>
      <w:r w:rsidR="00654F7A" w:rsidRPr="003644DA">
        <w:rPr>
          <w:rFonts w:ascii="Gill Sans MT" w:hAnsi="Gill Sans MT"/>
        </w:rPr>
        <w:t xml:space="preserve">the majority of </w:t>
      </w:r>
      <w:r w:rsidR="00093238" w:rsidRPr="003644DA">
        <w:rPr>
          <w:rFonts w:ascii="Gill Sans MT" w:hAnsi="Gill Sans MT"/>
        </w:rPr>
        <w:t xml:space="preserve">the best of the best </w:t>
      </w:r>
      <w:r w:rsidR="00654F7A" w:rsidRPr="003644DA">
        <w:rPr>
          <w:rFonts w:ascii="Gill Sans MT" w:hAnsi="Gill Sans MT"/>
        </w:rPr>
        <w:t>leaders consider “disappointment” as</w:t>
      </w:r>
      <w:r w:rsidR="007D2ED0" w:rsidRPr="003644DA">
        <w:rPr>
          <w:rFonts w:ascii="Gill Sans MT" w:hAnsi="Gill Sans MT"/>
        </w:rPr>
        <w:t xml:space="preserve"> the</w:t>
      </w:r>
      <w:r w:rsidR="00654F7A" w:rsidRPr="003644DA">
        <w:rPr>
          <w:rFonts w:ascii="Gill Sans MT" w:hAnsi="Gill Sans MT"/>
        </w:rPr>
        <w:t xml:space="preserve"> main reason of leaving the club in future, whereas among leaders with poor preparedness  “stud</w:t>
      </w:r>
      <w:r w:rsidR="00625B24" w:rsidRPr="003644DA">
        <w:rPr>
          <w:rFonts w:ascii="Gill Sans MT" w:hAnsi="Gill Sans MT"/>
        </w:rPr>
        <w:t>y’ is the main potential reason.</w:t>
      </w:r>
      <w:r w:rsidR="00625B24" w:rsidRPr="003644DA">
        <w:rPr>
          <w:rStyle w:val="FootnoteReference"/>
          <w:rFonts w:ascii="Gill Sans MT" w:hAnsi="Gill Sans MT"/>
        </w:rPr>
        <w:footnoteReference w:id="4"/>
      </w:r>
    </w:p>
    <w:p w14:paraId="4665B679" w14:textId="77777777" w:rsidR="00654F7A" w:rsidRPr="003644DA" w:rsidRDefault="00654F7A" w:rsidP="00654F7A">
      <w:pPr>
        <w:ind w:left="360"/>
        <w:jc w:val="both"/>
        <w:rPr>
          <w:rFonts w:ascii="Gill Sans MT" w:hAnsi="Gill Sans MT"/>
        </w:rPr>
      </w:pPr>
    </w:p>
    <w:p w14:paraId="47161287" w14:textId="77777777" w:rsidR="0005574E" w:rsidRPr="003644DA" w:rsidRDefault="0005574E" w:rsidP="00CA53D0">
      <w:pPr>
        <w:jc w:val="both"/>
        <w:rPr>
          <w:rFonts w:ascii="Gill Sans MT" w:hAnsi="Gill Sans MT"/>
        </w:rPr>
      </w:pPr>
    </w:p>
    <w:p w14:paraId="34D1A554" w14:textId="77777777" w:rsidR="00EA6672" w:rsidRPr="003644DA" w:rsidRDefault="00EA6672" w:rsidP="00CA53D0">
      <w:pPr>
        <w:jc w:val="both"/>
        <w:rPr>
          <w:rFonts w:ascii="Gill Sans MT" w:hAnsi="Gill Sans MT"/>
        </w:rPr>
      </w:pPr>
    </w:p>
    <w:p w14:paraId="4DAC4CF0" w14:textId="77777777" w:rsidR="0049392E" w:rsidRPr="003644DA" w:rsidRDefault="0049392E" w:rsidP="00CA53D0">
      <w:pPr>
        <w:jc w:val="both"/>
        <w:rPr>
          <w:rFonts w:ascii="Gill Sans MT" w:hAnsi="Gill Sans MT"/>
        </w:rPr>
      </w:pPr>
    </w:p>
    <w:p w14:paraId="66107E2F" w14:textId="77777777" w:rsidR="009D0C8B" w:rsidRPr="003644DA" w:rsidRDefault="009D0C8B" w:rsidP="00EA6672">
      <w:pPr>
        <w:pStyle w:val="Heading1"/>
        <w:rPr>
          <w:rFonts w:ascii="Gill Sans MT" w:hAnsi="Gill Sans MT"/>
          <w:color w:val="auto"/>
        </w:rPr>
      </w:pPr>
      <w:r w:rsidRPr="003644DA">
        <w:rPr>
          <w:rFonts w:ascii="Gill Sans MT" w:hAnsi="Gill Sans MT"/>
          <w:b/>
          <w:color w:val="auto"/>
        </w:rPr>
        <w:t>Hypothesis 2</w:t>
      </w:r>
      <w:r w:rsidRPr="003644DA">
        <w:rPr>
          <w:rFonts w:ascii="Gill Sans MT" w:hAnsi="Gill Sans MT"/>
          <w:color w:val="auto"/>
        </w:rPr>
        <w:t>:  As a result of participating in IMPACT Club meetings and community service-learning projects, IMPACT Club members will have improved competencies in the areas of active citizenship, leadership, employability and entrepreneurship</w:t>
      </w:r>
      <w:r w:rsidR="00D57CAF" w:rsidRPr="003644DA">
        <w:rPr>
          <w:rStyle w:val="FootnoteReference"/>
          <w:rFonts w:ascii="Gill Sans MT" w:hAnsi="Gill Sans MT"/>
          <w:color w:val="auto"/>
        </w:rPr>
        <w:footnoteReference w:id="5"/>
      </w:r>
      <w:r w:rsidRPr="003644DA">
        <w:rPr>
          <w:rFonts w:ascii="Gill Sans MT" w:hAnsi="Gill Sans MT"/>
          <w:color w:val="auto"/>
        </w:rPr>
        <w:t>.</w:t>
      </w:r>
    </w:p>
    <w:p w14:paraId="53F1CAFB" w14:textId="77777777" w:rsidR="00AF13F2" w:rsidRPr="003644DA" w:rsidRDefault="00AF13F2" w:rsidP="00CA53D0">
      <w:pPr>
        <w:jc w:val="both"/>
        <w:rPr>
          <w:rFonts w:ascii="Gill Sans MT" w:hAnsi="Gill Sans MT"/>
          <w:b/>
        </w:rPr>
      </w:pPr>
    </w:p>
    <w:p w14:paraId="1B45CA02" w14:textId="77777777" w:rsidR="00AF13F2" w:rsidRPr="003644DA" w:rsidRDefault="00AF13F2" w:rsidP="00AF13F2">
      <w:pPr>
        <w:jc w:val="both"/>
        <w:rPr>
          <w:rFonts w:ascii="Gill Sans MT" w:hAnsi="Gill Sans MT"/>
          <w:b/>
        </w:rPr>
      </w:pPr>
      <w:r w:rsidRPr="003644DA">
        <w:rPr>
          <w:rFonts w:ascii="Gill Sans MT" w:hAnsi="Gill Sans MT"/>
          <w:b/>
        </w:rPr>
        <w:t>Key findings</w:t>
      </w:r>
    </w:p>
    <w:p w14:paraId="5F637A2E" w14:textId="58327426" w:rsidR="00AF13F2" w:rsidRPr="003644DA" w:rsidRDefault="00853C47" w:rsidP="00AF13F2">
      <w:pPr>
        <w:pStyle w:val="ListParagraph"/>
        <w:numPr>
          <w:ilvl w:val="0"/>
          <w:numId w:val="20"/>
        </w:numPr>
        <w:jc w:val="both"/>
        <w:rPr>
          <w:rFonts w:ascii="Gill Sans MT" w:hAnsi="Gill Sans MT"/>
        </w:rPr>
      </w:pPr>
      <w:r w:rsidRPr="003644DA">
        <w:rPr>
          <w:rFonts w:ascii="Gill Sans MT" w:hAnsi="Gill Sans MT"/>
        </w:rPr>
        <w:t>The avarage</w:t>
      </w:r>
      <w:r w:rsidR="00AF13F2" w:rsidRPr="003644DA">
        <w:rPr>
          <w:rFonts w:ascii="Gill Sans MT" w:hAnsi="Gill Sans MT"/>
        </w:rPr>
        <w:t xml:space="preserve"> age of IMPACT club members is 14.33 years,  58% of club members are girls, 69% have good or excellent school performances and 39% are Student Council (SC) members. </w:t>
      </w:r>
    </w:p>
    <w:p w14:paraId="06530D2F" w14:textId="229EC5AD" w:rsidR="00AF13F2" w:rsidRPr="003644DA" w:rsidRDefault="00AF13F2" w:rsidP="00AF13F2">
      <w:pPr>
        <w:pStyle w:val="ListParagraph"/>
        <w:numPr>
          <w:ilvl w:val="0"/>
          <w:numId w:val="20"/>
        </w:numPr>
        <w:jc w:val="both"/>
        <w:rPr>
          <w:rFonts w:ascii="Gill Sans MT" w:hAnsi="Gill Sans MT"/>
          <w:b/>
        </w:rPr>
      </w:pPr>
      <w:r w:rsidRPr="003644DA">
        <w:rPr>
          <w:rFonts w:ascii="Gill Sans MT" w:hAnsi="Gill Sans MT"/>
          <w:b/>
        </w:rPr>
        <w:t xml:space="preserve">The top 20% of members have the following characteristics: </w:t>
      </w:r>
      <w:r w:rsidRPr="003644DA">
        <w:rPr>
          <w:rFonts w:ascii="Gill Sans MT" w:hAnsi="Gill Sans MT"/>
        </w:rPr>
        <w:t>they demonstrate better preparedness (knowledge) measurable actions across ALL domains, they are predominantly girls aged 15 and above; and of these 50% have good to excellent academic performance. A total of 61.7% are School Council (SC) members, 73% have been attending clubs for more than 6 months, and were also engaged in more than 10 meetings, and the vast majority have participated in at least one Community Service Learning Project (CSLP). Half of these “Top youth” belong to IMPACT club that were not formed on the basis of classmates or friendship.</w:t>
      </w:r>
      <w:r w:rsidRPr="003644DA">
        <w:rPr>
          <w:rFonts w:ascii="Gill Sans MT" w:hAnsi="Gill Sans MT"/>
          <w:b/>
        </w:rPr>
        <w:t xml:space="preserve"> </w:t>
      </w:r>
    </w:p>
    <w:p w14:paraId="3B2D68B7" w14:textId="1611E248" w:rsidR="00AF13F2" w:rsidRPr="003644DA" w:rsidRDefault="00AF13F2" w:rsidP="00AF13F2">
      <w:pPr>
        <w:pStyle w:val="ListParagraph"/>
        <w:numPr>
          <w:ilvl w:val="0"/>
          <w:numId w:val="20"/>
        </w:numPr>
        <w:jc w:val="both"/>
        <w:rPr>
          <w:rFonts w:ascii="Gill Sans MT" w:hAnsi="Gill Sans MT"/>
        </w:rPr>
      </w:pPr>
      <w:r w:rsidRPr="003644DA">
        <w:rPr>
          <w:rFonts w:ascii="Gill Sans MT" w:hAnsi="Gill Sans MT"/>
        </w:rPr>
        <w:t xml:space="preserve">Baseline values (mean scores) for the 4 domains are high: the vast majority of </w:t>
      </w:r>
      <w:r w:rsidRPr="003644DA">
        <w:rPr>
          <w:rFonts w:ascii="Gill Sans MT" w:hAnsi="Gill Sans MT"/>
          <w:b/>
        </w:rPr>
        <w:t>club members already recorded at least 70% of maximum possible scores</w:t>
      </w:r>
      <w:r w:rsidRPr="003644DA">
        <w:rPr>
          <w:rFonts w:ascii="Gill Sans MT" w:hAnsi="Gill Sans MT"/>
        </w:rPr>
        <w:t xml:space="preserve"> in both preparedness (knowledge) and demonstration (action). </w:t>
      </w:r>
    </w:p>
    <w:p w14:paraId="58170780" w14:textId="18646DE4" w:rsidR="00AF13F2" w:rsidRPr="003644DA" w:rsidRDefault="00AF13F2" w:rsidP="00AF13F2">
      <w:pPr>
        <w:pStyle w:val="ListParagraph"/>
        <w:numPr>
          <w:ilvl w:val="0"/>
          <w:numId w:val="20"/>
        </w:numPr>
        <w:jc w:val="both"/>
        <w:rPr>
          <w:rFonts w:ascii="Gill Sans MT" w:hAnsi="Gill Sans MT"/>
        </w:rPr>
      </w:pPr>
      <w:r w:rsidRPr="003644DA">
        <w:rPr>
          <w:rFonts w:ascii="Gill Sans MT" w:hAnsi="Gill Sans MT"/>
        </w:rPr>
        <w:t xml:space="preserve">At the stage of the baseline assessment </w:t>
      </w:r>
      <w:r w:rsidR="00853C47" w:rsidRPr="003644DA">
        <w:rPr>
          <w:rFonts w:ascii="Gill Sans MT" w:hAnsi="Gill Sans MT"/>
        </w:rPr>
        <w:t xml:space="preserve">longest </w:t>
      </w:r>
      <w:r w:rsidRPr="003644DA">
        <w:rPr>
          <w:rFonts w:ascii="Gill Sans MT" w:hAnsi="Gill Sans MT"/>
        </w:rPr>
        <w:t xml:space="preserve">participation in IMPACT Club meetings is </w:t>
      </w:r>
      <w:r w:rsidR="00573E93" w:rsidRPr="003644DA">
        <w:rPr>
          <w:rFonts w:ascii="Gill Sans MT" w:hAnsi="Gill Sans MT"/>
          <w:b/>
        </w:rPr>
        <w:t xml:space="preserve">10 months, </w:t>
      </w:r>
      <w:r w:rsidRPr="003644DA">
        <w:rPr>
          <w:rFonts w:ascii="Gill Sans MT" w:hAnsi="Gill Sans MT"/>
          <w:b/>
        </w:rPr>
        <w:t xml:space="preserve">30 meetings and 3 CSLPs. </w:t>
      </w:r>
    </w:p>
    <w:p w14:paraId="06879D3C" w14:textId="1CA91856" w:rsidR="00AF13F2" w:rsidRPr="003644DA" w:rsidRDefault="00AF13F2" w:rsidP="00AF13F2">
      <w:pPr>
        <w:pStyle w:val="ListParagraph"/>
        <w:numPr>
          <w:ilvl w:val="0"/>
          <w:numId w:val="20"/>
        </w:numPr>
        <w:jc w:val="both"/>
        <w:rPr>
          <w:rFonts w:ascii="Gill Sans MT" w:hAnsi="Gill Sans MT"/>
          <w:b/>
        </w:rPr>
      </w:pPr>
      <w:r w:rsidRPr="003644DA">
        <w:rPr>
          <w:rFonts w:ascii="Gill Sans MT" w:hAnsi="Gill Sans MT"/>
        </w:rPr>
        <w:lastRenderedPageBreak/>
        <w:t xml:space="preserve">There is </w:t>
      </w:r>
      <w:r w:rsidRPr="003644DA">
        <w:rPr>
          <w:rFonts w:ascii="Gill Sans MT" w:hAnsi="Gill Sans MT"/>
          <w:b/>
        </w:rPr>
        <w:t>no significant differences</w:t>
      </w:r>
      <w:r w:rsidRPr="003644DA">
        <w:rPr>
          <w:rFonts w:ascii="Gill Sans MT" w:hAnsi="Gill Sans MT"/>
        </w:rPr>
        <w:t xml:space="preserve"> regarding preparedness and demonstration in the areas of leadership, emp</w:t>
      </w:r>
      <w:r w:rsidR="00853C47" w:rsidRPr="003644DA">
        <w:rPr>
          <w:rFonts w:ascii="Gill Sans MT" w:hAnsi="Gill Sans MT"/>
        </w:rPr>
        <w:t>loyability and entrepreneurship</w:t>
      </w:r>
      <w:r w:rsidRPr="003644DA">
        <w:rPr>
          <w:rFonts w:ascii="Gill Sans MT" w:hAnsi="Gill Sans MT"/>
        </w:rPr>
        <w:t xml:space="preserve"> among youth with high and low participation in club meetings and CSLPs.</w:t>
      </w:r>
    </w:p>
    <w:p w14:paraId="1BA7B135" w14:textId="77777777" w:rsidR="00AF13F2" w:rsidRPr="003644DA" w:rsidRDefault="00AF13F2" w:rsidP="00AF13F2">
      <w:pPr>
        <w:pStyle w:val="ListParagraph"/>
        <w:numPr>
          <w:ilvl w:val="0"/>
          <w:numId w:val="20"/>
        </w:numPr>
        <w:jc w:val="both"/>
        <w:rPr>
          <w:rFonts w:ascii="Gill Sans MT" w:hAnsi="Gill Sans MT"/>
          <w:b/>
        </w:rPr>
      </w:pPr>
      <w:r w:rsidRPr="003644DA">
        <w:rPr>
          <w:rFonts w:ascii="Gill Sans MT" w:hAnsi="Gill Sans MT"/>
        </w:rPr>
        <w:t xml:space="preserve">At the stage of the baseline, on average IMPACT youth who participated in at least one CSLP </w:t>
      </w:r>
      <w:r w:rsidRPr="003644DA">
        <w:rPr>
          <w:rFonts w:ascii="Gill Sans MT" w:hAnsi="Gill Sans MT"/>
          <w:b/>
        </w:rPr>
        <w:t xml:space="preserve">are more prepared to contribute to well of their communities </w:t>
      </w:r>
      <w:r w:rsidRPr="003644DA">
        <w:rPr>
          <w:rFonts w:ascii="Gill Sans MT" w:hAnsi="Gill Sans MT"/>
        </w:rPr>
        <w:t>than those who have not participated in any CSLP yet.</w:t>
      </w:r>
      <w:r w:rsidRPr="003644DA">
        <w:rPr>
          <w:rFonts w:ascii="Gill Sans MT" w:hAnsi="Gill Sans MT"/>
          <w:b/>
        </w:rPr>
        <w:t xml:space="preserve"> </w:t>
      </w:r>
      <w:r w:rsidRPr="003644DA">
        <w:rPr>
          <w:rFonts w:ascii="Gill Sans MT" w:hAnsi="Gill Sans MT"/>
        </w:rPr>
        <w:t>Although, this association is not significant at the level of demonstration.</w:t>
      </w:r>
    </w:p>
    <w:p w14:paraId="0B4610C1" w14:textId="77777777" w:rsidR="00AF13F2" w:rsidRPr="003644DA" w:rsidRDefault="00AF13F2" w:rsidP="00AF13F2">
      <w:pPr>
        <w:pStyle w:val="ListParagraph"/>
        <w:numPr>
          <w:ilvl w:val="0"/>
          <w:numId w:val="20"/>
        </w:numPr>
        <w:jc w:val="both"/>
        <w:rPr>
          <w:rFonts w:ascii="Gill Sans MT" w:hAnsi="Gill Sans MT"/>
          <w:b/>
        </w:rPr>
      </w:pPr>
      <w:r w:rsidRPr="003644DA">
        <w:rPr>
          <w:rFonts w:ascii="Gill Sans MT" w:hAnsi="Gill Sans MT"/>
        </w:rPr>
        <w:t xml:space="preserve">On average, </w:t>
      </w:r>
      <w:r w:rsidRPr="003644DA">
        <w:rPr>
          <w:rFonts w:ascii="Gill Sans MT" w:hAnsi="Gill Sans MT"/>
          <w:b/>
        </w:rPr>
        <w:t>academic performance</w:t>
      </w:r>
      <w:r w:rsidRPr="003644DA">
        <w:rPr>
          <w:rFonts w:ascii="Gill Sans MT" w:hAnsi="Gill Sans MT"/>
        </w:rPr>
        <w:t xml:space="preserve"> is significantly associated with preparedness across all domains with except of Entrepreneurship</w:t>
      </w:r>
      <w:r w:rsidRPr="003644DA">
        <w:rPr>
          <w:rFonts w:ascii="Gill Sans MT" w:hAnsi="Gill Sans MT"/>
          <w:b/>
        </w:rPr>
        <w:t xml:space="preserve">. Club members with good and excellent performance at school are more ready to demonstrate civic activism, leadership and have more skills likely to gain employment. </w:t>
      </w:r>
      <w:r w:rsidRPr="003644DA">
        <w:rPr>
          <w:rFonts w:ascii="Gill Sans MT" w:hAnsi="Gill Sans MT"/>
        </w:rPr>
        <w:t>Moreover, high performing youth demonstrate civic activities more than those with lower performance.</w:t>
      </w:r>
      <w:r w:rsidRPr="003644DA">
        <w:rPr>
          <w:rFonts w:ascii="Gill Sans MT" w:hAnsi="Gill Sans MT"/>
          <w:b/>
        </w:rPr>
        <w:t xml:space="preserve">  </w:t>
      </w:r>
    </w:p>
    <w:p w14:paraId="19FD6F11" w14:textId="61A8087A" w:rsidR="00AF13F2" w:rsidRPr="003644DA" w:rsidRDefault="00AF13F2" w:rsidP="00AF13F2">
      <w:pPr>
        <w:pStyle w:val="ListParagraph"/>
        <w:numPr>
          <w:ilvl w:val="0"/>
          <w:numId w:val="20"/>
        </w:numPr>
        <w:jc w:val="both"/>
        <w:rPr>
          <w:rFonts w:ascii="Gill Sans MT" w:hAnsi="Gill Sans MT"/>
          <w:b/>
        </w:rPr>
      </w:pPr>
      <w:r w:rsidRPr="003644DA">
        <w:rPr>
          <w:rFonts w:ascii="Gill Sans MT" w:hAnsi="Gill Sans MT"/>
          <w:b/>
        </w:rPr>
        <w:t>Gender</w:t>
      </w:r>
      <w:r w:rsidRPr="003644DA">
        <w:rPr>
          <w:rFonts w:ascii="Gill Sans MT" w:hAnsi="Gill Sans MT"/>
        </w:rPr>
        <w:t xml:space="preserve"> shows significant difference across responses  for Citizenship and Employability. </w:t>
      </w:r>
      <w:r w:rsidRPr="003644DA">
        <w:rPr>
          <w:rFonts w:ascii="Gill Sans MT" w:hAnsi="Gill Sans MT"/>
          <w:b/>
        </w:rPr>
        <w:t>Girls</w:t>
      </w:r>
      <w:r w:rsidRPr="003644DA">
        <w:rPr>
          <w:rFonts w:ascii="Gill Sans MT" w:hAnsi="Gill Sans MT"/>
        </w:rPr>
        <w:t xml:space="preserve"> are </w:t>
      </w:r>
      <w:r w:rsidRPr="003644DA">
        <w:rPr>
          <w:rFonts w:ascii="Gill Sans MT" w:hAnsi="Gill Sans MT"/>
          <w:b/>
        </w:rPr>
        <w:t>more prepared</w:t>
      </w:r>
      <w:r w:rsidRPr="003644DA">
        <w:rPr>
          <w:rFonts w:ascii="Gill Sans MT" w:hAnsi="Gill Sans MT"/>
        </w:rPr>
        <w:t xml:space="preserve"> to contribute to good of wider community and to </w:t>
      </w:r>
      <w:r w:rsidRPr="003644DA">
        <w:rPr>
          <w:rFonts w:ascii="Gill Sans MT" w:hAnsi="Gill Sans MT"/>
          <w:b/>
        </w:rPr>
        <w:t>demonstrate actions in the domain</w:t>
      </w:r>
      <w:r w:rsidRPr="003644DA">
        <w:rPr>
          <w:rFonts w:ascii="Gill Sans MT" w:hAnsi="Gill Sans MT"/>
        </w:rPr>
        <w:t xml:space="preserve"> of employability than boys. However, this difference is significant only at the preparedness (knowledge) level. It is noteworthy that similar bias in </w:t>
      </w:r>
      <w:r w:rsidR="00573E93" w:rsidRPr="003644DA">
        <w:rPr>
          <w:rFonts w:ascii="Gill Sans MT" w:hAnsi="Gill Sans MT"/>
        </w:rPr>
        <w:t>favor</w:t>
      </w:r>
      <w:r w:rsidRPr="003644DA">
        <w:rPr>
          <w:rFonts w:ascii="Gill Sans MT" w:hAnsi="Gill Sans MT"/>
        </w:rPr>
        <w:t xml:space="preserve"> of girls in relation to</w:t>
      </w:r>
      <w:r w:rsidR="00853C47" w:rsidRPr="003644DA">
        <w:rPr>
          <w:rFonts w:ascii="Gill Sans MT" w:hAnsi="Gill Sans MT"/>
        </w:rPr>
        <w:t xml:space="preserve"> civic preparedness was </w:t>
      </w:r>
      <w:r w:rsidRPr="003644DA">
        <w:rPr>
          <w:rFonts w:ascii="Gill Sans MT" w:hAnsi="Gill Sans MT"/>
        </w:rPr>
        <w:t xml:space="preserve">observed across IMPACT, non-IMPACT and non-World Vision Area Program (AP) youth. </w:t>
      </w:r>
    </w:p>
    <w:p w14:paraId="2A9AA66F" w14:textId="0127E404" w:rsidR="00AF13F2" w:rsidRPr="003644DA" w:rsidRDefault="00AF13F2" w:rsidP="00AF13F2">
      <w:pPr>
        <w:pStyle w:val="ListParagraph"/>
        <w:numPr>
          <w:ilvl w:val="0"/>
          <w:numId w:val="20"/>
        </w:numPr>
        <w:jc w:val="both"/>
        <w:rPr>
          <w:rFonts w:ascii="Gill Sans MT" w:hAnsi="Gill Sans MT"/>
          <w:b/>
        </w:rPr>
      </w:pPr>
      <w:r w:rsidRPr="003644DA">
        <w:rPr>
          <w:rFonts w:ascii="Gill Sans MT" w:hAnsi="Gill Sans MT"/>
          <w:b/>
        </w:rPr>
        <w:t>Student Council (SC) membership correlates with a significant difference in preparedness only in the domain of Employability.</w:t>
      </w:r>
      <w:r w:rsidRPr="003644DA">
        <w:rPr>
          <w:rFonts w:ascii="Gill Sans MT" w:hAnsi="Gill Sans MT"/>
        </w:rPr>
        <w:t xml:space="preserve"> Youth who are SC members demonstrate activities towards future employment that is greater than non-SC members. </w:t>
      </w:r>
    </w:p>
    <w:p w14:paraId="4DAD3021" w14:textId="77777777" w:rsidR="00AF13F2" w:rsidRPr="003644DA" w:rsidRDefault="00AF13F2" w:rsidP="00AF13F2">
      <w:pPr>
        <w:pStyle w:val="ListParagraph"/>
        <w:numPr>
          <w:ilvl w:val="0"/>
          <w:numId w:val="20"/>
        </w:numPr>
        <w:jc w:val="both"/>
        <w:rPr>
          <w:rFonts w:ascii="Gill Sans MT" w:hAnsi="Gill Sans MT"/>
          <w:b/>
        </w:rPr>
      </w:pPr>
      <w:r w:rsidRPr="003644DA">
        <w:rPr>
          <w:rFonts w:ascii="Gill Sans MT" w:hAnsi="Gill Sans MT"/>
        </w:rPr>
        <w:t xml:space="preserve">Scores showing an increased preparedness (knowledge) do correlate with an increased demonstration of action across all 4 domains. The strongest association between preparedness and demonstration was observed in the domains of Citizenship and Leadership and comparatively moderate association in the domains of Employability and Entrepreneurship. </w:t>
      </w:r>
    </w:p>
    <w:p w14:paraId="081C4665" w14:textId="77777777" w:rsidR="00AF13F2" w:rsidRPr="003644DA" w:rsidRDefault="00AF13F2" w:rsidP="00AF13F2">
      <w:pPr>
        <w:pStyle w:val="ListParagraph"/>
        <w:numPr>
          <w:ilvl w:val="0"/>
          <w:numId w:val="20"/>
        </w:numPr>
        <w:jc w:val="both"/>
        <w:rPr>
          <w:rFonts w:ascii="Gill Sans MT" w:hAnsi="Gill Sans MT"/>
        </w:rPr>
      </w:pPr>
      <w:r w:rsidRPr="003644DA">
        <w:rPr>
          <w:rFonts w:ascii="Gill Sans MT" w:hAnsi="Gill Sans MT"/>
        </w:rPr>
        <w:t xml:space="preserve">Preparedness and demonstration in the area of Citizenship was measured and compared against non-IMPACT youth and non-ADP youth. At the stage of the baseline, </w:t>
      </w:r>
      <w:r w:rsidRPr="003644DA">
        <w:rPr>
          <w:rFonts w:ascii="Gill Sans MT" w:hAnsi="Gill Sans MT" w:cs="Times New Roman"/>
          <w:b/>
        </w:rPr>
        <w:t>IMPACT youth is greater prepared than non-IMPACT youth and far more prepared than non ADP youth.</w:t>
      </w:r>
      <w:r w:rsidRPr="003644DA">
        <w:rPr>
          <w:rFonts w:ascii="Gill Sans MT" w:hAnsi="Gill Sans MT" w:cs="Times New Roman"/>
        </w:rPr>
        <w:t xml:space="preserve">     </w:t>
      </w:r>
    </w:p>
    <w:p w14:paraId="7E04DAAB" w14:textId="77777777" w:rsidR="00AF13F2" w:rsidRPr="003644DA" w:rsidRDefault="00AF13F2" w:rsidP="00CA53D0">
      <w:pPr>
        <w:jc w:val="both"/>
        <w:rPr>
          <w:rFonts w:ascii="Gill Sans MT" w:hAnsi="Gill Sans MT"/>
          <w:b/>
        </w:rPr>
      </w:pPr>
    </w:p>
    <w:p w14:paraId="21C5B99A" w14:textId="77777777" w:rsidR="00587C4D" w:rsidRPr="003644DA" w:rsidRDefault="00587C4D" w:rsidP="00CA53D0">
      <w:pPr>
        <w:jc w:val="both"/>
        <w:rPr>
          <w:rFonts w:ascii="Gill Sans MT" w:hAnsi="Gill Sans MT"/>
          <w:b/>
        </w:rPr>
      </w:pPr>
      <w:r w:rsidRPr="003644DA">
        <w:rPr>
          <w:rFonts w:ascii="Gill Sans MT" w:hAnsi="Gill Sans MT"/>
          <w:b/>
        </w:rPr>
        <w:t xml:space="preserve">Key recommendations: </w:t>
      </w:r>
    </w:p>
    <w:p w14:paraId="396E0B55" w14:textId="74F5AF7F" w:rsidR="008D630A" w:rsidRPr="003644DA" w:rsidRDefault="008D630A" w:rsidP="008D630A">
      <w:pPr>
        <w:pStyle w:val="ListParagraph"/>
        <w:numPr>
          <w:ilvl w:val="0"/>
          <w:numId w:val="38"/>
        </w:numPr>
        <w:jc w:val="both"/>
        <w:rPr>
          <w:rFonts w:ascii="Gill Sans MT" w:hAnsi="Gill Sans MT"/>
        </w:rPr>
      </w:pPr>
      <w:r w:rsidRPr="003644DA">
        <w:rPr>
          <w:rFonts w:ascii="Gill Sans MT" w:hAnsi="Gill Sans MT"/>
        </w:rPr>
        <w:t xml:space="preserve">Develop </w:t>
      </w:r>
      <w:r w:rsidR="00BC52A7" w:rsidRPr="003644DA">
        <w:rPr>
          <w:rFonts w:ascii="Gill Sans MT" w:hAnsi="Gill Sans MT"/>
        </w:rPr>
        <w:t xml:space="preserve">an </w:t>
      </w:r>
      <w:r w:rsidRPr="003644DA">
        <w:rPr>
          <w:rFonts w:ascii="Gill Sans MT" w:hAnsi="Gill Sans MT"/>
        </w:rPr>
        <w:t>intentional</w:t>
      </w:r>
      <w:r w:rsidR="00BC52A7" w:rsidRPr="003644DA">
        <w:rPr>
          <w:rFonts w:ascii="Gill Sans MT" w:hAnsi="Gill Sans MT"/>
        </w:rPr>
        <w:t xml:space="preserve"> strategy to increase</w:t>
      </w:r>
      <w:r w:rsidRPr="003644DA">
        <w:rPr>
          <w:rFonts w:ascii="Gill Sans MT" w:hAnsi="Gill Sans MT"/>
        </w:rPr>
        <w:t xml:space="preserve"> </w:t>
      </w:r>
      <w:r w:rsidR="00BC52A7" w:rsidRPr="003644DA">
        <w:rPr>
          <w:rFonts w:ascii="Gill Sans MT" w:hAnsi="Gill Sans MT"/>
        </w:rPr>
        <w:t xml:space="preserve">participation ratio </w:t>
      </w:r>
      <w:r w:rsidRPr="003644DA">
        <w:rPr>
          <w:rFonts w:ascii="Gill Sans MT" w:hAnsi="Gill Sans MT"/>
        </w:rPr>
        <w:t xml:space="preserve">of </w:t>
      </w:r>
      <w:r w:rsidR="00BC52A7" w:rsidRPr="003644DA">
        <w:rPr>
          <w:rFonts w:ascii="Gill Sans MT" w:hAnsi="Gill Sans MT"/>
        </w:rPr>
        <w:t>more vulnerable</w:t>
      </w:r>
      <w:r w:rsidR="0049392E" w:rsidRPr="003644DA">
        <w:rPr>
          <w:rFonts w:ascii="Gill Sans MT" w:hAnsi="Gill Sans MT"/>
        </w:rPr>
        <w:t xml:space="preserve"> and</w:t>
      </w:r>
      <w:r w:rsidR="00AF13F2" w:rsidRPr="003644DA">
        <w:rPr>
          <w:rFonts w:ascii="Gill Sans MT" w:hAnsi="Gill Sans MT"/>
        </w:rPr>
        <w:t>/</w:t>
      </w:r>
      <w:r w:rsidR="00BC52A7" w:rsidRPr="003644DA">
        <w:rPr>
          <w:rFonts w:ascii="Gill Sans MT" w:hAnsi="Gill Sans MT"/>
        </w:rPr>
        <w:t>or</w:t>
      </w:r>
      <w:r w:rsidR="0049392E" w:rsidRPr="003644DA">
        <w:rPr>
          <w:rFonts w:ascii="Gill Sans MT" w:hAnsi="Gill Sans MT"/>
        </w:rPr>
        <w:t xml:space="preserve"> low performing youth</w:t>
      </w:r>
      <w:r w:rsidRPr="003644DA">
        <w:rPr>
          <w:rFonts w:ascii="Gill Sans MT" w:hAnsi="Gill Sans MT"/>
        </w:rPr>
        <w:t xml:space="preserve"> into IMPACT clubs. </w:t>
      </w:r>
    </w:p>
    <w:p w14:paraId="4DB5932B" w14:textId="77777777" w:rsidR="00587C4D" w:rsidRPr="003644DA" w:rsidRDefault="00BC52A7" w:rsidP="008D630A">
      <w:pPr>
        <w:pStyle w:val="ListParagraph"/>
        <w:numPr>
          <w:ilvl w:val="0"/>
          <w:numId w:val="38"/>
        </w:numPr>
        <w:jc w:val="both"/>
        <w:rPr>
          <w:rFonts w:ascii="Gill Sans MT" w:hAnsi="Gill Sans MT"/>
        </w:rPr>
      </w:pPr>
      <w:r w:rsidRPr="003644DA">
        <w:rPr>
          <w:rFonts w:ascii="Gill Sans MT" w:hAnsi="Gill Sans MT"/>
        </w:rPr>
        <w:t xml:space="preserve">Monitoring and proactively seeking to diversify the </w:t>
      </w:r>
      <w:r w:rsidR="0049392E" w:rsidRPr="003644DA">
        <w:rPr>
          <w:rFonts w:ascii="Gill Sans MT" w:hAnsi="Gill Sans MT"/>
        </w:rPr>
        <w:t>socio-economic composition of club members.</w:t>
      </w:r>
    </w:p>
    <w:p w14:paraId="49DBC9EA" w14:textId="13001C90" w:rsidR="008D630A" w:rsidRPr="003644DA" w:rsidRDefault="0049392E" w:rsidP="008D630A">
      <w:pPr>
        <w:pStyle w:val="ListParagraph"/>
        <w:numPr>
          <w:ilvl w:val="0"/>
          <w:numId w:val="38"/>
        </w:numPr>
        <w:jc w:val="both"/>
        <w:rPr>
          <w:rFonts w:ascii="Gill Sans MT" w:hAnsi="Gill Sans MT"/>
        </w:rPr>
      </w:pPr>
      <w:r w:rsidRPr="003644DA">
        <w:rPr>
          <w:rFonts w:ascii="Gill Sans MT" w:hAnsi="Gill Sans MT"/>
        </w:rPr>
        <w:t xml:space="preserve">To be more intentional in </w:t>
      </w:r>
      <w:r w:rsidR="00BC52A7" w:rsidRPr="003644DA">
        <w:rPr>
          <w:rFonts w:ascii="Gill Sans MT" w:hAnsi="Gill Sans MT"/>
        </w:rPr>
        <w:t xml:space="preserve">ensuring the </w:t>
      </w:r>
      <w:r w:rsidRPr="003644DA">
        <w:rPr>
          <w:rFonts w:ascii="Gill Sans MT" w:hAnsi="Gill Sans MT"/>
        </w:rPr>
        <w:t xml:space="preserve">random </w:t>
      </w:r>
      <w:r w:rsidR="00BC52A7" w:rsidRPr="003644DA">
        <w:rPr>
          <w:rFonts w:ascii="Gill Sans MT" w:hAnsi="Gill Sans MT"/>
        </w:rPr>
        <w:t>selection</w:t>
      </w:r>
      <w:r w:rsidRPr="003644DA">
        <w:rPr>
          <w:rFonts w:ascii="Gill Sans MT" w:hAnsi="Gill Sans MT"/>
        </w:rPr>
        <w:t xml:space="preserve"> of youth in n</w:t>
      </w:r>
      <w:r w:rsidR="008D630A" w:rsidRPr="003644DA">
        <w:rPr>
          <w:rFonts w:ascii="Gill Sans MT" w:hAnsi="Gill Sans MT"/>
        </w:rPr>
        <w:t>on-ADP</w:t>
      </w:r>
      <w:r w:rsidR="00BC52A7" w:rsidRPr="003644DA">
        <w:rPr>
          <w:rFonts w:ascii="Gill Sans MT" w:hAnsi="Gill Sans MT"/>
        </w:rPr>
        <w:t xml:space="preserve"> control areas as it is </w:t>
      </w:r>
      <w:r w:rsidR="00AF13F2" w:rsidRPr="003644DA">
        <w:rPr>
          <w:rFonts w:ascii="Gill Sans MT" w:hAnsi="Gill Sans MT"/>
        </w:rPr>
        <w:t>believed</w:t>
      </w:r>
      <w:r w:rsidR="00BC52A7" w:rsidRPr="003644DA">
        <w:rPr>
          <w:rFonts w:ascii="Gill Sans MT" w:hAnsi="Gill Sans MT"/>
        </w:rPr>
        <w:t xml:space="preserve"> that youth were selected by convenience through their membership of other groups</w:t>
      </w:r>
      <w:r w:rsidR="008D630A" w:rsidRPr="003644DA">
        <w:rPr>
          <w:rFonts w:ascii="Gill Sans MT" w:hAnsi="Gill Sans MT"/>
        </w:rPr>
        <w:t xml:space="preserve"> </w:t>
      </w:r>
    </w:p>
    <w:p w14:paraId="0FDDE210" w14:textId="105A811E" w:rsidR="00247644" w:rsidRPr="003644DA" w:rsidRDefault="00247644" w:rsidP="00247644">
      <w:pPr>
        <w:pStyle w:val="ListParagraph"/>
        <w:numPr>
          <w:ilvl w:val="0"/>
          <w:numId w:val="38"/>
        </w:numPr>
        <w:jc w:val="both"/>
        <w:rPr>
          <w:rFonts w:ascii="Gill Sans MT" w:hAnsi="Gill Sans MT"/>
        </w:rPr>
      </w:pPr>
      <w:r w:rsidRPr="003644DA">
        <w:rPr>
          <w:rFonts w:ascii="Gill Sans MT" w:hAnsi="Gill Sans MT"/>
        </w:rPr>
        <w:t>Adjusting tool measuring socio-economic status</w:t>
      </w:r>
      <w:r w:rsidR="00BC52A7" w:rsidRPr="003644DA">
        <w:rPr>
          <w:rFonts w:ascii="Gill Sans MT" w:hAnsi="Gill Sans MT"/>
        </w:rPr>
        <w:t xml:space="preserve"> in line with WV’s proven tools, to produce more </w:t>
      </w:r>
      <w:r w:rsidR="00AF13F2" w:rsidRPr="003644DA">
        <w:rPr>
          <w:rFonts w:ascii="Gill Sans MT" w:hAnsi="Gill Sans MT"/>
        </w:rPr>
        <w:t xml:space="preserve">reliable </w:t>
      </w:r>
      <w:r w:rsidR="00BC52A7" w:rsidRPr="003644DA">
        <w:rPr>
          <w:rFonts w:ascii="Gill Sans MT" w:hAnsi="Gill Sans MT"/>
        </w:rPr>
        <w:t>data</w:t>
      </w:r>
      <w:r w:rsidRPr="003644DA">
        <w:rPr>
          <w:rFonts w:ascii="Gill Sans MT" w:hAnsi="Gill Sans MT"/>
        </w:rPr>
        <w:t xml:space="preserve">. </w:t>
      </w:r>
    </w:p>
    <w:p w14:paraId="4E36414D" w14:textId="77777777" w:rsidR="00587C4D" w:rsidRPr="003644DA" w:rsidRDefault="00587C4D" w:rsidP="008D630A">
      <w:pPr>
        <w:pStyle w:val="ListParagraph"/>
        <w:numPr>
          <w:ilvl w:val="0"/>
          <w:numId w:val="38"/>
        </w:numPr>
        <w:jc w:val="both"/>
        <w:rPr>
          <w:rFonts w:ascii="Gill Sans MT" w:hAnsi="Gill Sans MT"/>
        </w:rPr>
      </w:pPr>
      <w:r w:rsidRPr="003644DA">
        <w:rPr>
          <w:rFonts w:ascii="Gill Sans MT" w:hAnsi="Gill Sans MT"/>
        </w:rPr>
        <w:t xml:space="preserve">To </w:t>
      </w:r>
      <w:r w:rsidR="00BC52A7" w:rsidRPr="003644DA">
        <w:rPr>
          <w:rFonts w:ascii="Gill Sans MT" w:hAnsi="Gill Sans MT"/>
        </w:rPr>
        <w:t>investigate</w:t>
      </w:r>
      <w:r w:rsidRPr="003644DA">
        <w:rPr>
          <w:rFonts w:ascii="Gill Sans MT" w:hAnsi="Gill Sans MT"/>
        </w:rPr>
        <w:t xml:space="preserve"> whether </w:t>
      </w:r>
      <w:r w:rsidR="00BC52A7" w:rsidRPr="003644DA">
        <w:rPr>
          <w:rFonts w:ascii="Gill Sans MT" w:hAnsi="Gill Sans MT"/>
        </w:rPr>
        <w:t>well</w:t>
      </w:r>
      <w:r w:rsidRPr="003644DA">
        <w:rPr>
          <w:rFonts w:ascii="Gill Sans MT" w:hAnsi="Gill Sans MT"/>
        </w:rPr>
        <w:t xml:space="preserve"> performing students </w:t>
      </w:r>
      <w:r w:rsidR="00BC52A7" w:rsidRPr="003644DA">
        <w:rPr>
          <w:rFonts w:ascii="Gill Sans MT" w:hAnsi="Gill Sans MT"/>
        </w:rPr>
        <w:t>tend to dominate clubs and potentially exclude others</w:t>
      </w:r>
      <w:r w:rsidRPr="003644DA">
        <w:rPr>
          <w:rFonts w:ascii="Gill Sans MT" w:hAnsi="Gill Sans MT"/>
        </w:rPr>
        <w:t xml:space="preserve">. </w:t>
      </w:r>
    </w:p>
    <w:p w14:paraId="1273F760" w14:textId="77777777" w:rsidR="008D630A" w:rsidRPr="003644DA" w:rsidRDefault="0049392E" w:rsidP="00CA53D0">
      <w:pPr>
        <w:pStyle w:val="ListParagraph"/>
        <w:numPr>
          <w:ilvl w:val="0"/>
          <w:numId w:val="38"/>
        </w:numPr>
        <w:jc w:val="both"/>
        <w:rPr>
          <w:rFonts w:ascii="Gill Sans MT" w:hAnsi="Gill Sans MT"/>
        </w:rPr>
      </w:pPr>
      <w:r w:rsidRPr="003644DA">
        <w:rPr>
          <w:rFonts w:ascii="Gill Sans MT" w:hAnsi="Gill Sans MT"/>
        </w:rPr>
        <w:t>To follow-up on further q</w:t>
      </w:r>
      <w:r w:rsidR="00142345" w:rsidRPr="003644DA">
        <w:rPr>
          <w:rFonts w:ascii="Gill Sans MT" w:hAnsi="Gill Sans MT"/>
        </w:rPr>
        <w:t xml:space="preserve">ualitative data </w:t>
      </w:r>
      <w:r w:rsidRPr="003644DA">
        <w:rPr>
          <w:rFonts w:ascii="Gill Sans MT" w:hAnsi="Gill Sans MT"/>
        </w:rPr>
        <w:t xml:space="preserve">collection (FGD) </w:t>
      </w:r>
      <w:r w:rsidR="00142345" w:rsidRPr="003644DA">
        <w:rPr>
          <w:rFonts w:ascii="Gill Sans MT" w:hAnsi="Gill Sans MT"/>
        </w:rPr>
        <w:t>supplementing</w:t>
      </w:r>
      <w:r w:rsidRPr="003644DA">
        <w:rPr>
          <w:rFonts w:ascii="Gill Sans MT" w:hAnsi="Gill Sans MT"/>
        </w:rPr>
        <w:t xml:space="preserve"> existing database (intentional investigation of attitude</w:t>
      </w:r>
      <w:r w:rsidR="00BC52A7" w:rsidRPr="003644DA">
        <w:rPr>
          <w:rFonts w:ascii="Gill Sans MT" w:hAnsi="Gill Sans MT"/>
        </w:rPr>
        <w:t>s</w:t>
      </w:r>
      <w:r w:rsidRPr="003644DA">
        <w:rPr>
          <w:rFonts w:ascii="Gill Sans MT" w:hAnsi="Gill Sans MT"/>
        </w:rPr>
        <w:t xml:space="preserve"> towards learning</w:t>
      </w:r>
      <w:r w:rsidR="00BC52A7" w:rsidRPr="003644DA">
        <w:rPr>
          <w:rFonts w:ascii="Gill Sans MT" w:hAnsi="Gill Sans MT"/>
        </w:rPr>
        <w:t xml:space="preserve"> and the correlations between grades and club participation</w:t>
      </w:r>
      <w:r w:rsidRPr="003644DA">
        <w:rPr>
          <w:rFonts w:ascii="Gill Sans MT" w:hAnsi="Gill Sans MT"/>
        </w:rPr>
        <w:t>.</w:t>
      </w:r>
    </w:p>
    <w:p w14:paraId="05E5CD89" w14:textId="664ED952" w:rsidR="00A36D9F" w:rsidRPr="003644DA" w:rsidRDefault="00A36D9F" w:rsidP="00CA53D0">
      <w:pPr>
        <w:jc w:val="both"/>
        <w:rPr>
          <w:rFonts w:ascii="Gill Sans MT" w:hAnsi="Gill Sans MT"/>
        </w:rPr>
      </w:pPr>
      <w:r w:rsidRPr="003644DA">
        <w:rPr>
          <w:rFonts w:ascii="Gill Sans MT" w:hAnsi="Gill Sans MT"/>
          <w:b/>
        </w:rPr>
        <w:t>What was measured</w:t>
      </w:r>
      <w:r w:rsidR="00DE35F2" w:rsidRPr="003644DA">
        <w:rPr>
          <w:rFonts w:ascii="Gill Sans MT" w:hAnsi="Gill Sans MT"/>
          <w:b/>
        </w:rPr>
        <w:t xml:space="preserve">: </w:t>
      </w:r>
      <w:r w:rsidR="00DE35F2" w:rsidRPr="003644DA">
        <w:rPr>
          <w:rFonts w:ascii="Gill Sans MT" w:hAnsi="Gill Sans MT"/>
        </w:rPr>
        <w:t xml:space="preserve">Under Hypothesis </w:t>
      </w:r>
      <w:r w:rsidR="00573E93" w:rsidRPr="003644DA">
        <w:rPr>
          <w:rFonts w:ascii="Gill Sans MT" w:hAnsi="Gill Sans MT"/>
        </w:rPr>
        <w:t>2/</w:t>
      </w:r>
      <w:r w:rsidR="00B6320D" w:rsidRPr="003644DA">
        <w:rPr>
          <w:rFonts w:ascii="Gill Sans MT" w:hAnsi="Gill Sans MT"/>
        </w:rPr>
        <w:t xml:space="preserve">4 </w:t>
      </w:r>
      <w:r w:rsidR="00DE35F2" w:rsidRPr="003644DA">
        <w:rPr>
          <w:rFonts w:ascii="Gill Sans MT" w:hAnsi="Gill Sans MT"/>
        </w:rPr>
        <w:t xml:space="preserve">we measured dependent variables of preparedness (knowledge) and demonstration (action) across 4 domains separately. </w:t>
      </w:r>
    </w:p>
    <w:p w14:paraId="5C0AA1F6" w14:textId="77777777" w:rsidR="00A36D9F" w:rsidRPr="003644DA" w:rsidRDefault="00A36D9F" w:rsidP="00CA53D0">
      <w:pPr>
        <w:jc w:val="both"/>
        <w:rPr>
          <w:rFonts w:ascii="Gill Sans MT" w:hAnsi="Gill Sans MT"/>
        </w:rPr>
      </w:pPr>
      <w:r w:rsidRPr="003644DA">
        <w:rPr>
          <w:rFonts w:ascii="Gill Sans MT" w:hAnsi="Gill Sans MT"/>
          <w:b/>
        </w:rPr>
        <w:t xml:space="preserve">How </w:t>
      </w:r>
      <w:r w:rsidR="008B6BC3" w:rsidRPr="003644DA">
        <w:rPr>
          <w:rFonts w:ascii="Gill Sans MT" w:hAnsi="Gill Sans MT"/>
          <w:b/>
        </w:rPr>
        <w:t xml:space="preserve">it was </w:t>
      </w:r>
      <w:r w:rsidR="00DE35F2" w:rsidRPr="003644DA">
        <w:rPr>
          <w:rFonts w:ascii="Gill Sans MT" w:hAnsi="Gill Sans MT"/>
          <w:b/>
        </w:rPr>
        <w:t xml:space="preserve">measured:  </w:t>
      </w:r>
      <w:r w:rsidR="00DE35F2" w:rsidRPr="003644DA">
        <w:rPr>
          <w:rFonts w:ascii="Gill Sans MT" w:hAnsi="Gill Sans MT"/>
        </w:rPr>
        <w:t>Preparedness</w:t>
      </w:r>
      <w:r w:rsidR="007958A8" w:rsidRPr="003644DA">
        <w:rPr>
          <w:rFonts w:ascii="Gill Sans MT" w:hAnsi="Gill Sans MT"/>
        </w:rPr>
        <w:t xml:space="preserve"> (knowledge)</w:t>
      </w:r>
      <w:r w:rsidR="00DE35F2" w:rsidRPr="003644DA">
        <w:rPr>
          <w:rFonts w:ascii="Gill Sans MT" w:hAnsi="Gill Sans MT"/>
        </w:rPr>
        <w:t xml:space="preserve"> and demonstration were measured using </w:t>
      </w:r>
      <w:r w:rsidR="00E31E24" w:rsidRPr="003644DA">
        <w:rPr>
          <w:rFonts w:ascii="Gill Sans MT" w:hAnsi="Gill Sans MT"/>
        </w:rPr>
        <w:t>specific</w:t>
      </w:r>
      <w:r w:rsidR="00B6320D" w:rsidRPr="003644DA">
        <w:rPr>
          <w:rFonts w:ascii="Gill Sans MT" w:hAnsi="Gill Sans MT"/>
        </w:rPr>
        <w:t xml:space="preserve"> statements</w:t>
      </w:r>
      <w:r w:rsidR="002B463B" w:rsidRPr="003644DA">
        <w:rPr>
          <w:rFonts w:ascii="Gill Sans MT" w:hAnsi="Gill Sans MT"/>
        </w:rPr>
        <w:t xml:space="preserve"> </w:t>
      </w:r>
      <w:r w:rsidR="00DE35F2" w:rsidRPr="003644DA">
        <w:rPr>
          <w:rFonts w:ascii="Gill Sans MT" w:hAnsi="Gill Sans MT"/>
        </w:rPr>
        <w:t xml:space="preserve"> across </w:t>
      </w:r>
      <w:r w:rsidR="00E31E24" w:rsidRPr="003644DA">
        <w:rPr>
          <w:rFonts w:ascii="Gill Sans MT" w:hAnsi="Gill Sans MT"/>
        </w:rPr>
        <w:t xml:space="preserve">the </w:t>
      </w:r>
      <w:r w:rsidR="00DE35F2" w:rsidRPr="003644DA">
        <w:rPr>
          <w:rFonts w:ascii="Gill Sans MT" w:hAnsi="Gill Sans MT"/>
        </w:rPr>
        <w:t>4 domains</w:t>
      </w:r>
      <w:r w:rsidR="00E31E24" w:rsidRPr="003644DA">
        <w:rPr>
          <w:rFonts w:ascii="Gill Sans MT" w:hAnsi="Gill Sans MT"/>
        </w:rPr>
        <w:t xml:space="preserve"> of active citizenship, leadership, employability and entrepreneurship</w:t>
      </w:r>
      <w:r w:rsidR="00DE35F2" w:rsidRPr="003644DA">
        <w:rPr>
          <w:rFonts w:ascii="Gill Sans MT" w:hAnsi="Gill Sans MT"/>
        </w:rPr>
        <w:t>. All statements w</w:t>
      </w:r>
      <w:r w:rsidR="002B463B" w:rsidRPr="003644DA">
        <w:rPr>
          <w:rFonts w:ascii="Gill Sans MT" w:hAnsi="Gill Sans MT"/>
        </w:rPr>
        <w:t>ere measured using 5 point ordinal scale</w:t>
      </w:r>
      <w:r w:rsidR="00DE35F2" w:rsidRPr="003644DA">
        <w:rPr>
          <w:rFonts w:ascii="Gill Sans MT" w:hAnsi="Gill Sans MT"/>
        </w:rPr>
        <w:t xml:space="preserve"> (1=minimum, 5= maximum)</w:t>
      </w:r>
      <w:r w:rsidR="007958A8" w:rsidRPr="003644DA">
        <w:rPr>
          <w:rFonts w:ascii="Gill Sans MT" w:hAnsi="Gill Sans MT"/>
        </w:rPr>
        <w:t>. Total responses</w:t>
      </w:r>
      <w:r w:rsidR="002B463B" w:rsidRPr="003644DA">
        <w:rPr>
          <w:rFonts w:ascii="Gill Sans MT" w:hAnsi="Gill Sans MT"/>
        </w:rPr>
        <w:t xml:space="preserve"> were </w:t>
      </w:r>
      <w:r w:rsidR="007958A8" w:rsidRPr="003644DA">
        <w:rPr>
          <w:rFonts w:ascii="Gill Sans MT" w:hAnsi="Gill Sans MT"/>
        </w:rPr>
        <w:t>distributed across the scale in each d</w:t>
      </w:r>
      <w:r w:rsidR="002B463B" w:rsidRPr="003644DA">
        <w:rPr>
          <w:rFonts w:ascii="Gill Sans MT" w:hAnsi="Gill Sans MT"/>
        </w:rPr>
        <w:t xml:space="preserve">omain. Each of the scales were tested for normal distribution, each of them has maximum and minimum </w:t>
      </w:r>
      <w:r w:rsidR="002B463B" w:rsidRPr="003644DA">
        <w:rPr>
          <w:rFonts w:ascii="Gill Sans MT" w:hAnsi="Gill Sans MT"/>
        </w:rPr>
        <w:lastRenderedPageBreak/>
        <w:t>poss</w:t>
      </w:r>
      <w:r w:rsidR="00342269" w:rsidRPr="003644DA">
        <w:rPr>
          <w:rFonts w:ascii="Gill Sans MT" w:hAnsi="Gill Sans MT"/>
        </w:rPr>
        <w:t>ible scores, standard deviation</w:t>
      </w:r>
      <w:r w:rsidR="002B463B" w:rsidRPr="003644DA">
        <w:rPr>
          <w:rFonts w:ascii="Gill Sans MT" w:hAnsi="Gill Sans MT"/>
        </w:rPr>
        <w:t xml:space="preserve"> (Std</w:t>
      </w:r>
      <w:r w:rsidR="00342269" w:rsidRPr="003644DA">
        <w:rPr>
          <w:rFonts w:ascii="Gill Sans MT" w:hAnsi="Gill Sans MT"/>
        </w:rPr>
        <w:t>.</w:t>
      </w:r>
      <w:r w:rsidR="002B463B" w:rsidRPr="003644DA">
        <w:rPr>
          <w:rFonts w:ascii="Gill Sans MT" w:hAnsi="Gill Sans MT"/>
        </w:rPr>
        <w:t xml:space="preserve">) showing variance of the mean value across the sample. </w:t>
      </w:r>
      <w:r w:rsidR="00266766" w:rsidRPr="003644DA">
        <w:rPr>
          <w:rFonts w:ascii="Gill Sans MT" w:hAnsi="Gill Sans MT"/>
        </w:rPr>
        <w:t>Mean</w:t>
      </w:r>
      <w:r w:rsidR="002B463B" w:rsidRPr="003644DA">
        <w:rPr>
          <w:rFonts w:ascii="Gill Sans MT" w:hAnsi="Gill Sans MT"/>
        </w:rPr>
        <w:t xml:space="preserve"> values were calculated separately for preparedness and demonstration under each of 4 domains.   </w:t>
      </w:r>
      <w:r w:rsidR="00DE35F2" w:rsidRPr="003644DA">
        <w:rPr>
          <w:rFonts w:ascii="Gill Sans MT" w:hAnsi="Gill Sans MT"/>
        </w:rPr>
        <w:t xml:space="preserve"> </w:t>
      </w:r>
    </w:p>
    <w:p w14:paraId="1EF4461E" w14:textId="77777777" w:rsidR="008F1E95" w:rsidRPr="003644DA" w:rsidRDefault="008F1E95" w:rsidP="008F1E95">
      <w:pPr>
        <w:pStyle w:val="Heading2"/>
        <w:jc w:val="both"/>
        <w:rPr>
          <w:rFonts w:ascii="Gill Sans MT" w:hAnsi="Gill Sans MT"/>
          <w:b/>
        </w:rPr>
      </w:pPr>
      <w:r w:rsidRPr="003644DA">
        <w:rPr>
          <w:rFonts w:ascii="Gill Sans MT" w:hAnsi="Gill Sans MT"/>
          <w:b/>
        </w:rPr>
        <w:t>IMPACT YOUTh; who are they? IMPACT YOUTH versus non-IMPACT youth versus non-ADP youth</w:t>
      </w:r>
    </w:p>
    <w:p w14:paraId="1C32A805" w14:textId="77777777" w:rsidR="008F1E95" w:rsidRPr="003644DA" w:rsidRDefault="008F1E95" w:rsidP="008F1E95">
      <w:pPr>
        <w:jc w:val="both"/>
        <w:rPr>
          <w:rFonts w:ascii="Gill Sans MT" w:hAnsi="Gill Sans MT"/>
        </w:rPr>
      </w:pPr>
      <w:r w:rsidRPr="003644DA">
        <w:rPr>
          <w:rFonts w:ascii="Gill Sans MT" w:hAnsi="Gill Sans MT"/>
          <w:b/>
        </w:rPr>
        <w:t>IMPACT youth</w:t>
      </w:r>
      <w:r w:rsidRPr="003644DA">
        <w:rPr>
          <w:rFonts w:ascii="Gill Sans MT" w:hAnsi="Gill Sans MT"/>
        </w:rPr>
        <w:t xml:space="preserve">= youth directly involved in IMPACT clubs </w:t>
      </w:r>
    </w:p>
    <w:p w14:paraId="5E64875B" w14:textId="77777777" w:rsidR="008F1E95" w:rsidRPr="003644DA" w:rsidRDefault="008F1E95" w:rsidP="008F1E95">
      <w:pPr>
        <w:jc w:val="both"/>
        <w:rPr>
          <w:rFonts w:ascii="Gill Sans MT" w:hAnsi="Gill Sans MT"/>
        </w:rPr>
      </w:pPr>
      <w:r w:rsidRPr="003644DA">
        <w:rPr>
          <w:rFonts w:ascii="Gill Sans MT" w:hAnsi="Gill Sans MT"/>
          <w:b/>
        </w:rPr>
        <w:t>Non-IMPACT youth</w:t>
      </w:r>
      <w:r w:rsidRPr="003644DA">
        <w:rPr>
          <w:rFonts w:ascii="Gill Sans MT" w:hAnsi="Gill Sans MT"/>
        </w:rPr>
        <w:t>=youth not involved in IMPACT clubs, youth living in WV communities who are/were/will or not be potentially exposed to WV projects.</w:t>
      </w:r>
    </w:p>
    <w:p w14:paraId="51A98919" w14:textId="77777777" w:rsidR="008F1E95" w:rsidRPr="003644DA" w:rsidRDefault="008F1E95" w:rsidP="008F1E95">
      <w:pPr>
        <w:jc w:val="both"/>
        <w:rPr>
          <w:rFonts w:ascii="Gill Sans MT" w:hAnsi="Gill Sans MT"/>
        </w:rPr>
      </w:pPr>
      <w:r w:rsidRPr="003644DA">
        <w:rPr>
          <w:rFonts w:ascii="Gill Sans MT" w:hAnsi="Gill Sans MT"/>
          <w:b/>
        </w:rPr>
        <w:t>Non-ADP youth</w:t>
      </w:r>
      <w:r w:rsidRPr="003644DA">
        <w:rPr>
          <w:rFonts w:ascii="Gill Sans MT" w:hAnsi="Gill Sans MT"/>
        </w:rPr>
        <w:t xml:space="preserve">= youth not living in World Vision Area Program (ADP) communities </w:t>
      </w:r>
    </w:p>
    <w:p w14:paraId="6FFD5228" w14:textId="77777777" w:rsidR="008F1E95" w:rsidRPr="003644DA" w:rsidRDefault="008F1E95" w:rsidP="008F1E95">
      <w:pPr>
        <w:jc w:val="both"/>
        <w:rPr>
          <w:rFonts w:ascii="Gill Sans MT" w:hAnsi="Gill Sans MT"/>
        </w:rPr>
      </w:pPr>
      <w:r w:rsidRPr="003644DA">
        <w:rPr>
          <w:rFonts w:ascii="Gill Sans MT" w:hAnsi="Gill Sans MT"/>
        </w:rPr>
        <w:t xml:space="preserve">In order to make sure that the above mentioned 3 groups are comparable, a group of confounding factors were tested for significant difference.  From the characteristics listed below difference was observed </w:t>
      </w:r>
      <w:r w:rsidRPr="003644DA">
        <w:rPr>
          <w:rFonts w:ascii="Gill Sans MT" w:hAnsi="Gill Sans MT"/>
          <w:b/>
        </w:rPr>
        <w:t xml:space="preserve">only with regards to School Council (SC)  membership. </w:t>
      </w:r>
      <w:r w:rsidRPr="003644DA">
        <w:rPr>
          <w:rFonts w:ascii="Gill Sans MT" w:hAnsi="Gill Sans MT"/>
        </w:rPr>
        <w:t xml:space="preserve">Among IMPACT youth 38% are SC members, among non-IMPACT youth only 29% are SC members. Meanwhile, proportion of SC members in non ADP communities are around 54. This difference is statistically significant. </w:t>
      </w:r>
    </w:p>
    <w:p w14:paraId="6445ACB5" w14:textId="40938517" w:rsidR="003405BE" w:rsidRPr="003644DA" w:rsidRDefault="007958A8" w:rsidP="003405BE">
      <w:pPr>
        <w:jc w:val="both"/>
        <w:rPr>
          <w:rFonts w:ascii="Gill Sans MT" w:hAnsi="Gill Sans MT"/>
        </w:rPr>
      </w:pPr>
      <w:r w:rsidRPr="003644DA">
        <w:rPr>
          <w:rFonts w:ascii="Gill Sans MT" w:hAnsi="Gill Sans MT"/>
        </w:rPr>
        <w:br/>
        <w:t>A t</w:t>
      </w:r>
      <w:r w:rsidR="002B463B" w:rsidRPr="003644DA">
        <w:rPr>
          <w:rFonts w:ascii="Gill Sans MT" w:hAnsi="Gill Sans MT"/>
        </w:rPr>
        <w:t xml:space="preserve">otal of 235 IMPACT club </w:t>
      </w:r>
      <w:r w:rsidR="00927E60" w:rsidRPr="003644DA">
        <w:rPr>
          <w:rFonts w:ascii="Gill Sans MT" w:hAnsi="Gill Sans MT"/>
        </w:rPr>
        <w:t>members</w:t>
      </w:r>
      <w:r w:rsidR="00B6320D" w:rsidRPr="003644DA">
        <w:rPr>
          <w:rFonts w:ascii="Gill Sans MT" w:hAnsi="Gill Sans MT"/>
        </w:rPr>
        <w:t xml:space="preserve"> filled-</w:t>
      </w:r>
      <w:r w:rsidR="002B463B" w:rsidRPr="003644DA">
        <w:rPr>
          <w:rFonts w:ascii="Gill Sans MT" w:hAnsi="Gill Sans MT"/>
        </w:rPr>
        <w:t xml:space="preserve">in </w:t>
      </w:r>
      <w:r w:rsidRPr="003644DA">
        <w:rPr>
          <w:rFonts w:ascii="Gill Sans MT" w:hAnsi="Gill Sans MT"/>
        </w:rPr>
        <w:t xml:space="preserve">an </w:t>
      </w:r>
      <w:r w:rsidR="002B463B" w:rsidRPr="003644DA">
        <w:rPr>
          <w:rFonts w:ascii="Gill Sans MT" w:hAnsi="Gill Sans MT"/>
        </w:rPr>
        <w:t xml:space="preserve">online questionnaire </w:t>
      </w:r>
      <w:r w:rsidR="00266766" w:rsidRPr="003644DA">
        <w:rPr>
          <w:rFonts w:ascii="Gill Sans MT" w:hAnsi="Gill Sans MT"/>
        </w:rPr>
        <w:t>(</w:t>
      </w:r>
      <w:hyperlink r:id="rId19" w:history="1">
        <w:r w:rsidR="00266766" w:rsidRPr="003644DA">
          <w:rPr>
            <w:rStyle w:val="Hyperlink"/>
            <w:rFonts w:ascii="Gill Sans MT" w:hAnsi="Gill Sans MT"/>
          </w:rPr>
          <w:t>https://docs.google.com/forms/d/1y8AiU-sKxbMYnyhkV6gM_Uxobxx4kIt8aiB4zj4Z0lA/edit</w:t>
        </w:r>
      </w:hyperlink>
      <w:r w:rsidR="00266766" w:rsidRPr="003644DA">
        <w:rPr>
          <w:rFonts w:ascii="Gill Sans MT" w:hAnsi="Gill Sans MT"/>
        </w:rPr>
        <w:t xml:space="preserve">) </w:t>
      </w:r>
      <w:r w:rsidR="002B463B" w:rsidRPr="003644DA">
        <w:rPr>
          <w:rFonts w:ascii="Gill Sans MT" w:hAnsi="Gill Sans MT"/>
        </w:rPr>
        <w:t xml:space="preserve">in </w:t>
      </w:r>
      <w:r w:rsidR="002B463B" w:rsidRPr="003644DA">
        <w:rPr>
          <w:rFonts w:ascii="Gill Sans MT" w:hAnsi="Gill Sans MT"/>
          <w:b/>
        </w:rPr>
        <w:t xml:space="preserve"> </w:t>
      </w:r>
      <w:r w:rsidR="002B463B" w:rsidRPr="003644DA">
        <w:rPr>
          <w:rFonts w:ascii="Gill Sans MT" w:hAnsi="Gill Sans MT"/>
        </w:rPr>
        <w:t>Stepanavan, Ijevan,</w:t>
      </w:r>
      <w:r w:rsidRPr="003644DA">
        <w:rPr>
          <w:rFonts w:ascii="Gill Sans MT" w:hAnsi="Gill Sans MT"/>
        </w:rPr>
        <w:t xml:space="preserve"> Kapan, Sisian and Aparan APs. </w:t>
      </w:r>
      <w:r w:rsidR="00573E93" w:rsidRPr="003644DA">
        <w:rPr>
          <w:rFonts w:ascii="Gill Sans MT" w:hAnsi="Gill Sans MT"/>
        </w:rPr>
        <w:t xml:space="preserve">Total of </w:t>
      </w:r>
      <w:r w:rsidR="002B463B" w:rsidRPr="003644DA">
        <w:rPr>
          <w:rFonts w:ascii="Gill Sans MT" w:hAnsi="Gill Sans MT"/>
        </w:rPr>
        <w:t xml:space="preserve">1538 youth </w:t>
      </w:r>
      <w:r w:rsidRPr="003644DA">
        <w:rPr>
          <w:rFonts w:ascii="Gill Sans MT" w:hAnsi="Gill Sans MT"/>
        </w:rPr>
        <w:t xml:space="preserve">who were </w:t>
      </w:r>
      <w:r w:rsidR="002B463B" w:rsidRPr="003644DA">
        <w:rPr>
          <w:rFonts w:ascii="Gill Sans MT" w:hAnsi="Gill Sans MT"/>
        </w:rPr>
        <w:t xml:space="preserve">not involved in IMPACT clubs, (aged 11-17) </w:t>
      </w:r>
      <w:r w:rsidRPr="003644DA">
        <w:rPr>
          <w:rFonts w:ascii="Gill Sans MT" w:hAnsi="Gill Sans MT"/>
        </w:rPr>
        <w:t xml:space="preserve">but </w:t>
      </w:r>
      <w:r w:rsidR="003405BE" w:rsidRPr="003644DA">
        <w:rPr>
          <w:rFonts w:ascii="Gill Sans MT" w:hAnsi="Gill Sans MT"/>
        </w:rPr>
        <w:t xml:space="preserve">living within the geographic area of </w:t>
      </w:r>
      <w:r w:rsidRPr="003644DA">
        <w:rPr>
          <w:rFonts w:ascii="Gill Sans MT" w:hAnsi="Gill Sans MT"/>
        </w:rPr>
        <w:t xml:space="preserve">World Visions </w:t>
      </w:r>
      <w:r w:rsidR="003405BE" w:rsidRPr="003644DA">
        <w:rPr>
          <w:rFonts w:ascii="Gill Sans MT" w:hAnsi="Gill Sans MT"/>
        </w:rPr>
        <w:t>Area Program</w:t>
      </w:r>
      <w:r w:rsidR="00981A05" w:rsidRPr="003644DA">
        <w:rPr>
          <w:rFonts w:ascii="Gill Sans MT" w:hAnsi="Gill Sans MT"/>
        </w:rPr>
        <w:t xml:space="preserve"> were interviewed. </w:t>
      </w:r>
      <w:r w:rsidRPr="003644DA">
        <w:rPr>
          <w:rFonts w:ascii="Gill Sans MT" w:hAnsi="Gill Sans MT"/>
        </w:rPr>
        <w:t>Then a control group</w:t>
      </w:r>
      <w:r w:rsidR="003405BE" w:rsidRPr="003644DA">
        <w:rPr>
          <w:rFonts w:ascii="Gill Sans MT" w:hAnsi="Gill Sans MT"/>
        </w:rPr>
        <w:t xml:space="preserve"> comprising</w:t>
      </w:r>
      <w:r w:rsidRPr="003644DA">
        <w:rPr>
          <w:rFonts w:ascii="Gill Sans MT" w:hAnsi="Gill Sans MT"/>
        </w:rPr>
        <w:t xml:space="preserve"> </w:t>
      </w:r>
      <w:r w:rsidR="00F61180" w:rsidRPr="003644DA">
        <w:rPr>
          <w:rFonts w:ascii="Gill Sans MT" w:hAnsi="Gill Sans MT"/>
        </w:rPr>
        <w:t xml:space="preserve">106 youth </w:t>
      </w:r>
      <w:r w:rsidRPr="003644DA">
        <w:rPr>
          <w:rFonts w:ascii="Gill Sans MT" w:hAnsi="Gill Sans MT"/>
        </w:rPr>
        <w:t>of similar ages were</w:t>
      </w:r>
      <w:r w:rsidR="00CA53D0" w:rsidRPr="003644DA">
        <w:rPr>
          <w:rFonts w:ascii="Gill Sans MT" w:hAnsi="Gill Sans MT"/>
        </w:rPr>
        <w:t xml:space="preserve"> interviewed in non</w:t>
      </w:r>
      <w:r w:rsidR="003405BE" w:rsidRPr="003644DA">
        <w:rPr>
          <w:rFonts w:ascii="Gill Sans MT" w:hAnsi="Gill Sans MT"/>
        </w:rPr>
        <w:t xml:space="preserve">-World Visions Area Program </w:t>
      </w:r>
      <w:r w:rsidR="00CA53D0" w:rsidRPr="003644DA">
        <w:rPr>
          <w:rFonts w:ascii="Gill Sans MT" w:hAnsi="Gill Sans MT"/>
        </w:rPr>
        <w:t>communities</w:t>
      </w:r>
      <w:r w:rsidR="00B6320D" w:rsidRPr="003644DA">
        <w:rPr>
          <w:rFonts w:ascii="Gill Sans MT" w:hAnsi="Gill Sans MT"/>
        </w:rPr>
        <w:t>.</w:t>
      </w:r>
      <w:r w:rsidR="002B463B" w:rsidRPr="003644DA">
        <w:rPr>
          <w:rFonts w:ascii="Gill Sans MT" w:hAnsi="Gill Sans MT"/>
        </w:rPr>
        <w:t xml:space="preserve"> </w:t>
      </w:r>
    </w:p>
    <w:p w14:paraId="3697CAD7" w14:textId="77777777" w:rsidR="0049392E" w:rsidRPr="003644DA" w:rsidRDefault="00D64DB8" w:rsidP="00CA53D0">
      <w:pPr>
        <w:jc w:val="both"/>
        <w:rPr>
          <w:rFonts w:ascii="Gill Sans MT" w:hAnsi="Gill Sans MT"/>
          <w:b/>
        </w:rPr>
      </w:pPr>
      <w:r w:rsidRPr="003644DA">
        <w:rPr>
          <w:rFonts w:ascii="Gill Sans MT" w:hAnsi="Gill Sans MT"/>
          <w:b/>
        </w:rPr>
        <w:t>DEMOGRAPHICS OVERVIEW</w:t>
      </w:r>
    </w:p>
    <w:tbl>
      <w:tblPr>
        <w:tblStyle w:val="GridTable5Dark-Accent3"/>
        <w:tblW w:w="9918" w:type="dxa"/>
        <w:tblLook w:val="04A0" w:firstRow="1" w:lastRow="0" w:firstColumn="1" w:lastColumn="0" w:noHBand="0" w:noVBand="1"/>
      </w:tblPr>
      <w:tblGrid>
        <w:gridCol w:w="3539"/>
        <w:gridCol w:w="1843"/>
        <w:gridCol w:w="1984"/>
        <w:gridCol w:w="2552"/>
      </w:tblGrid>
      <w:tr w:rsidR="00DE35F2" w:rsidRPr="003644DA" w14:paraId="4C811BE5" w14:textId="77777777" w:rsidTr="003422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84D6614" w14:textId="77777777" w:rsidR="005E7F84" w:rsidRPr="003644DA" w:rsidRDefault="005E7F84" w:rsidP="00CA53D0">
            <w:pPr>
              <w:spacing w:before="0" w:line="276" w:lineRule="auto"/>
              <w:jc w:val="both"/>
              <w:rPr>
                <w:rFonts w:ascii="Gill Sans MT" w:eastAsia="Times New Roman" w:hAnsi="Gill Sans MT" w:cs="Times New Roman"/>
                <w:b w:val="0"/>
                <w:bCs w:val="0"/>
                <w:color w:val="auto"/>
                <w:sz w:val="18"/>
                <w:szCs w:val="18"/>
                <w:lang w:eastAsia="en-US"/>
              </w:rPr>
            </w:pPr>
            <w:r w:rsidRPr="003644DA">
              <w:rPr>
                <w:rFonts w:ascii="Gill Sans MT" w:eastAsia="Times New Roman" w:hAnsi="Gill Sans MT" w:cs="Times New Roman"/>
                <w:b w:val="0"/>
                <w:bCs w:val="0"/>
                <w:color w:val="auto"/>
                <w:sz w:val="18"/>
                <w:szCs w:val="18"/>
                <w:lang w:eastAsia="en-US"/>
              </w:rPr>
              <w:t xml:space="preserve">Demographics </w:t>
            </w:r>
          </w:p>
        </w:tc>
        <w:tc>
          <w:tcPr>
            <w:tcW w:w="1843" w:type="dxa"/>
            <w:noWrap/>
            <w:hideMark/>
          </w:tcPr>
          <w:p w14:paraId="4C521483" w14:textId="77777777" w:rsidR="005E7F84" w:rsidRPr="003644DA" w:rsidRDefault="005E7F84" w:rsidP="00CA53D0">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auto"/>
                <w:sz w:val="18"/>
                <w:szCs w:val="18"/>
                <w:lang w:eastAsia="en-US"/>
              </w:rPr>
            </w:pPr>
            <w:r w:rsidRPr="003644DA">
              <w:rPr>
                <w:rFonts w:ascii="Gill Sans MT" w:eastAsia="Times New Roman" w:hAnsi="Gill Sans MT" w:cs="Times New Roman"/>
                <w:b w:val="0"/>
                <w:bCs w:val="0"/>
                <w:color w:val="auto"/>
                <w:sz w:val="18"/>
                <w:szCs w:val="18"/>
                <w:lang w:eastAsia="en-US"/>
              </w:rPr>
              <w:t> IMPACT youth</w:t>
            </w:r>
          </w:p>
        </w:tc>
        <w:tc>
          <w:tcPr>
            <w:tcW w:w="1984" w:type="dxa"/>
          </w:tcPr>
          <w:p w14:paraId="03E9BA30" w14:textId="77777777" w:rsidR="005E7F84" w:rsidRPr="003644DA" w:rsidRDefault="005E7F84" w:rsidP="00CA53D0">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auto"/>
                <w:sz w:val="18"/>
                <w:szCs w:val="18"/>
                <w:lang w:eastAsia="en-US"/>
              </w:rPr>
            </w:pPr>
            <w:r w:rsidRPr="003644DA">
              <w:rPr>
                <w:rFonts w:ascii="Gill Sans MT" w:eastAsia="Times New Roman" w:hAnsi="Gill Sans MT" w:cs="Times New Roman"/>
                <w:b w:val="0"/>
                <w:bCs w:val="0"/>
                <w:color w:val="auto"/>
                <w:sz w:val="18"/>
                <w:szCs w:val="18"/>
                <w:lang w:eastAsia="en-US"/>
              </w:rPr>
              <w:t>Non-IMPACT youth</w:t>
            </w:r>
          </w:p>
        </w:tc>
        <w:tc>
          <w:tcPr>
            <w:tcW w:w="2552" w:type="dxa"/>
          </w:tcPr>
          <w:p w14:paraId="389879B0" w14:textId="77777777" w:rsidR="005E7F84" w:rsidRPr="003644DA" w:rsidRDefault="005E7F84" w:rsidP="00CA53D0">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Times New Roman"/>
                <w:b w:val="0"/>
                <w:bCs w:val="0"/>
                <w:color w:val="auto"/>
                <w:sz w:val="18"/>
                <w:szCs w:val="18"/>
                <w:lang w:eastAsia="en-US"/>
              </w:rPr>
            </w:pPr>
            <w:r w:rsidRPr="003644DA">
              <w:rPr>
                <w:rFonts w:ascii="Gill Sans MT" w:eastAsia="Times New Roman" w:hAnsi="Gill Sans MT" w:cs="Times New Roman"/>
                <w:b w:val="0"/>
                <w:bCs w:val="0"/>
                <w:color w:val="auto"/>
                <w:sz w:val="18"/>
                <w:szCs w:val="18"/>
                <w:lang w:eastAsia="en-US"/>
              </w:rPr>
              <w:t>Non-ADP youth</w:t>
            </w:r>
          </w:p>
        </w:tc>
      </w:tr>
      <w:tr w:rsidR="00DE35F2" w:rsidRPr="003644DA" w14:paraId="1CE6A1D1" w14:textId="77777777" w:rsidTr="00342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tcPr>
          <w:p w14:paraId="1017FA8F" w14:textId="77777777" w:rsidR="005E7F84" w:rsidRPr="003644DA" w:rsidRDefault="005E7F84" w:rsidP="00CA53D0">
            <w:pPr>
              <w:spacing w:before="0" w:line="276" w:lineRule="auto"/>
              <w:jc w:val="both"/>
              <w:rPr>
                <w:rFonts w:ascii="Gill Sans MT" w:eastAsia="Times New Roman" w:hAnsi="Gill Sans MT" w:cs="Times New Roman"/>
                <w:bCs w:val="0"/>
                <w:color w:val="auto"/>
                <w:sz w:val="18"/>
                <w:szCs w:val="18"/>
                <w:lang w:eastAsia="en-US"/>
              </w:rPr>
            </w:pPr>
            <w:r w:rsidRPr="003644DA">
              <w:rPr>
                <w:rFonts w:ascii="Gill Sans MT" w:eastAsia="Times New Roman" w:hAnsi="Gill Sans MT" w:cs="Times New Roman"/>
                <w:bCs w:val="0"/>
                <w:color w:val="auto"/>
                <w:sz w:val="18"/>
                <w:szCs w:val="18"/>
                <w:lang w:eastAsia="en-US"/>
              </w:rPr>
              <w:t>Sex disaggregation</w:t>
            </w:r>
          </w:p>
        </w:tc>
        <w:tc>
          <w:tcPr>
            <w:tcW w:w="1843" w:type="dxa"/>
            <w:noWrap/>
          </w:tcPr>
          <w:p w14:paraId="02F3F5AD" w14:textId="77777777" w:rsidR="005E7F84" w:rsidRPr="003644DA" w:rsidRDefault="005E7F84"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sz w:val="18"/>
                <w:szCs w:val="18"/>
                <w:lang w:eastAsia="en-US"/>
              </w:rPr>
            </w:pPr>
          </w:p>
        </w:tc>
        <w:tc>
          <w:tcPr>
            <w:tcW w:w="1984" w:type="dxa"/>
          </w:tcPr>
          <w:p w14:paraId="6424AA63" w14:textId="77777777" w:rsidR="005E7F84" w:rsidRPr="003644DA" w:rsidRDefault="005E7F84"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sz w:val="18"/>
                <w:szCs w:val="18"/>
                <w:lang w:eastAsia="en-US"/>
              </w:rPr>
            </w:pPr>
          </w:p>
        </w:tc>
        <w:tc>
          <w:tcPr>
            <w:tcW w:w="2552" w:type="dxa"/>
          </w:tcPr>
          <w:p w14:paraId="6DA98F2D" w14:textId="77777777" w:rsidR="005E7F84" w:rsidRPr="003644DA" w:rsidRDefault="005E7F84"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sz w:val="18"/>
                <w:szCs w:val="18"/>
                <w:lang w:eastAsia="en-US"/>
              </w:rPr>
            </w:pPr>
          </w:p>
        </w:tc>
      </w:tr>
      <w:tr w:rsidR="00DE35F2" w:rsidRPr="003644DA" w14:paraId="26E5D58F" w14:textId="77777777" w:rsidTr="0034226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6DA9B20" w14:textId="77777777" w:rsidR="005E7F84" w:rsidRPr="003644DA" w:rsidRDefault="005E7F84" w:rsidP="00CA53D0">
            <w:pPr>
              <w:spacing w:before="0" w:line="276" w:lineRule="auto"/>
              <w:jc w:val="both"/>
              <w:rPr>
                <w:rFonts w:ascii="Gill Sans MT" w:eastAsia="Times New Roman" w:hAnsi="Gill Sans MT" w:cs="Times New Roman"/>
                <w:b w:val="0"/>
                <w:color w:val="auto"/>
                <w:sz w:val="18"/>
                <w:szCs w:val="18"/>
                <w:lang w:eastAsia="en-US"/>
              </w:rPr>
            </w:pPr>
            <w:r w:rsidRPr="003644DA">
              <w:rPr>
                <w:rFonts w:ascii="Gill Sans MT" w:eastAsia="Times New Roman" w:hAnsi="Gill Sans MT" w:cs="Times New Roman"/>
                <w:b w:val="0"/>
                <w:color w:val="auto"/>
                <w:sz w:val="18"/>
                <w:szCs w:val="18"/>
                <w:lang w:eastAsia="en-US"/>
              </w:rPr>
              <w:t>male</w:t>
            </w:r>
          </w:p>
        </w:tc>
        <w:tc>
          <w:tcPr>
            <w:tcW w:w="1843" w:type="dxa"/>
            <w:noWrap/>
            <w:hideMark/>
          </w:tcPr>
          <w:p w14:paraId="1B7E106A" w14:textId="77777777" w:rsidR="005E7F84" w:rsidRPr="003644DA" w:rsidRDefault="005E7F84"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42%</w:t>
            </w:r>
          </w:p>
        </w:tc>
        <w:tc>
          <w:tcPr>
            <w:tcW w:w="1984" w:type="dxa"/>
          </w:tcPr>
          <w:p w14:paraId="4E487AAA" w14:textId="77777777" w:rsidR="005E7F84" w:rsidRPr="003644DA" w:rsidRDefault="005362A6"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43%</w:t>
            </w:r>
          </w:p>
        </w:tc>
        <w:tc>
          <w:tcPr>
            <w:tcW w:w="2552" w:type="dxa"/>
          </w:tcPr>
          <w:p w14:paraId="4D96A286" w14:textId="77777777" w:rsidR="005E7F84" w:rsidRPr="003644DA" w:rsidRDefault="005362A6"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42%</w:t>
            </w:r>
          </w:p>
        </w:tc>
      </w:tr>
      <w:tr w:rsidR="00DE35F2" w:rsidRPr="003644DA" w14:paraId="643FBDDA" w14:textId="77777777" w:rsidTr="00342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A3E917C" w14:textId="77777777" w:rsidR="005E7F84" w:rsidRPr="003644DA" w:rsidRDefault="005E7F84" w:rsidP="00CA53D0">
            <w:pPr>
              <w:spacing w:before="0" w:line="276" w:lineRule="auto"/>
              <w:jc w:val="both"/>
              <w:rPr>
                <w:rFonts w:ascii="Gill Sans MT" w:eastAsia="Times New Roman" w:hAnsi="Gill Sans MT" w:cs="Times New Roman"/>
                <w:b w:val="0"/>
                <w:color w:val="auto"/>
                <w:sz w:val="18"/>
                <w:szCs w:val="18"/>
                <w:lang w:eastAsia="en-US"/>
              </w:rPr>
            </w:pPr>
            <w:r w:rsidRPr="003644DA">
              <w:rPr>
                <w:rFonts w:ascii="Gill Sans MT" w:eastAsia="Times New Roman" w:hAnsi="Gill Sans MT" w:cs="Times New Roman"/>
                <w:b w:val="0"/>
                <w:color w:val="auto"/>
                <w:sz w:val="18"/>
                <w:szCs w:val="18"/>
                <w:lang w:eastAsia="en-US"/>
              </w:rPr>
              <w:t>female</w:t>
            </w:r>
          </w:p>
        </w:tc>
        <w:tc>
          <w:tcPr>
            <w:tcW w:w="1843" w:type="dxa"/>
            <w:noWrap/>
            <w:hideMark/>
          </w:tcPr>
          <w:p w14:paraId="2D602747" w14:textId="77777777" w:rsidR="005E7F84" w:rsidRPr="003644DA" w:rsidRDefault="005E7F84"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58%</w:t>
            </w:r>
          </w:p>
        </w:tc>
        <w:tc>
          <w:tcPr>
            <w:tcW w:w="1984" w:type="dxa"/>
          </w:tcPr>
          <w:p w14:paraId="5CCF917A" w14:textId="77777777" w:rsidR="005E7F84" w:rsidRPr="003644DA" w:rsidRDefault="00D64266"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57</w:t>
            </w:r>
            <w:r w:rsidR="005362A6" w:rsidRPr="003644DA">
              <w:rPr>
                <w:rFonts w:ascii="Gill Sans MT" w:eastAsia="Times New Roman" w:hAnsi="Gill Sans MT" w:cs="Times New Roman"/>
                <w:bCs/>
                <w:sz w:val="18"/>
                <w:szCs w:val="18"/>
                <w:lang w:eastAsia="en-US"/>
              </w:rPr>
              <w:t>%</w:t>
            </w:r>
          </w:p>
        </w:tc>
        <w:tc>
          <w:tcPr>
            <w:tcW w:w="2552" w:type="dxa"/>
          </w:tcPr>
          <w:p w14:paraId="220CE87D" w14:textId="77777777" w:rsidR="005E7F84" w:rsidRPr="003644DA" w:rsidRDefault="005362A6"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55%</w:t>
            </w:r>
          </w:p>
        </w:tc>
      </w:tr>
      <w:tr w:rsidR="00DE35F2" w:rsidRPr="003644DA" w14:paraId="11A41B3E" w14:textId="77777777" w:rsidTr="0034226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C63481B" w14:textId="77777777" w:rsidR="005E7F84" w:rsidRPr="003644DA" w:rsidRDefault="005E7F84" w:rsidP="00CA53D0">
            <w:pPr>
              <w:spacing w:before="0" w:line="276" w:lineRule="auto"/>
              <w:jc w:val="both"/>
              <w:rPr>
                <w:rFonts w:ascii="Gill Sans MT" w:eastAsia="Times New Roman" w:hAnsi="Gill Sans MT" w:cs="Times New Roman"/>
                <w:bCs w:val="0"/>
                <w:color w:val="auto"/>
                <w:sz w:val="18"/>
                <w:szCs w:val="18"/>
                <w:lang w:eastAsia="en-US"/>
              </w:rPr>
            </w:pPr>
            <w:r w:rsidRPr="003644DA">
              <w:rPr>
                <w:rFonts w:ascii="Gill Sans MT" w:eastAsia="Times New Roman" w:hAnsi="Gill Sans MT" w:cs="Times New Roman"/>
                <w:bCs w:val="0"/>
                <w:color w:val="auto"/>
                <w:sz w:val="18"/>
                <w:szCs w:val="18"/>
                <w:lang w:eastAsia="en-US"/>
              </w:rPr>
              <w:t>Age</w:t>
            </w:r>
          </w:p>
        </w:tc>
        <w:tc>
          <w:tcPr>
            <w:tcW w:w="1843" w:type="dxa"/>
            <w:noWrap/>
            <w:hideMark/>
          </w:tcPr>
          <w:p w14:paraId="07D233F1" w14:textId="77777777" w:rsidR="005E7F84" w:rsidRPr="003644DA" w:rsidRDefault="005E7F84"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 </w:t>
            </w:r>
          </w:p>
        </w:tc>
        <w:tc>
          <w:tcPr>
            <w:tcW w:w="1984" w:type="dxa"/>
          </w:tcPr>
          <w:p w14:paraId="261F490B" w14:textId="77777777" w:rsidR="005E7F84" w:rsidRPr="003644DA" w:rsidRDefault="005E7F84"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p>
        </w:tc>
        <w:tc>
          <w:tcPr>
            <w:tcW w:w="2552" w:type="dxa"/>
          </w:tcPr>
          <w:p w14:paraId="1941F015" w14:textId="77777777" w:rsidR="005E7F84" w:rsidRPr="003644DA" w:rsidRDefault="005E7F84"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p>
        </w:tc>
      </w:tr>
      <w:tr w:rsidR="00DE35F2" w:rsidRPr="003644DA" w14:paraId="24ED765D" w14:textId="77777777" w:rsidTr="00342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FB5C32F" w14:textId="77777777" w:rsidR="005E7F84" w:rsidRPr="003644DA" w:rsidRDefault="005E7F84" w:rsidP="00CA53D0">
            <w:pPr>
              <w:spacing w:before="0" w:line="276" w:lineRule="auto"/>
              <w:jc w:val="both"/>
              <w:rPr>
                <w:rFonts w:ascii="Gill Sans MT" w:eastAsia="Times New Roman" w:hAnsi="Gill Sans MT" w:cs="Times New Roman"/>
                <w:b w:val="0"/>
                <w:color w:val="auto"/>
                <w:sz w:val="18"/>
                <w:szCs w:val="18"/>
                <w:lang w:eastAsia="en-US"/>
              </w:rPr>
            </w:pPr>
            <w:r w:rsidRPr="003644DA">
              <w:rPr>
                <w:rFonts w:ascii="Gill Sans MT" w:eastAsia="Times New Roman" w:hAnsi="Gill Sans MT" w:cs="Times New Roman"/>
                <w:b w:val="0"/>
                <w:color w:val="auto"/>
                <w:sz w:val="18"/>
                <w:szCs w:val="18"/>
                <w:lang w:eastAsia="en-US"/>
              </w:rPr>
              <w:t>Mean age (St. Deviation=1.67)</w:t>
            </w:r>
          </w:p>
        </w:tc>
        <w:tc>
          <w:tcPr>
            <w:tcW w:w="1843" w:type="dxa"/>
            <w:noWrap/>
            <w:hideMark/>
          </w:tcPr>
          <w:p w14:paraId="5B0DBB9D" w14:textId="77777777" w:rsidR="005E7F84" w:rsidRPr="003644DA" w:rsidRDefault="005E7F84"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14.33</w:t>
            </w:r>
          </w:p>
        </w:tc>
        <w:tc>
          <w:tcPr>
            <w:tcW w:w="1984" w:type="dxa"/>
          </w:tcPr>
          <w:p w14:paraId="38E35233" w14:textId="77777777" w:rsidR="005E7F84" w:rsidRPr="003644DA" w:rsidRDefault="005362A6"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14.55</w:t>
            </w:r>
          </w:p>
        </w:tc>
        <w:tc>
          <w:tcPr>
            <w:tcW w:w="2552" w:type="dxa"/>
          </w:tcPr>
          <w:p w14:paraId="03D5320B" w14:textId="77777777" w:rsidR="005E7F84" w:rsidRPr="003644DA" w:rsidRDefault="005362A6"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14.40</w:t>
            </w:r>
          </w:p>
        </w:tc>
      </w:tr>
      <w:tr w:rsidR="00DE35F2" w:rsidRPr="003644DA" w14:paraId="1121CB66" w14:textId="77777777" w:rsidTr="00342269">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4E28143" w14:textId="77777777" w:rsidR="005E7F84" w:rsidRPr="003644DA" w:rsidRDefault="005E7F84" w:rsidP="00CA53D0">
            <w:pPr>
              <w:spacing w:before="0" w:line="276" w:lineRule="auto"/>
              <w:jc w:val="both"/>
              <w:rPr>
                <w:rFonts w:ascii="Gill Sans MT" w:eastAsia="Times New Roman" w:hAnsi="Gill Sans MT" w:cs="Times New Roman"/>
                <w:b w:val="0"/>
                <w:color w:val="auto"/>
                <w:sz w:val="18"/>
                <w:szCs w:val="18"/>
                <w:lang w:eastAsia="en-US"/>
              </w:rPr>
            </w:pPr>
            <w:r w:rsidRPr="003644DA">
              <w:rPr>
                <w:rFonts w:ascii="Gill Sans MT" w:eastAsia="Times New Roman" w:hAnsi="Gill Sans MT" w:cs="Times New Roman"/>
                <w:b w:val="0"/>
                <w:color w:val="auto"/>
                <w:sz w:val="18"/>
                <w:szCs w:val="18"/>
                <w:lang w:eastAsia="en-US"/>
              </w:rPr>
              <w:t>Minimum</w:t>
            </w:r>
          </w:p>
        </w:tc>
        <w:tc>
          <w:tcPr>
            <w:tcW w:w="1843" w:type="dxa"/>
            <w:noWrap/>
            <w:hideMark/>
          </w:tcPr>
          <w:p w14:paraId="4085B903" w14:textId="77777777" w:rsidR="005E7F84" w:rsidRPr="003644DA" w:rsidRDefault="005E7F84"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11</w:t>
            </w:r>
          </w:p>
        </w:tc>
        <w:tc>
          <w:tcPr>
            <w:tcW w:w="1984" w:type="dxa"/>
          </w:tcPr>
          <w:p w14:paraId="6517817A" w14:textId="77777777" w:rsidR="005E7F84" w:rsidRPr="003644DA" w:rsidRDefault="005362A6"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12</w:t>
            </w:r>
          </w:p>
        </w:tc>
        <w:tc>
          <w:tcPr>
            <w:tcW w:w="2552" w:type="dxa"/>
          </w:tcPr>
          <w:p w14:paraId="51CF19E8" w14:textId="77777777" w:rsidR="005E7F84" w:rsidRPr="003644DA" w:rsidRDefault="005362A6" w:rsidP="00CA53D0">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12</w:t>
            </w:r>
          </w:p>
        </w:tc>
      </w:tr>
      <w:tr w:rsidR="00DE35F2" w:rsidRPr="003644DA" w14:paraId="38983A64" w14:textId="77777777" w:rsidTr="00342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884D408" w14:textId="77777777" w:rsidR="005E7F84" w:rsidRPr="003644DA" w:rsidRDefault="005E7F84" w:rsidP="00CA53D0">
            <w:pPr>
              <w:spacing w:before="0" w:line="276" w:lineRule="auto"/>
              <w:jc w:val="both"/>
              <w:rPr>
                <w:rFonts w:ascii="Gill Sans MT" w:eastAsia="Times New Roman" w:hAnsi="Gill Sans MT" w:cs="Times New Roman"/>
                <w:b w:val="0"/>
                <w:color w:val="auto"/>
                <w:sz w:val="18"/>
                <w:szCs w:val="18"/>
                <w:lang w:eastAsia="en-US"/>
              </w:rPr>
            </w:pPr>
            <w:r w:rsidRPr="003644DA">
              <w:rPr>
                <w:rFonts w:ascii="Gill Sans MT" w:eastAsia="Times New Roman" w:hAnsi="Gill Sans MT" w:cs="Times New Roman"/>
                <w:b w:val="0"/>
                <w:color w:val="auto"/>
                <w:sz w:val="18"/>
                <w:szCs w:val="18"/>
                <w:lang w:eastAsia="en-US"/>
              </w:rPr>
              <w:t>Maximum</w:t>
            </w:r>
          </w:p>
        </w:tc>
        <w:tc>
          <w:tcPr>
            <w:tcW w:w="1843" w:type="dxa"/>
            <w:noWrap/>
            <w:hideMark/>
          </w:tcPr>
          <w:p w14:paraId="7AC717C9" w14:textId="77777777" w:rsidR="005E7F84" w:rsidRPr="003644DA" w:rsidRDefault="005E7F84"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20</w:t>
            </w:r>
          </w:p>
        </w:tc>
        <w:tc>
          <w:tcPr>
            <w:tcW w:w="1984" w:type="dxa"/>
          </w:tcPr>
          <w:p w14:paraId="42E874E7" w14:textId="77777777" w:rsidR="005E7F84" w:rsidRPr="003644DA" w:rsidRDefault="005362A6"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17</w:t>
            </w:r>
          </w:p>
        </w:tc>
        <w:tc>
          <w:tcPr>
            <w:tcW w:w="2552" w:type="dxa"/>
          </w:tcPr>
          <w:p w14:paraId="6AD9978F" w14:textId="77777777" w:rsidR="005E7F84" w:rsidRPr="003644DA" w:rsidRDefault="005362A6" w:rsidP="00CA53D0">
            <w:pPr>
              <w:spacing w:before="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Cs/>
                <w:sz w:val="18"/>
                <w:szCs w:val="18"/>
                <w:lang w:eastAsia="en-US"/>
              </w:rPr>
            </w:pPr>
            <w:r w:rsidRPr="003644DA">
              <w:rPr>
                <w:rFonts w:ascii="Gill Sans MT" w:eastAsia="Times New Roman" w:hAnsi="Gill Sans MT" w:cs="Times New Roman"/>
                <w:bCs/>
                <w:sz w:val="18"/>
                <w:szCs w:val="18"/>
                <w:lang w:eastAsia="en-US"/>
              </w:rPr>
              <w:t>17</w:t>
            </w:r>
          </w:p>
        </w:tc>
      </w:tr>
      <w:tr w:rsidR="00DE35F2" w:rsidRPr="003644DA" w14:paraId="0E228448"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4304E878" w14:textId="77777777" w:rsidR="005E7F84" w:rsidRPr="003644DA" w:rsidRDefault="005E7F84" w:rsidP="00CA53D0">
            <w:pPr>
              <w:spacing w:line="276" w:lineRule="auto"/>
              <w:jc w:val="both"/>
              <w:rPr>
                <w:rFonts w:ascii="Gill Sans MT" w:hAnsi="Gill Sans MT"/>
                <w:color w:val="auto"/>
                <w:sz w:val="18"/>
                <w:szCs w:val="18"/>
              </w:rPr>
            </w:pPr>
            <w:r w:rsidRPr="003644DA">
              <w:rPr>
                <w:rFonts w:ascii="Gill Sans MT" w:eastAsia="Times New Roman" w:hAnsi="Gill Sans MT" w:cs="Times New Roman"/>
                <w:bCs w:val="0"/>
                <w:color w:val="auto"/>
                <w:sz w:val="18"/>
                <w:szCs w:val="18"/>
                <w:lang w:eastAsia="en-US"/>
              </w:rPr>
              <w:t>School performance</w:t>
            </w:r>
            <w:r w:rsidRPr="003644DA">
              <w:rPr>
                <w:rFonts w:ascii="Gill Sans MT" w:hAnsi="Gill Sans MT"/>
                <w:color w:val="auto"/>
                <w:sz w:val="18"/>
                <w:szCs w:val="18"/>
              </w:rPr>
              <w:t xml:space="preserve"> </w:t>
            </w:r>
          </w:p>
        </w:tc>
        <w:tc>
          <w:tcPr>
            <w:tcW w:w="1843" w:type="dxa"/>
          </w:tcPr>
          <w:p w14:paraId="2E570AC7" w14:textId="77777777" w:rsidR="005E7F84" w:rsidRPr="003644DA" w:rsidRDefault="005E7F84"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984" w:type="dxa"/>
          </w:tcPr>
          <w:p w14:paraId="5C453D32" w14:textId="77777777" w:rsidR="005E7F84" w:rsidRPr="003644DA" w:rsidRDefault="005E7F84"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552" w:type="dxa"/>
          </w:tcPr>
          <w:p w14:paraId="67499D40" w14:textId="77777777" w:rsidR="005E7F84" w:rsidRPr="003644DA" w:rsidRDefault="005E7F84"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DE35F2" w:rsidRPr="003644DA" w14:paraId="0DE58293"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D398470" w14:textId="77777777" w:rsidR="005E7F84" w:rsidRPr="003644DA" w:rsidRDefault="005E7F84"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Satisfactory/bad</w:t>
            </w:r>
          </w:p>
        </w:tc>
        <w:tc>
          <w:tcPr>
            <w:tcW w:w="1843" w:type="dxa"/>
          </w:tcPr>
          <w:p w14:paraId="029AA511" w14:textId="77777777" w:rsidR="005E7F84" w:rsidRPr="003644DA" w:rsidRDefault="005E7F84"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32%</w:t>
            </w:r>
          </w:p>
        </w:tc>
        <w:tc>
          <w:tcPr>
            <w:tcW w:w="1984" w:type="dxa"/>
          </w:tcPr>
          <w:p w14:paraId="01BB31A1" w14:textId="77777777" w:rsidR="005E7F84"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36.6</w:t>
            </w:r>
            <w:r w:rsidR="00E412AF" w:rsidRPr="003644DA">
              <w:rPr>
                <w:rFonts w:ascii="Gill Sans MT" w:hAnsi="Gill Sans MT"/>
                <w:sz w:val="18"/>
                <w:szCs w:val="18"/>
              </w:rPr>
              <w:t>%</w:t>
            </w:r>
          </w:p>
        </w:tc>
        <w:tc>
          <w:tcPr>
            <w:tcW w:w="2552" w:type="dxa"/>
          </w:tcPr>
          <w:p w14:paraId="056BA6AA" w14:textId="77777777" w:rsidR="005E7F84"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45%</w:t>
            </w:r>
          </w:p>
        </w:tc>
      </w:tr>
      <w:tr w:rsidR="00DE35F2" w:rsidRPr="003644DA" w14:paraId="420E4E29"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38CF03CE" w14:textId="77777777" w:rsidR="005E7F84" w:rsidRPr="003644DA" w:rsidRDefault="005E7F84"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 xml:space="preserve">Good/excellent </w:t>
            </w:r>
          </w:p>
        </w:tc>
        <w:tc>
          <w:tcPr>
            <w:tcW w:w="1843" w:type="dxa"/>
          </w:tcPr>
          <w:p w14:paraId="78D1BDA7" w14:textId="77777777" w:rsidR="005E7F84" w:rsidRPr="003644DA" w:rsidRDefault="005E7F84"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69%</w:t>
            </w:r>
          </w:p>
        </w:tc>
        <w:tc>
          <w:tcPr>
            <w:tcW w:w="1984" w:type="dxa"/>
          </w:tcPr>
          <w:p w14:paraId="2165A0A9" w14:textId="77777777" w:rsidR="005E7F84"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63%</w:t>
            </w:r>
          </w:p>
        </w:tc>
        <w:tc>
          <w:tcPr>
            <w:tcW w:w="2552" w:type="dxa"/>
          </w:tcPr>
          <w:p w14:paraId="52D149F0" w14:textId="77777777" w:rsidR="005E7F84"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54%</w:t>
            </w:r>
          </w:p>
        </w:tc>
      </w:tr>
      <w:tr w:rsidR="00DE35F2" w:rsidRPr="003644DA" w14:paraId="199F4C50"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9D949CB" w14:textId="77777777" w:rsidR="005E7F84" w:rsidRPr="003644DA" w:rsidRDefault="005E7F84" w:rsidP="00CA53D0">
            <w:pPr>
              <w:spacing w:line="276" w:lineRule="auto"/>
              <w:jc w:val="both"/>
              <w:rPr>
                <w:rFonts w:ascii="Gill Sans MT" w:hAnsi="Gill Sans MT"/>
                <w:color w:val="auto"/>
                <w:sz w:val="18"/>
                <w:szCs w:val="18"/>
              </w:rPr>
            </w:pPr>
            <w:r w:rsidRPr="003644DA">
              <w:rPr>
                <w:rFonts w:ascii="Gill Sans MT" w:eastAsia="Times New Roman" w:hAnsi="Gill Sans MT" w:cs="Times New Roman"/>
                <w:bCs w:val="0"/>
                <w:color w:val="auto"/>
                <w:sz w:val="18"/>
                <w:szCs w:val="18"/>
                <w:lang w:eastAsia="en-US"/>
              </w:rPr>
              <w:t>SC membership</w:t>
            </w:r>
            <w:r w:rsidRPr="003644DA">
              <w:rPr>
                <w:rFonts w:ascii="Gill Sans MT" w:hAnsi="Gill Sans MT"/>
                <w:color w:val="auto"/>
                <w:sz w:val="18"/>
                <w:szCs w:val="18"/>
              </w:rPr>
              <w:t xml:space="preserve"> </w:t>
            </w:r>
          </w:p>
        </w:tc>
        <w:tc>
          <w:tcPr>
            <w:tcW w:w="1843" w:type="dxa"/>
          </w:tcPr>
          <w:p w14:paraId="5FF0D4D9" w14:textId="77777777" w:rsidR="005E7F84" w:rsidRPr="003644DA" w:rsidRDefault="005E7F84"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984" w:type="dxa"/>
          </w:tcPr>
          <w:p w14:paraId="35227C73" w14:textId="77777777" w:rsidR="005E7F84" w:rsidRPr="003644DA" w:rsidRDefault="005E7F84"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552" w:type="dxa"/>
          </w:tcPr>
          <w:p w14:paraId="070D05AC" w14:textId="77777777" w:rsidR="005E7F84" w:rsidRPr="003644DA" w:rsidRDefault="005E7F84"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E35F2" w:rsidRPr="003644DA" w14:paraId="1145B711"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0F3F4EB7" w14:textId="77777777" w:rsidR="005E7F84" w:rsidRPr="003644DA" w:rsidRDefault="00D6426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Non-SC member</w:t>
            </w:r>
          </w:p>
        </w:tc>
        <w:tc>
          <w:tcPr>
            <w:tcW w:w="1843" w:type="dxa"/>
          </w:tcPr>
          <w:p w14:paraId="0ABB780F" w14:textId="77777777" w:rsidR="005E7F84" w:rsidRPr="003644DA" w:rsidRDefault="00D6426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58%</w:t>
            </w:r>
          </w:p>
        </w:tc>
        <w:tc>
          <w:tcPr>
            <w:tcW w:w="1984" w:type="dxa"/>
          </w:tcPr>
          <w:p w14:paraId="54F9860E" w14:textId="77777777" w:rsidR="005E7F84" w:rsidRPr="003644DA" w:rsidRDefault="00D6426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68%</w:t>
            </w:r>
          </w:p>
        </w:tc>
        <w:tc>
          <w:tcPr>
            <w:tcW w:w="2552" w:type="dxa"/>
          </w:tcPr>
          <w:p w14:paraId="0398A02E" w14:textId="77777777" w:rsidR="005E7F84" w:rsidRPr="003644DA" w:rsidRDefault="00D6426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44.7</w:t>
            </w:r>
            <w:r w:rsidR="006A38C1" w:rsidRPr="003644DA">
              <w:rPr>
                <w:rFonts w:ascii="Gill Sans MT" w:hAnsi="Gill Sans MT"/>
                <w:sz w:val="18"/>
                <w:szCs w:val="18"/>
              </w:rPr>
              <w:t>%</w:t>
            </w:r>
          </w:p>
        </w:tc>
      </w:tr>
      <w:tr w:rsidR="00DE35F2" w:rsidRPr="003644DA" w14:paraId="30CCCDD9"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A8CBD0D" w14:textId="77777777" w:rsidR="005E7F84" w:rsidRPr="003644DA" w:rsidRDefault="00D6426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SC member</w:t>
            </w:r>
          </w:p>
        </w:tc>
        <w:tc>
          <w:tcPr>
            <w:tcW w:w="1843" w:type="dxa"/>
          </w:tcPr>
          <w:p w14:paraId="443D6634" w14:textId="77777777" w:rsidR="005E7F84" w:rsidRPr="003644DA" w:rsidRDefault="00D6426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38%</w:t>
            </w:r>
          </w:p>
        </w:tc>
        <w:tc>
          <w:tcPr>
            <w:tcW w:w="1984" w:type="dxa"/>
          </w:tcPr>
          <w:p w14:paraId="0286A180" w14:textId="77777777" w:rsidR="005E7F84" w:rsidRPr="003644DA" w:rsidRDefault="00D6426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28.7%</w:t>
            </w:r>
          </w:p>
        </w:tc>
        <w:tc>
          <w:tcPr>
            <w:tcW w:w="2552" w:type="dxa"/>
          </w:tcPr>
          <w:p w14:paraId="01EE5F5B" w14:textId="77777777" w:rsidR="005E7F84" w:rsidRPr="003644DA" w:rsidRDefault="00D6426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55.3</w:t>
            </w:r>
            <w:r w:rsidR="006A38C1" w:rsidRPr="003644DA">
              <w:rPr>
                <w:rFonts w:ascii="Gill Sans MT" w:hAnsi="Gill Sans MT"/>
                <w:sz w:val="18"/>
                <w:szCs w:val="18"/>
              </w:rPr>
              <w:t>%</w:t>
            </w:r>
          </w:p>
        </w:tc>
      </w:tr>
      <w:tr w:rsidR="00DE35F2" w:rsidRPr="003644DA" w14:paraId="0A691938"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3C01D99D" w14:textId="77777777" w:rsidR="005E7F84" w:rsidRPr="003644DA" w:rsidRDefault="005E7F84"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 xml:space="preserve">Involvement in IMPACT club </w:t>
            </w:r>
          </w:p>
        </w:tc>
        <w:tc>
          <w:tcPr>
            <w:tcW w:w="1843" w:type="dxa"/>
          </w:tcPr>
          <w:p w14:paraId="2E0641CA" w14:textId="77777777" w:rsidR="005E7F84" w:rsidRPr="003644DA" w:rsidRDefault="005E7F84"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984" w:type="dxa"/>
          </w:tcPr>
          <w:p w14:paraId="4116AF7C" w14:textId="77777777" w:rsidR="005E7F84" w:rsidRPr="003644DA" w:rsidRDefault="005E7F84"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552" w:type="dxa"/>
          </w:tcPr>
          <w:p w14:paraId="1E56FE5E" w14:textId="77777777" w:rsidR="005E7F84" w:rsidRPr="003644DA" w:rsidRDefault="005E7F84"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DE35F2" w:rsidRPr="003644DA" w14:paraId="79D1FF7F"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F92E3D"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Up to 9 club meetings</w:t>
            </w:r>
          </w:p>
        </w:tc>
        <w:tc>
          <w:tcPr>
            <w:tcW w:w="1843" w:type="dxa"/>
          </w:tcPr>
          <w:p w14:paraId="7E6FE380"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45%</w:t>
            </w:r>
          </w:p>
        </w:tc>
        <w:tc>
          <w:tcPr>
            <w:tcW w:w="4536" w:type="dxa"/>
            <w:gridSpan w:val="2"/>
            <w:vMerge w:val="restart"/>
          </w:tcPr>
          <w:p w14:paraId="2577A3C2"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E35F2" w:rsidRPr="003644DA" w14:paraId="6B669872"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0843A9EB"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10-30 meetings</w:t>
            </w:r>
          </w:p>
        </w:tc>
        <w:tc>
          <w:tcPr>
            <w:tcW w:w="1843" w:type="dxa"/>
          </w:tcPr>
          <w:p w14:paraId="26DA5CBD"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55%</w:t>
            </w:r>
          </w:p>
        </w:tc>
        <w:tc>
          <w:tcPr>
            <w:tcW w:w="4536" w:type="dxa"/>
            <w:gridSpan w:val="2"/>
            <w:vMerge/>
          </w:tcPr>
          <w:p w14:paraId="22247343"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DE35F2" w:rsidRPr="003644DA" w14:paraId="71B33F00"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9F335B7"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Up to 6 months</w:t>
            </w:r>
          </w:p>
        </w:tc>
        <w:tc>
          <w:tcPr>
            <w:tcW w:w="1843" w:type="dxa"/>
          </w:tcPr>
          <w:p w14:paraId="62608153"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43%</w:t>
            </w:r>
          </w:p>
        </w:tc>
        <w:tc>
          <w:tcPr>
            <w:tcW w:w="4536" w:type="dxa"/>
            <w:gridSpan w:val="2"/>
            <w:vMerge/>
          </w:tcPr>
          <w:p w14:paraId="2B4E30CF"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E35F2" w:rsidRPr="003644DA" w14:paraId="6450D30B"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0484DFFC"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lastRenderedPageBreak/>
              <w:t>6-10 months</w:t>
            </w:r>
          </w:p>
        </w:tc>
        <w:tc>
          <w:tcPr>
            <w:tcW w:w="1843" w:type="dxa"/>
          </w:tcPr>
          <w:p w14:paraId="7891791F"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57%</w:t>
            </w:r>
          </w:p>
        </w:tc>
        <w:tc>
          <w:tcPr>
            <w:tcW w:w="4536" w:type="dxa"/>
            <w:gridSpan w:val="2"/>
            <w:vMerge/>
          </w:tcPr>
          <w:p w14:paraId="7FE08B66"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DE35F2" w:rsidRPr="003644DA" w14:paraId="1DDFCFFF"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BBD4B1B"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 xml:space="preserve">No CSLP </w:t>
            </w:r>
          </w:p>
        </w:tc>
        <w:tc>
          <w:tcPr>
            <w:tcW w:w="1843" w:type="dxa"/>
          </w:tcPr>
          <w:p w14:paraId="77F6F2D1"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18%</w:t>
            </w:r>
          </w:p>
        </w:tc>
        <w:tc>
          <w:tcPr>
            <w:tcW w:w="4536" w:type="dxa"/>
            <w:gridSpan w:val="2"/>
            <w:vMerge/>
          </w:tcPr>
          <w:p w14:paraId="57CE3BFA"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E35F2" w:rsidRPr="003644DA" w14:paraId="50B42D1C"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2E3B2BE0"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At least one CSLP</w:t>
            </w:r>
          </w:p>
        </w:tc>
        <w:tc>
          <w:tcPr>
            <w:tcW w:w="1843" w:type="dxa"/>
          </w:tcPr>
          <w:p w14:paraId="2F0EF9BB"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82%</w:t>
            </w:r>
          </w:p>
        </w:tc>
        <w:tc>
          <w:tcPr>
            <w:tcW w:w="4536" w:type="dxa"/>
            <w:gridSpan w:val="2"/>
            <w:vMerge/>
          </w:tcPr>
          <w:p w14:paraId="6C8F4E1A"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CA53D0" w:rsidRPr="003644DA" w14:paraId="5CA1E5EA"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B337A24" w14:textId="77777777" w:rsidR="00CA53D0" w:rsidRPr="003644DA" w:rsidRDefault="00CA53D0" w:rsidP="00CA53D0">
            <w:pPr>
              <w:jc w:val="both"/>
              <w:rPr>
                <w:rFonts w:ascii="Gill Sans MT" w:hAnsi="Gill Sans MT"/>
                <w:color w:val="auto"/>
                <w:sz w:val="18"/>
                <w:szCs w:val="18"/>
              </w:rPr>
            </w:pPr>
            <w:r w:rsidRPr="003644DA">
              <w:rPr>
                <w:rFonts w:ascii="Gill Sans MT" w:hAnsi="Gill Sans MT"/>
                <w:color w:val="auto"/>
                <w:sz w:val="18"/>
                <w:szCs w:val="18"/>
              </w:rPr>
              <w:t>Club formation</w:t>
            </w:r>
          </w:p>
        </w:tc>
        <w:tc>
          <w:tcPr>
            <w:tcW w:w="1843" w:type="dxa"/>
          </w:tcPr>
          <w:p w14:paraId="70E1914A" w14:textId="77777777" w:rsidR="00CA53D0" w:rsidRPr="003644DA" w:rsidRDefault="00CA53D0" w:rsidP="00CA53D0">
            <w:p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4536" w:type="dxa"/>
            <w:gridSpan w:val="2"/>
            <w:vMerge/>
          </w:tcPr>
          <w:p w14:paraId="188FB866" w14:textId="77777777" w:rsidR="00CA53D0" w:rsidRPr="003644DA" w:rsidRDefault="00CA53D0" w:rsidP="00CA53D0">
            <w:p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E35F2" w:rsidRPr="003644DA" w14:paraId="73B8B755" w14:textId="77777777" w:rsidTr="00342269">
        <w:tc>
          <w:tcPr>
            <w:cnfStyle w:val="001000000000" w:firstRow="0" w:lastRow="0" w:firstColumn="1" w:lastColumn="0" w:oddVBand="0" w:evenVBand="0" w:oddHBand="0" w:evenHBand="0" w:firstRowFirstColumn="0" w:firstRowLastColumn="0" w:lastRowFirstColumn="0" w:lastRowLastColumn="0"/>
            <w:tcW w:w="3539" w:type="dxa"/>
          </w:tcPr>
          <w:p w14:paraId="49FE1913"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Friendship based Club member</w:t>
            </w:r>
            <w:r w:rsidR="00CA53D0" w:rsidRPr="003644DA">
              <w:rPr>
                <w:rFonts w:ascii="Gill Sans MT" w:hAnsi="Gill Sans MT"/>
                <w:b w:val="0"/>
                <w:color w:val="auto"/>
                <w:sz w:val="18"/>
                <w:szCs w:val="18"/>
              </w:rPr>
              <w:t>s</w:t>
            </w:r>
          </w:p>
        </w:tc>
        <w:tc>
          <w:tcPr>
            <w:tcW w:w="1843" w:type="dxa"/>
          </w:tcPr>
          <w:p w14:paraId="3414CA4A"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54%</w:t>
            </w:r>
          </w:p>
        </w:tc>
        <w:tc>
          <w:tcPr>
            <w:tcW w:w="4536" w:type="dxa"/>
            <w:gridSpan w:val="2"/>
            <w:vMerge/>
          </w:tcPr>
          <w:p w14:paraId="1CA1514D" w14:textId="77777777" w:rsidR="005362A6" w:rsidRPr="003644DA" w:rsidRDefault="005362A6"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DE35F2" w:rsidRPr="003644DA" w14:paraId="072942D6" w14:textId="77777777" w:rsidTr="0034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5E3935" w14:textId="77777777" w:rsidR="005362A6" w:rsidRPr="003644DA" w:rsidRDefault="005362A6"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Non-friendship based Club member</w:t>
            </w:r>
          </w:p>
        </w:tc>
        <w:tc>
          <w:tcPr>
            <w:tcW w:w="1843" w:type="dxa"/>
          </w:tcPr>
          <w:p w14:paraId="09C56D84"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45%</w:t>
            </w:r>
          </w:p>
        </w:tc>
        <w:tc>
          <w:tcPr>
            <w:tcW w:w="4536" w:type="dxa"/>
            <w:gridSpan w:val="2"/>
            <w:vMerge/>
          </w:tcPr>
          <w:p w14:paraId="76070A76" w14:textId="77777777" w:rsidR="005362A6" w:rsidRPr="003644DA" w:rsidRDefault="005362A6"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bl>
    <w:p w14:paraId="445500D7" w14:textId="77777777" w:rsidR="00D64DB8" w:rsidRPr="003644DA" w:rsidRDefault="00D64DB8" w:rsidP="00D64DB8">
      <w:pPr>
        <w:rPr>
          <w:rFonts w:ascii="Gill Sans MT" w:hAnsi="Gill Sans MT"/>
        </w:rPr>
      </w:pPr>
    </w:p>
    <w:p w14:paraId="0C0E1EB0" w14:textId="77777777" w:rsidR="00D64DB8" w:rsidRPr="003644DA" w:rsidRDefault="00D64DB8" w:rsidP="00D64DB8">
      <w:pPr>
        <w:rPr>
          <w:rFonts w:ascii="Gill Sans MT" w:hAnsi="Gill Sans MT"/>
          <w:b/>
        </w:rPr>
      </w:pPr>
      <w:r w:rsidRPr="003644DA">
        <w:rPr>
          <w:rFonts w:ascii="Gill Sans MT" w:hAnsi="Gill Sans MT"/>
          <w:b/>
        </w:rPr>
        <w:t>SUMMARY OF DEPENDANT VARIABLES</w:t>
      </w:r>
    </w:p>
    <w:tbl>
      <w:tblPr>
        <w:tblStyle w:val="GridTable5Dark-Accent3"/>
        <w:tblW w:w="9918" w:type="dxa"/>
        <w:tblLook w:val="04A0" w:firstRow="1" w:lastRow="0" w:firstColumn="1" w:lastColumn="0" w:noHBand="0" w:noVBand="1"/>
      </w:tblPr>
      <w:tblGrid>
        <w:gridCol w:w="3194"/>
        <w:gridCol w:w="1337"/>
        <w:gridCol w:w="5387"/>
      </w:tblGrid>
      <w:tr w:rsidR="00445348" w:rsidRPr="003644DA" w14:paraId="6F1857FF" w14:textId="77777777" w:rsidTr="00D6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14BBEC9A" w14:textId="77777777" w:rsidR="00445348" w:rsidRPr="003644DA" w:rsidRDefault="00445348"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 xml:space="preserve">Dependent variable </w:t>
            </w:r>
          </w:p>
        </w:tc>
        <w:tc>
          <w:tcPr>
            <w:tcW w:w="1337" w:type="dxa"/>
          </w:tcPr>
          <w:p w14:paraId="08709F4C" w14:textId="77777777" w:rsidR="000C797B" w:rsidRPr="003644DA" w:rsidRDefault="00445348" w:rsidP="00D64DB8">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auto"/>
                <w:sz w:val="18"/>
                <w:szCs w:val="18"/>
              </w:rPr>
            </w:pPr>
            <w:r w:rsidRPr="003644DA">
              <w:rPr>
                <w:rFonts w:ascii="Gill Sans MT" w:hAnsi="Gill Sans MT"/>
                <w:color w:val="auto"/>
                <w:sz w:val="18"/>
                <w:szCs w:val="18"/>
              </w:rPr>
              <w:t xml:space="preserve">Baseline value </w:t>
            </w:r>
            <w:r w:rsidR="000C797B" w:rsidRPr="003644DA">
              <w:rPr>
                <w:rFonts w:ascii="Gill Sans MT" w:hAnsi="Gill Sans MT"/>
                <w:color w:val="auto"/>
                <w:sz w:val="18"/>
                <w:szCs w:val="18"/>
              </w:rPr>
              <w:t>mean value/%)</w:t>
            </w:r>
          </w:p>
        </w:tc>
        <w:tc>
          <w:tcPr>
            <w:tcW w:w="5387" w:type="dxa"/>
          </w:tcPr>
          <w:p w14:paraId="639BE7CC" w14:textId="77777777" w:rsidR="00445348" w:rsidRPr="003644DA" w:rsidRDefault="00445348" w:rsidP="00CA53D0">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auto"/>
                <w:sz w:val="18"/>
                <w:szCs w:val="18"/>
              </w:rPr>
            </w:pPr>
            <w:r w:rsidRPr="003644DA">
              <w:rPr>
                <w:rFonts w:ascii="Gill Sans MT" w:hAnsi="Gill Sans MT"/>
                <w:color w:val="auto"/>
                <w:sz w:val="18"/>
                <w:szCs w:val="18"/>
              </w:rPr>
              <w:t xml:space="preserve">Comment </w:t>
            </w:r>
          </w:p>
        </w:tc>
      </w:tr>
      <w:tr w:rsidR="009F2B3A" w:rsidRPr="003644DA" w14:paraId="1ADAD741" w14:textId="77777777" w:rsidTr="00D6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13F4B824" w14:textId="77777777" w:rsidR="009F2B3A" w:rsidRPr="003644DA" w:rsidRDefault="009F2B3A"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 xml:space="preserve">ACTIVE CITIZENSHIP </w:t>
            </w:r>
          </w:p>
        </w:tc>
        <w:tc>
          <w:tcPr>
            <w:tcW w:w="1337" w:type="dxa"/>
          </w:tcPr>
          <w:p w14:paraId="2E490323"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5387" w:type="dxa"/>
          </w:tcPr>
          <w:p w14:paraId="420A292F"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45348" w:rsidRPr="003644DA" w14:paraId="02415B77" w14:textId="77777777" w:rsidTr="00D64DB8">
        <w:trPr>
          <w:trHeight w:val="1343"/>
        </w:trPr>
        <w:tc>
          <w:tcPr>
            <w:cnfStyle w:val="001000000000" w:firstRow="0" w:lastRow="0" w:firstColumn="1" w:lastColumn="0" w:oddVBand="0" w:evenVBand="0" w:oddHBand="0" w:evenHBand="0" w:firstRowFirstColumn="0" w:firstRowLastColumn="0" w:lastRowFirstColumn="0" w:lastRowLastColumn="0"/>
            <w:tcW w:w="3194" w:type="dxa"/>
          </w:tcPr>
          <w:p w14:paraId="588090A9" w14:textId="77777777" w:rsidR="00445348" w:rsidRPr="003644DA" w:rsidRDefault="00445348"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Knowledge (</w:t>
            </w:r>
            <w:r w:rsidR="00D64DB8" w:rsidRPr="003644DA">
              <w:rPr>
                <w:rFonts w:ascii="Gill Sans MT" w:hAnsi="Gill Sans MT"/>
                <w:i/>
                <w:color w:val="auto"/>
                <w:sz w:val="18"/>
                <w:szCs w:val="18"/>
              </w:rPr>
              <w:t>PREPARE</w:t>
            </w:r>
            <w:r w:rsidRPr="003644DA">
              <w:rPr>
                <w:rFonts w:ascii="Gill Sans MT" w:hAnsi="Gill Sans MT"/>
                <w:i/>
                <w:color w:val="auto"/>
                <w:sz w:val="18"/>
                <w:szCs w:val="18"/>
              </w:rPr>
              <w:t>DNESS )</w:t>
            </w:r>
          </w:p>
        </w:tc>
        <w:tc>
          <w:tcPr>
            <w:tcW w:w="1337" w:type="dxa"/>
          </w:tcPr>
          <w:p w14:paraId="573A7823" w14:textId="77777777" w:rsidR="00445348" w:rsidRPr="003644DA" w:rsidRDefault="00224BA9"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b/>
                <w:sz w:val="18"/>
                <w:szCs w:val="18"/>
              </w:rPr>
              <w:t>49</w:t>
            </w:r>
          </w:p>
        </w:tc>
        <w:tc>
          <w:tcPr>
            <w:tcW w:w="5387" w:type="dxa"/>
          </w:tcPr>
          <w:p w14:paraId="791FC142" w14:textId="77777777" w:rsidR="00445348" w:rsidRPr="003644DA" w:rsidRDefault="00224BA9"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b/>
                <w:sz w:val="18"/>
                <w:szCs w:val="18"/>
              </w:rPr>
            </w:pPr>
            <w:r w:rsidRPr="003644DA">
              <w:rPr>
                <w:rFonts w:ascii="Gill Sans MT" w:hAnsi="Gill Sans MT"/>
                <w:b/>
                <w:sz w:val="18"/>
                <w:szCs w:val="18"/>
              </w:rPr>
              <w:t>Mean value =49</w:t>
            </w:r>
            <w:r w:rsidR="00445348" w:rsidRPr="003644DA">
              <w:rPr>
                <w:rFonts w:ascii="Gill Sans MT" w:hAnsi="Gill Sans MT"/>
                <w:b/>
                <w:sz w:val="18"/>
                <w:szCs w:val="18"/>
              </w:rPr>
              <w:t xml:space="preserve"> (</w:t>
            </w:r>
            <w:r w:rsidR="00445348" w:rsidRPr="003644DA">
              <w:rPr>
                <w:rFonts w:ascii="Gill Sans MT" w:hAnsi="Gill Sans MT"/>
                <w:sz w:val="18"/>
                <w:szCs w:val="18"/>
              </w:rPr>
              <w:t xml:space="preserve">out of maximum possible scale </w:t>
            </w:r>
            <w:r w:rsidR="00674D06" w:rsidRPr="003644DA">
              <w:rPr>
                <w:rFonts w:ascii="Gill Sans MT" w:hAnsi="Gill Sans MT"/>
                <w:sz w:val="18"/>
                <w:szCs w:val="18"/>
              </w:rPr>
              <w:t>score 7</w:t>
            </w:r>
            <w:r w:rsidR="00445348" w:rsidRPr="003644DA">
              <w:rPr>
                <w:rFonts w:ascii="Gill Sans MT" w:hAnsi="Gill Sans MT"/>
                <w:sz w:val="18"/>
                <w:szCs w:val="18"/>
              </w:rPr>
              <w:t>0</w:t>
            </w:r>
            <w:r w:rsidR="00A00D21" w:rsidRPr="003644DA">
              <w:rPr>
                <w:rFonts w:ascii="Gill Sans MT" w:hAnsi="Gill Sans MT"/>
                <w:sz w:val="18"/>
                <w:szCs w:val="18"/>
              </w:rPr>
              <w:t xml:space="preserve">) which variates </w:t>
            </w:r>
            <w:r w:rsidR="00DA259F" w:rsidRPr="003644DA">
              <w:rPr>
                <w:rFonts w:ascii="Gill Sans MT" w:hAnsi="Gill Sans MT"/>
                <w:sz w:val="18"/>
                <w:szCs w:val="18"/>
              </w:rPr>
              <w:t xml:space="preserve"> </w:t>
            </w:r>
            <w:r w:rsidR="0013323C" w:rsidRPr="003644DA">
              <w:rPr>
                <w:rFonts w:ascii="Gill Sans MT" w:hAnsi="Gill Sans MT"/>
                <w:sz w:val="18"/>
                <w:szCs w:val="18"/>
              </w:rPr>
              <w:t xml:space="preserve">between </w:t>
            </w:r>
            <w:r w:rsidR="00DA259F" w:rsidRPr="003644DA">
              <w:rPr>
                <w:rFonts w:ascii="Gill Sans MT" w:hAnsi="Gill Sans MT"/>
                <w:sz w:val="18"/>
                <w:szCs w:val="18"/>
              </w:rPr>
              <w:t>59 and 39.6</w:t>
            </w:r>
            <w:r w:rsidR="0010592E" w:rsidRPr="003644DA">
              <w:rPr>
                <w:rFonts w:ascii="Gill Sans MT" w:hAnsi="Gill Sans MT"/>
                <w:b/>
                <w:sz w:val="18"/>
                <w:szCs w:val="18"/>
              </w:rPr>
              <w:t xml:space="preserve">. </w:t>
            </w:r>
            <w:r w:rsidR="0010592E" w:rsidRPr="003644DA">
              <w:rPr>
                <w:rFonts w:ascii="Gill Sans MT" w:hAnsi="Gill Sans MT"/>
                <w:sz w:val="18"/>
                <w:szCs w:val="18"/>
              </w:rPr>
              <w:t>(</w:t>
            </w:r>
            <w:r w:rsidR="0010592E" w:rsidRPr="003644DA">
              <w:rPr>
                <w:rFonts w:ascii="Gill Sans MT" w:hAnsi="Gill Sans MT"/>
                <w:i/>
                <w:sz w:val="18"/>
                <w:szCs w:val="18"/>
              </w:rPr>
              <w:t>Std 9.7)</w:t>
            </w:r>
            <w:r w:rsidRPr="003644DA">
              <w:rPr>
                <w:rFonts w:ascii="Gill Sans MT" w:hAnsi="Gill Sans MT"/>
                <w:i/>
                <w:sz w:val="18"/>
                <w:szCs w:val="18"/>
              </w:rPr>
              <w:t xml:space="preserve"> </w:t>
            </w:r>
            <w:r w:rsidRPr="003644DA">
              <w:rPr>
                <w:rFonts w:ascii="Gill Sans MT" w:hAnsi="Gill Sans MT"/>
                <w:sz w:val="18"/>
                <w:szCs w:val="18"/>
              </w:rPr>
              <w:t>(CI=</w:t>
            </w:r>
            <w:r w:rsidRPr="003644DA">
              <w:rPr>
                <w:rFonts w:ascii="Gill Sans MT" w:hAnsi="Gill Sans MT"/>
                <w:sz w:val="18"/>
                <w:szCs w:val="18"/>
                <w:shd w:val="clear" w:color="auto" w:fill="79CDD1"/>
              </w:rPr>
              <w:t>±1.24</w:t>
            </w:r>
            <w:r w:rsidRPr="003644DA">
              <w:rPr>
                <w:rFonts w:ascii="Gill Sans MT" w:hAnsi="Gill Sans MT"/>
                <w:sz w:val="18"/>
                <w:szCs w:val="18"/>
              </w:rPr>
              <w:t>)</w:t>
            </w:r>
          </w:p>
          <w:p w14:paraId="52460C6B" w14:textId="77777777" w:rsidR="00445348" w:rsidRPr="003644DA" w:rsidRDefault="00DA259F"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Minimum mean value reported=13</w:t>
            </w:r>
          </w:p>
          <w:p w14:paraId="6457400F" w14:textId="77777777" w:rsidR="00445348" w:rsidRPr="003644DA" w:rsidRDefault="00DA259F"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Maximum mean value reported=65</w:t>
            </w:r>
          </w:p>
        </w:tc>
      </w:tr>
      <w:tr w:rsidR="00445348" w:rsidRPr="003644DA" w14:paraId="26833388" w14:textId="77777777" w:rsidTr="00D64DB8">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3194" w:type="dxa"/>
          </w:tcPr>
          <w:p w14:paraId="205E99CE" w14:textId="77777777" w:rsidR="00445348" w:rsidRPr="003644DA" w:rsidRDefault="009F2B3A"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 xml:space="preserve">Action </w:t>
            </w:r>
            <w:r w:rsidR="00445348" w:rsidRPr="003644DA">
              <w:rPr>
                <w:rFonts w:ascii="Gill Sans MT" w:hAnsi="Gill Sans MT"/>
                <w:i/>
                <w:color w:val="auto"/>
                <w:sz w:val="18"/>
                <w:szCs w:val="18"/>
              </w:rPr>
              <w:t>(DEMONSTAION)</w:t>
            </w:r>
          </w:p>
        </w:tc>
        <w:tc>
          <w:tcPr>
            <w:tcW w:w="1337" w:type="dxa"/>
          </w:tcPr>
          <w:p w14:paraId="683F48CE" w14:textId="77777777" w:rsidR="00445348" w:rsidRPr="003644DA" w:rsidRDefault="00445348"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18</w:t>
            </w:r>
          </w:p>
        </w:tc>
        <w:tc>
          <w:tcPr>
            <w:tcW w:w="5387" w:type="dxa"/>
          </w:tcPr>
          <w:p w14:paraId="5ED8F6ED" w14:textId="77777777" w:rsidR="0010592E" w:rsidRPr="003644DA" w:rsidRDefault="00445348"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i/>
                <w:sz w:val="18"/>
                <w:szCs w:val="18"/>
              </w:rPr>
            </w:pPr>
            <w:r w:rsidRPr="003644DA">
              <w:rPr>
                <w:rFonts w:ascii="Gill Sans MT" w:hAnsi="Gill Sans MT"/>
                <w:b/>
                <w:sz w:val="18"/>
                <w:szCs w:val="18"/>
              </w:rPr>
              <w:t>Mean value =</w:t>
            </w:r>
            <w:r w:rsidRPr="003644DA">
              <w:rPr>
                <w:rFonts w:ascii="Gill Sans MT" w:hAnsi="Gill Sans MT"/>
                <w:sz w:val="18"/>
                <w:szCs w:val="18"/>
              </w:rPr>
              <w:t>18 (out of maximum possible scale score 25)</w:t>
            </w:r>
            <w:r w:rsidR="00DA259F" w:rsidRPr="003644DA">
              <w:rPr>
                <w:rFonts w:ascii="Gill Sans MT" w:hAnsi="Gill Sans MT"/>
                <w:sz w:val="18"/>
                <w:szCs w:val="18"/>
              </w:rPr>
              <w:t xml:space="preserve">, which variates between </w:t>
            </w:r>
            <w:r w:rsidR="0010592E" w:rsidRPr="003644DA">
              <w:rPr>
                <w:rFonts w:ascii="Gill Sans MT" w:hAnsi="Gill Sans MT"/>
                <w:sz w:val="18"/>
                <w:szCs w:val="18"/>
              </w:rPr>
              <w:t>22 and 14.</w:t>
            </w:r>
            <w:r w:rsidR="0010592E" w:rsidRPr="003644DA">
              <w:rPr>
                <w:rFonts w:ascii="Gill Sans MT" w:hAnsi="Gill Sans MT"/>
                <w:i/>
                <w:sz w:val="18"/>
                <w:szCs w:val="18"/>
              </w:rPr>
              <w:t xml:space="preserve"> (Std. 4.06)</w:t>
            </w:r>
            <w:r w:rsidR="00224BA9" w:rsidRPr="003644DA">
              <w:rPr>
                <w:rFonts w:ascii="Gill Sans MT" w:hAnsi="Gill Sans MT"/>
                <w:i/>
                <w:sz w:val="18"/>
                <w:szCs w:val="18"/>
              </w:rPr>
              <w:t xml:space="preserve"> (</w:t>
            </w:r>
            <w:r w:rsidR="00224BA9" w:rsidRPr="003644DA">
              <w:rPr>
                <w:rFonts w:ascii="Gill Sans MT" w:hAnsi="Gill Sans MT"/>
                <w:sz w:val="18"/>
                <w:szCs w:val="18"/>
              </w:rPr>
              <w:t>CI=</w:t>
            </w:r>
            <w:r w:rsidR="00224BA9" w:rsidRPr="003644DA">
              <w:rPr>
                <w:rFonts w:ascii="Gill Sans MT" w:hAnsi="Gill Sans MT"/>
                <w:sz w:val="18"/>
                <w:szCs w:val="18"/>
                <w:shd w:val="clear" w:color="auto" w:fill="79CDD1"/>
              </w:rPr>
              <w:t>±0.52</w:t>
            </w:r>
            <w:r w:rsidR="00224BA9" w:rsidRPr="003644DA">
              <w:rPr>
                <w:rFonts w:ascii="Gill Sans MT" w:hAnsi="Gill Sans MT"/>
                <w:i/>
                <w:sz w:val="18"/>
                <w:szCs w:val="18"/>
              </w:rPr>
              <w:t>)</w:t>
            </w:r>
          </w:p>
          <w:p w14:paraId="4485D81C" w14:textId="77777777" w:rsidR="00445348" w:rsidRPr="003644DA" w:rsidRDefault="00445348"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p w14:paraId="5DC0873B" w14:textId="77777777" w:rsidR="00DC195A" w:rsidRPr="003644DA" w:rsidRDefault="00DC195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Minimum mean value reported=5</w:t>
            </w:r>
          </w:p>
          <w:p w14:paraId="3E10D333" w14:textId="77777777" w:rsidR="00DC195A" w:rsidRPr="003644DA" w:rsidRDefault="00DC195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Times New Roman"/>
                <w:sz w:val="18"/>
                <w:szCs w:val="18"/>
              </w:rPr>
            </w:pPr>
            <w:r w:rsidRPr="003644DA">
              <w:rPr>
                <w:rFonts w:ascii="Gill Sans MT" w:hAnsi="Gill Sans MT"/>
                <w:sz w:val="18"/>
                <w:szCs w:val="18"/>
              </w:rPr>
              <w:t>Maximum mean value reported=25</w:t>
            </w:r>
          </w:p>
        </w:tc>
      </w:tr>
      <w:tr w:rsidR="009F2B3A" w:rsidRPr="003644DA" w14:paraId="64EDA32E" w14:textId="77777777" w:rsidTr="00D64DB8">
        <w:tc>
          <w:tcPr>
            <w:cnfStyle w:val="001000000000" w:firstRow="0" w:lastRow="0" w:firstColumn="1" w:lastColumn="0" w:oddVBand="0" w:evenVBand="0" w:oddHBand="0" w:evenHBand="0" w:firstRowFirstColumn="0" w:firstRowLastColumn="0" w:lastRowFirstColumn="0" w:lastRowLastColumn="0"/>
            <w:tcW w:w="3194" w:type="dxa"/>
          </w:tcPr>
          <w:p w14:paraId="125CA061" w14:textId="77777777" w:rsidR="009F2B3A" w:rsidRPr="003644DA" w:rsidRDefault="009F2B3A"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 xml:space="preserve">LEADRESHIP </w:t>
            </w:r>
          </w:p>
        </w:tc>
        <w:tc>
          <w:tcPr>
            <w:tcW w:w="1337" w:type="dxa"/>
          </w:tcPr>
          <w:p w14:paraId="06817705"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5387" w:type="dxa"/>
          </w:tcPr>
          <w:p w14:paraId="2FBF9CC3"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F2B3A" w:rsidRPr="003644DA" w14:paraId="779E8E8D" w14:textId="77777777" w:rsidTr="00D64DB8">
        <w:trPr>
          <w:cnfStyle w:val="000000100000" w:firstRow="0" w:lastRow="0" w:firstColumn="0" w:lastColumn="0" w:oddVBand="0" w:evenVBand="0" w:oddHBand="1"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3194" w:type="dxa"/>
          </w:tcPr>
          <w:p w14:paraId="0B99FA59" w14:textId="77777777" w:rsidR="009F2B3A" w:rsidRPr="003644DA" w:rsidRDefault="009F2B3A"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Knowledge (PREPERADNESS )</w:t>
            </w:r>
          </w:p>
        </w:tc>
        <w:tc>
          <w:tcPr>
            <w:tcW w:w="1337" w:type="dxa"/>
          </w:tcPr>
          <w:p w14:paraId="2D25EB9E"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29</w:t>
            </w:r>
          </w:p>
        </w:tc>
        <w:tc>
          <w:tcPr>
            <w:tcW w:w="5387" w:type="dxa"/>
          </w:tcPr>
          <w:p w14:paraId="22CCEA96"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b/>
                <w:sz w:val="18"/>
                <w:szCs w:val="18"/>
              </w:rPr>
              <w:t>Mean v</w:t>
            </w:r>
            <w:r w:rsidR="0013323C" w:rsidRPr="003644DA">
              <w:rPr>
                <w:rFonts w:ascii="Gill Sans MT" w:hAnsi="Gill Sans MT"/>
                <w:b/>
                <w:sz w:val="18"/>
                <w:szCs w:val="18"/>
              </w:rPr>
              <w:t>alue=</w:t>
            </w:r>
            <w:r w:rsidR="0010592E" w:rsidRPr="003644DA">
              <w:rPr>
                <w:rFonts w:ascii="Gill Sans MT" w:hAnsi="Gill Sans MT"/>
                <w:b/>
                <w:sz w:val="18"/>
                <w:szCs w:val="18"/>
              </w:rPr>
              <w:t>29</w:t>
            </w:r>
            <w:r w:rsidR="0010592E" w:rsidRPr="003644DA">
              <w:rPr>
                <w:rFonts w:ascii="Gill Sans MT" w:hAnsi="Gill Sans MT"/>
                <w:sz w:val="18"/>
                <w:szCs w:val="18"/>
              </w:rPr>
              <w:t xml:space="preserve"> (out of maximum 40</w:t>
            </w:r>
            <w:r w:rsidRPr="003644DA">
              <w:rPr>
                <w:rFonts w:ascii="Gill Sans MT" w:hAnsi="Gill Sans MT"/>
                <w:sz w:val="18"/>
                <w:szCs w:val="18"/>
              </w:rPr>
              <w:t>)</w:t>
            </w:r>
            <w:r w:rsidR="0010592E" w:rsidRPr="003644DA">
              <w:rPr>
                <w:rFonts w:ascii="Gill Sans MT" w:hAnsi="Gill Sans MT"/>
                <w:sz w:val="18"/>
                <w:szCs w:val="18"/>
              </w:rPr>
              <w:t xml:space="preserve"> which variates between </w:t>
            </w:r>
            <w:r w:rsidR="00324A0A" w:rsidRPr="003644DA">
              <w:rPr>
                <w:rFonts w:ascii="Gill Sans MT" w:hAnsi="Gill Sans MT"/>
                <w:sz w:val="18"/>
                <w:szCs w:val="18"/>
              </w:rPr>
              <w:t>34.8 and 23.1 (</w:t>
            </w:r>
            <w:r w:rsidR="00324A0A" w:rsidRPr="003644DA">
              <w:rPr>
                <w:rFonts w:ascii="Gill Sans MT" w:hAnsi="Gill Sans MT"/>
                <w:i/>
                <w:sz w:val="18"/>
                <w:szCs w:val="18"/>
              </w:rPr>
              <w:t xml:space="preserve">Std. </w:t>
            </w:r>
            <w:r w:rsidR="00324A0A" w:rsidRPr="003644DA">
              <w:rPr>
                <w:rFonts w:ascii="Gill Sans MT" w:hAnsi="Gill Sans MT" w:cs="Arial"/>
                <w:sz w:val="18"/>
                <w:szCs w:val="18"/>
              </w:rPr>
              <w:t>5.81</w:t>
            </w:r>
            <w:r w:rsidR="00324A0A" w:rsidRPr="003644DA">
              <w:rPr>
                <w:rFonts w:ascii="Gill Sans MT" w:hAnsi="Gill Sans MT"/>
                <w:sz w:val="18"/>
                <w:szCs w:val="18"/>
              </w:rPr>
              <w:t>)</w:t>
            </w:r>
            <w:r w:rsidR="00224BA9" w:rsidRPr="003644DA">
              <w:rPr>
                <w:rFonts w:ascii="Gill Sans MT" w:hAnsi="Gill Sans MT"/>
                <w:sz w:val="18"/>
                <w:szCs w:val="18"/>
              </w:rPr>
              <w:t xml:space="preserve"> (CI=</w:t>
            </w:r>
            <w:r w:rsidR="00224BA9" w:rsidRPr="003644DA">
              <w:rPr>
                <w:rFonts w:ascii="Gill Sans MT" w:hAnsi="Gill Sans MT"/>
                <w:sz w:val="18"/>
                <w:szCs w:val="18"/>
                <w:shd w:val="clear" w:color="auto" w:fill="79CDD1"/>
              </w:rPr>
              <w:t>±0.74</w:t>
            </w:r>
            <w:r w:rsidR="00224BA9" w:rsidRPr="003644DA">
              <w:rPr>
                <w:rFonts w:ascii="Gill Sans MT" w:hAnsi="Gill Sans MT"/>
                <w:sz w:val="18"/>
                <w:szCs w:val="18"/>
              </w:rPr>
              <w:t>)</w:t>
            </w:r>
          </w:p>
          <w:p w14:paraId="2A503C55"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Minimum mean value reported=8</w:t>
            </w:r>
          </w:p>
          <w:p w14:paraId="6327596D" w14:textId="77777777" w:rsidR="009F2B3A" w:rsidRPr="003644DA" w:rsidRDefault="00324A0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Maximum mean value reported=40</w:t>
            </w:r>
          </w:p>
        </w:tc>
      </w:tr>
      <w:tr w:rsidR="009F2B3A" w:rsidRPr="003644DA" w14:paraId="22AB2368" w14:textId="77777777" w:rsidTr="00D64DB8">
        <w:tc>
          <w:tcPr>
            <w:cnfStyle w:val="001000000000" w:firstRow="0" w:lastRow="0" w:firstColumn="1" w:lastColumn="0" w:oddVBand="0" w:evenVBand="0" w:oddHBand="0" w:evenHBand="0" w:firstRowFirstColumn="0" w:firstRowLastColumn="0" w:lastRowFirstColumn="0" w:lastRowLastColumn="0"/>
            <w:tcW w:w="3194" w:type="dxa"/>
          </w:tcPr>
          <w:p w14:paraId="18CF9CE7" w14:textId="77777777" w:rsidR="009F2B3A" w:rsidRPr="003644DA" w:rsidRDefault="009F2B3A"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Action (DEMONSTAION)</w:t>
            </w:r>
          </w:p>
        </w:tc>
        <w:tc>
          <w:tcPr>
            <w:tcW w:w="1337" w:type="dxa"/>
          </w:tcPr>
          <w:p w14:paraId="6FC31020"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cs="Arial"/>
                <w:sz w:val="18"/>
                <w:szCs w:val="18"/>
              </w:rPr>
              <w:t>14</w:t>
            </w:r>
          </w:p>
        </w:tc>
        <w:tc>
          <w:tcPr>
            <w:tcW w:w="5387" w:type="dxa"/>
          </w:tcPr>
          <w:p w14:paraId="294E7D09"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 xml:space="preserve">Mean </w:t>
            </w:r>
            <w:r w:rsidR="0013323C" w:rsidRPr="003644DA">
              <w:rPr>
                <w:rFonts w:ascii="Gill Sans MT" w:hAnsi="Gill Sans MT"/>
                <w:sz w:val="18"/>
                <w:szCs w:val="18"/>
              </w:rPr>
              <w:t>value=</w:t>
            </w:r>
            <w:r w:rsidR="00324A0A" w:rsidRPr="003644DA">
              <w:rPr>
                <w:rFonts w:ascii="Gill Sans MT" w:hAnsi="Gill Sans MT"/>
                <w:sz w:val="18"/>
                <w:szCs w:val="18"/>
              </w:rPr>
              <w:t>14 (out of maximum 20</w:t>
            </w:r>
            <w:r w:rsidRPr="003644DA">
              <w:rPr>
                <w:rFonts w:ascii="Gill Sans MT" w:hAnsi="Gill Sans MT"/>
                <w:sz w:val="18"/>
                <w:szCs w:val="18"/>
              </w:rPr>
              <w:t>)</w:t>
            </w:r>
            <w:r w:rsidR="00324A0A" w:rsidRPr="003644DA">
              <w:rPr>
                <w:rFonts w:ascii="Gill Sans MT" w:hAnsi="Gill Sans MT"/>
                <w:sz w:val="18"/>
                <w:szCs w:val="18"/>
              </w:rPr>
              <w:t xml:space="preserve"> which variates between 10.1 and 17.8 (</w:t>
            </w:r>
            <w:r w:rsidR="00324A0A" w:rsidRPr="003644DA">
              <w:rPr>
                <w:rFonts w:ascii="Gill Sans MT" w:hAnsi="Gill Sans MT"/>
                <w:i/>
                <w:sz w:val="18"/>
                <w:szCs w:val="18"/>
              </w:rPr>
              <w:t xml:space="preserve">Std. </w:t>
            </w:r>
            <w:r w:rsidR="00324A0A" w:rsidRPr="003644DA">
              <w:rPr>
                <w:rFonts w:ascii="Gill Sans MT" w:hAnsi="Gill Sans MT" w:cs="Arial"/>
                <w:sz w:val="18"/>
                <w:szCs w:val="18"/>
              </w:rPr>
              <w:t>3.81</w:t>
            </w:r>
            <w:r w:rsidR="00324A0A" w:rsidRPr="003644DA">
              <w:rPr>
                <w:rFonts w:ascii="Gill Sans MT" w:hAnsi="Gill Sans MT"/>
                <w:sz w:val="18"/>
                <w:szCs w:val="18"/>
              </w:rPr>
              <w:t>)</w:t>
            </w:r>
            <w:r w:rsidR="00224BA9" w:rsidRPr="003644DA">
              <w:rPr>
                <w:rFonts w:ascii="Gill Sans MT" w:hAnsi="Gill Sans MT"/>
                <w:sz w:val="18"/>
                <w:szCs w:val="18"/>
              </w:rPr>
              <w:t xml:space="preserve"> (CI=</w:t>
            </w:r>
            <w:r w:rsidR="00224BA9" w:rsidRPr="003644DA">
              <w:rPr>
                <w:rFonts w:ascii="Gill Sans MT" w:hAnsi="Gill Sans MT"/>
                <w:sz w:val="18"/>
                <w:szCs w:val="18"/>
                <w:shd w:val="clear" w:color="auto" w:fill="79CDD1"/>
              </w:rPr>
              <w:t>±0.52</w:t>
            </w:r>
            <w:r w:rsidR="00224BA9" w:rsidRPr="003644DA">
              <w:rPr>
                <w:rFonts w:ascii="Gill Sans MT" w:hAnsi="Gill Sans MT"/>
                <w:sz w:val="18"/>
                <w:szCs w:val="18"/>
              </w:rPr>
              <w:t>)</w:t>
            </w:r>
          </w:p>
          <w:p w14:paraId="431F7AD7"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Minimum mean value reported=4</w:t>
            </w:r>
          </w:p>
          <w:p w14:paraId="29B86944" w14:textId="77777777" w:rsidR="009F2B3A" w:rsidRPr="003644DA" w:rsidRDefault="00324A0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Maximum mean value reported=20</w:t>
            </w:r>
          </w:p>
        </w:tc>
      </w:tr>
      <w:tr w:rsidR="009F2B3A" w:rsidRPr="003644DA" w14:paraId="5B4EC266" w14:textId="77777777" w:rsidTr="00D6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1A7A0E1F" w14:textId="77777777" w:rsidR="009F2B3A" w:rsidRPr="003644DA" w:rsidRDefault="009F2B3A" w:rsidP="00CA53D0">
            <w:pPr>
              <w:spacing w:line="276" w:lineRule="auto"/>
              <w:jc w:val="both"/>
              <w:rPr>
                <w:rFonts w:ascii="Gill Sans MT" w:hAnsi="Gill Sans MT"/>
                <w:b w:val="0"/>
                <w:color w:val="auto"/>
                <w:sz w:val="18"/>
                <w:szCs w:val="18"/>
              </w:rPr>
            </w:pPr>
            <w:r w:rsidRPr="003644DA">
              <w:rPr>
                <w:rFonts w:ascii="Gill Sans MT" w:hAnsi="Gill Sans MT"/>
                <w:b w:val="0"/>
                <w:color w:val="auto"/>
                <w:sz w:val="18"/>
                <w:szCs w:val="18"/>
              </w:rPr>
              <w:t xml:space="preserve">EMPLOYABILITY </w:t>
            </w:r>
          </w:p>
        </w:tc>
        <w:tc>
          <w:tcPr>
            <w:tcW w:w="1337" w:type="dxa"/>
          </w:tcPr>
          <w:p w14:paraId="577C7DB9"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p>
        </w:tc>
        <w:tc>
          <w:tcPr>
            <w:tcW w:w="5387" w:type="dxa"/>
          </w:tcPr>
          <w:p w14:paraId="5DF00077"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F2B3A" w:rsidRPr="003644DA" w14:paraId="5F50B90E" w14:textId="77777777" w:rsidTr="00D64DB8">
        <w:tc>
          <w:tcPr>
            <w:cnfStyle w:val="001000000000" w:firstRow="0" w:lastRow="0" w:firstColumn="1" w:lastColumn="0" w:oddVBand="0" w:evenVBand="0" w:oddHBand="0" w:evenHBand="0" w:firstRowFirstColumn="0" w:firstRowLastColumn="0" w:lastRowFirstColumn="0" w:lastRowLastColumn="0"/>
            <w:tcW w:w="3194" w:type="dxa"/>
          </w:tcPr>
          <w:p w14:paraId="7784B5D7" w14:textId="77777777" w:rsidR="009F2B3A" w:rsidRPr="003644DA" w:rsidRDefault="009F2B3A"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Knowledge (PREPERADNESS )</w:t>
            </w:r>
          </w:p>
        </w:tc>
        <w:tc>
          <w:tcPr>
            <w:tcW w:w="1337" w:type="dxa"/>
          </w:tcPr>
          <w:p w14:paraId="394103CC"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18</w:t>
            </w:r>
          </w:p>
        </w:tc>
        <w:tc>
          <w:tcPr>
            <w:tcW w:w="5387" w:type="dxa"/>
          </w:tcPr>
          <w:p w14:paraId="0E3B8B58"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Mean va</w:t>
            </w:r>
            <w:r w:rsidR="00324A0A" w:rsidRPr="003644DA">
              <w:rPr>
                <w:rFonts w:ascii="Gill Sans MT" w:hAnsi="Gill Sans MT"/>
                <w:sz w:val="18"/>
                <w:szCs w:val="18"/>
              </w:rPr>
              <w:t>lue-18 (out of maximum 25) which variates between 22 and 14 (</w:t>
            </w:r>
            <w:r w:rsidR="00324A0A" w:rsidRPr="003644DA">
              <w:rPr>
                <w:rFonts w:ascii="Gill Sans MT" w:hAnsi="Gill Sans MT"/>
                <w:i/>
                <w:sz w:val="18"/>
                <w:szCs w:val="18"/>
              </w:rPr>
              <w:t xml:space="preserve">Std. </w:t>
            </w:r>
            <w:r w:rsidR="00324A0A" w:rsidRPr="003644DA">
              <w:rPr>
                <w:rFonts w:ascii="Gill Sans MT" w:hAnsi="Gill Sans MT" w:cs="Arial"/>
                <w:sz w:val="18"/>
                <w:szCs w:val="18"/>
              </w:rPr>
              <w:t>4.05</w:t>
            </w:r>
            <w:r w:rsidR="00324A0A" w:rsidRPr="003644DA">
              <w:rPr>
                <w:rFonts w:ascii="Gill Sans MT" w:hAnsi="Gill Sans MT"/>
                <w:sz w:val="18"/>
                <w:szCs w:val="18"/>
              </w:rPr>
              <w:t>)</w:t>
            </w:r>
            <w:r w:rsidR="0013323C" w:rsidRPr="003644DA">
              <w:rPr>
                <w:rFonts w:ascii="Gill Sans MT" w:hAnsi="Gill Sans MT"/>
                <w:sz w:val="18"/>
                <w:szCs w:val="18"/>
              </w:rPr>
              <w:t xml:space="preserve"> (CI=</w:t>
            </w:r>
            <w:r w:rsidR="0013323C" w:rsidRPr="003644DA">
              <w:rPr>
                <w:rFonts w:ascii="Gill Sans MT" w:hAnsi="Gill Sans MT"/>
                <w:sz w:val="18"/>
                <w:szCs w:val="18"/>
                <w:shd w:val="clear" w:color="auto" w:fill="79CDD1"/>
              </w:rPr>
              <w:t>±0.52</w:t>
            </w:r>
            <w:r w:rsidR="0013323C" w:rsidRPr="003644DA">
              <w:rPr>
                <w:rFonts w:ascii="Gill Sans MT" w:hAnsi="Gill Sans MT"/>
                <w:sz w:val="18"/>
                <w:szCs w:val="18"/>
              </w:rPr>
              <w:t>)</w:t>
            </w:r>
          </w:p>
          <w:p w14:paraId="1D5D6778"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Minimum mean value reported=5</w:t>
            </w:r>
          </w:p>
          <w:p w14:paraId="2357186C"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Maximum mean value reported=25</w:t>
            </w:r>
          </w:p>
        </w:tc>
      </w:tr>
      <w:tr w:rsidR="009F2B3A" w:rsidRPr="003644DA" w14:paraId="18C80294" w14:textId="77777777" w:rsidTr="00D6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36D8356A" w14:textId="77777777" w:rsidR="009F2B3A" w:rsidRPr="003644DA" w:rsidRDefault="009F2B3A"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Action (DEMONSTAION)</w:t>
            </w:r>
          </w:p>
        </w:tc>
        <w:tc>
          <w:tcPr>
            <w:tcW w:w="1337" w:type="dxa"/>
          </w:tcPr>
          <w:p w14:paraId="1F85E97E"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17</w:t>
            </w:r>
          </w:p>
        </w:tc>
        <w:tc>
          <w:tcPr>
            <w:tcW w:w="5387" w:type="dxa"/>
          </w:tcPr>
          <w:p w14:paraId="6F5B5346"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Mean valu</w:t>
            </w:r>
            <w:r w:rsidR="00324A0A" w:rsidRPr="003644DA">
              <w:rPr>
                <w:rFonts w:ascii="Gill Sans MT" w:hAnsi="Gill Sans MT"/>
                <w:sz w:val="18"/>
                <w:szCs w:val="18"/>
              </w:rPr>
              <w:t>e-17.2 (out of maximum 25) which variates between 21.2 and 13 (</w:t>
            </w:r>
            <w:r w:rsidR="00324A0A" w:rsidRPr="003644DA">
              <w:rPr>
                <w:rFonts w:ascii="Gill Sans MT" w:hAnsi="Gill Sans MT"/>
                <w:i/>
                <w:sz w:val="18"/>
                <w:szCs w:val="18"/>
              </w:rPr>
              <w:t xml:space="preserve">Std. </w:t>
            </w:r>
            <w:r w:rsidR="00324A0A" w:rsidRPr="003644DA">
              <w:rPr>
                <w:rFonts w:ascii="Gill Sans MT" w:hAnsi="Gill Sans MT" w:cs="Arial"/>
                <w:sz w:val="18"/>
                <w:szCs w:val="18"/>
              </w:rPr>
              <w:t>4.09</w:t>
            </w:r>
            <w:r w:rsidR="00324A0A" w:rsidRPr="003644DA">
              <w:rPr>
                <w:rFonts w:ascii="Gill Sans MT" w:hAnsi="Gill Sans MT"/>
                <w:sz w:val="18"/>
                <w:szCs w:val="18"/>
              </w:rPr>
              <w:t>)</w:t>
            </w:r>
            <w:r w:rsidR="00224BA9" w:rsidRPr="003644DA">
              <w:rPr>
                <w:rFonts w:ascii="Gill Sans MT" w:hAnsi="Gill Sans MT"/>
                <w:sz w:val="18"/>
                <w:szCs w:val="18"/>
              </w:rPr>
              <w:t xml:space="preserve"> (CI+</w:t>
            </w:r>
            <w:r w:rsidR="00224BA9" w:rsidRPr="003644DA">
              <w:rPr>
                <w:rFonts w:ascii="Gill Sans MT" w:hAnsi="Gill Sans MT"/>
                <w:sz w:val="18"/>
                <w:szCs w:val="18"/>
                <w:shd w:val="clear" w:color="auto" w:fill="79CDD1"/>
              </w:rPr>
              <w:t>±0.52</w:t>
            </w:r>
            <w:r w:rsidR="00224BA9" w:rsidRPr="003644DA">
              <w:rPr>
                <w:rFonts w:ascii="Gill Sans MT" w:hAnsi="Gill Sans MT"/>
                <w:sz w:val="18"/>
                <w:szCs w:val="18"/>
              </w:rPr>
              <w:t>)</w:t>
            </w:r>
          </w:p>
          <w:p w14:paraId="1D968FBB"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lastRenderedPageBreak/>
              <w:t>Minimum mean value reported=5</w:t>
            </w:r>
          </w:p>
          <w:p w14:paraId="3414B09B" w14:textId="77777777" w:rsidR="009F2B3A" w:rsidRPr="003644DA" w:rsidRDefault="00324A0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Maximum mean value reported=25</w:t>
            </w:r>
          </w:p>
        </w:tc>
      </w:tr>
      <w:tr w:rsidR="009F2B3A" w:rsidRPr="003644DA" w14:paraId="71D950F8" w14:textId="77777777" w:rsidTr="00D64DB8">
        <w:tc>
          <w:tcPr>
            <w:cnfStyle w:val="001000000000" w:firstRow="0" w:lastRow="0" w:firstColumn="1" w:lastColumn="0" w:oddVBand="0" w:evenVBand="0" w:oddHBand="0" w:evenHBand="0" w:firstRowFirstColumn="0" w:firstRowLastColumn="0" w:lastRowFirstColumn="0" w:lastRowLastColumn="0"/>
            <w:tcW w:w="3194" w:type="dxa"/>
          </w:tcPr>
          <w:p w14:paraId="4C179A31" w14:textId="77777777" w:rsidR="009F2B3A" w:rsidRPr="003644DA" w:rsidRDefault="009F2B3A" w:rsidP="00CA53D0">
            <w:pPr>
              <w:spacing w:line="276" w:lineRule="auto"/>
              <w:jc w:val="both"/>
              <w:rPr>
                <w:rFonts w:ascii="Gill Sans MT" w:hAnsi="Gill Sans MT"/>
                <w:b w:val="0"/>
                <w:i/>
                <w:color w:val="auto"/>
                <w:sz w:val="18"/>
                <w:szCs w:val="18"/>
              </w:rPr>
            </w:pPr>
            <w:r w:rsidRPr="003644DA">
              <w:rPr>
                <w:rFonts w:ascii="Gill Sans MT" w:hAnsi="Gill Sans MT"/>
                <w:b w:val="0"/>
                <w:i/>
                <w:color w:val="auto"/>
                <w:sz w:val="18"/>
                <w:szCs w:val="18"/>
              </w:rPr>
              <w:lastRenderedPageBreak/>
              <w:t xml:space="preserve">SOCIAL ENTREPRENUERSHIP </w:t>
            </w:r>
          </w:p>
        </w:tc>
        <w:tc>
          <w:tcPr>
            <w:tcW w:w="1337" w:type="dxa"/>
          </w:tcPr>
          <w:p w14:paraId="40832D02"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5387" w:type="dxa"/>
          </w:tcPr>
          <w:p w14:paraId="03626C17" w14:textId="77777777" w:rsidR="009F2B3A" w:rsidRPr="003644DA" w:rsidRDefault="009F2B3A"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F2B3A" w:rsidRPr="003644DA" w14:paraId="5CA57573" w14:textId="77777777" w:rsidTr="00D6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39043726" w14:textId="77777777" w:rsidR="009F2B3A" w:rsidRPr="003644DA" w:rsidRDefault="009F2B3A"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Knowledge (PREPERADNESS )</w:t>
            </w:r>
          </w:p>
        </w:tc>
        <w:tc>
          <w:tcPr>
            <w:tcW w:w="1337" w:type="dxa"/>
          </w:tcPr>
          <w:p w14:paraId="71C48CC9" w14:textId="77777777" w:rsidR="009F2B3A" w:rsidRPr="003644DA" w:rsidRDefault="009F2B3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 xml:space="preserve"> </w:t>
            </w:r>
            <w:r w:rsidR="003C2031" w:rsidRPr="003644DA">
              <w:rPr>
                <w:rFonts w:ascii="Gill Sans MT" w:hAnsi="Gill Sans MT"/>
                <w:sz w:val="18"/>
                <w:szCs w:val="18"/>
              </w:rPr>
              <w:t>86.8%</w:t>
            </w:r>
          </w:p>
        </w:tc>
        <w:tc>
          <w:tcPr>
            <w:tcW w:w="5387" w:type="dxa"/>
          </w:tcPr>
          <w:p w14:paraId="1C59EF03" w14:textId="77777777" w:rsidR="009F2B3A" w:rsidRPr="003644DA" w:rsidRDefault="00324A0A" w:rsidP="00CA53D0">
            <w:pPr>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 xml:space="preserve"> </w:t>
            </w:r>
            <w:r w:rsidR="00796027" w:rsidRPr="003644DA">
              <w:rPr>
                <w:rFonts w:ascii="Gill Sans MT" w:hAnsi="Gill Sans MT"/>
                <w:sz w:val="18"/>
                <w:szCs w:val="18"/>
              </w:rPr>
              <w:t>Total of 86.6% of youth</w:t>
            </w:r>
            <w:r w:rsidR="0013323C" w:rsidRPr="003644DA">
              <w:rPr>
                <w:rFonts w:ascii="Gill Sans MT" w:hAnsi="Gill Sans MT"/>
                <w:sz w:val="18"/>
                <w:szCs w:val="18"/>
              </w:rPr>
              <w:t xml:space="preserve"> scored more than half of preparedness score </w:t>
            </w:r>
            <w:r w:rsidR="00224BA9" w:rsidRPr="003644DA">
              <w:rPr>
                <w:rFonts w:ascii="Gill Sans MT" w:hAnsi="Gill Sans MT"/>
                <w:sz w:val="18"/>
                <w:szCs w:val="18"/>
              </w:rPr>
              <w:t xml:space="preserve">(CI: </w:t>
            </w:r>
            <w:r w:rsidR="00224BA9" w:rsidRPr="003644DA">
              <w:rPr>
                <w:rFonts w:ascii="Gill Sans MT" w:hAnsi="Gill Sans MT"/>
                <w:sz w:val="18"/>
                <w:szCs w:val="18"/>
                <w:shd w:val="clear" w:color="auto" w:fill="79CDD1"/>
              </w:rPr>
              <w:t>±</w:t>
            </w:r>
            <w:r w:rsidR="003C2031" w:rsidRPr="003644DA">
              <w:rPr>
                <w:rFonts w:ascii="Gill Sans MT" w:hAnsi="Gill Sans MT"/>
                <w:sz w:val="18"/>
                <w:szCs w:val="18"/>
                <w:shd w:val="clear" w:color="auto" w:fill="79CDD1"/>
              </w:rPr>
              <w:t>3.72</w:t>
            </w:r>
            <w:r w:rsidR="00224BA9" w:rsidRPr="003644DA">
              <w:rPr>
                <w:rFonts w:ascii="Gill Sans MT" w:hAnsi="Gill Sans MT"/>
                <w:sz w:val="18"/>
                <w:szCs w:val="18"/>
              </w:rPr>
              <w:t>)</w:t>
            </w:r>
          </w:p>
          <w:p w14:paraId="41330076" w14:textId="77777777" w:rsidR="009F2B3A" w:rsidRPr="003644DA" w:rsidRDefault="009F2B3A" w:rsidP="005515BB">
            <w:pPr>
              <w:jc w:val="both"/>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F2B3A" w:rsidRPr="003644DA" w14:paraId="645D459D" w14:textId="77777777" w:rsidTr="00D64DB8">
        <w:tc>
          <w:tcPr>
            <w:cnfStyle w:val="001000000000" w:firstRow="0" w:lastRow="0" w:firstColumn="1" w:lastColumn="0" w:oddVBand="0" w:evenVBand="0" w:oddHBand="0" w:evenHBand="0" w:firstRowFirstColumn="0" w:firstRowLastColumn="0" w:lastRowFirstColumn="0" w:lastRowLastColumn="0"/>
            <w:tcW w:w="3194" w:type="dxa"/>
          </w:tcPr>
          <w:p w14:paraId="52979AA9" w14:textId="77777777" w:rsidR="009F2B3A" w:rsidRPr="003644DA" w:rsidRDefault="009F2B3A" w:rsidP="00CA53D0">
            <w:pPr>
              <w:spacing w:line="276" w:lineRule="auto"/>
              <w:jc w:val="both"/>
              <w:rPr>
                <w:rFonts w:ascii="Gill Sans MT" w:hAnsi="Gill Sans MT"/>
                <w:i/>
                <w:color w:val="auto"/>
                <w:sz w:val="18"/>
                <w:szCs w:val="18"/>
              </w:rPr>
            </w:pPr>
            <w:r w:rsidRPr="003644DA">
              <w:rPr>
                <w:rFonts w:ascii="Gill Sans MT" w:hAnsi="Gill Sans MT"/>
                <w:i/>
                <w:color w:val="auto"/>
                <w:sz w:val="18"/>
                <w:szCs w:val="18"/>
              </w:rPr>
              <w:t>Action (DEMONSTAION)</w:t>
            </w:r>
          </w:p>
        </w:tc>
        <w:tc>
          <w:tcPr>
            <w:tcW w:w="1337" w:type="dxa"/>
          </w:tcPr>
          <w:p w14:paraId="1D153617" w14:textId="77777777" w:rsidR="009F2B3A" w:rsidRPr="003644DA" w:rsidRDefault="00224BA9"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3644DA">
              <w:rPr>
                <w:rFonts w:ascii="Gill Sans MT" w:hAnsi="Gill Sans MT"/>
                <w:sz w:val="18"/>
                <w:szCs w:val="18"/>
              </w:rPr>
              <w:t>41</w:t>
            </w:r>
            <w:r w:rsidR="009F2B3A" w:rsidRPr="003644DA">
              <w:rPr>
                <w:rFonts w:ascii="Gill Sans MT" w:hAnsi="Gill Sans MT"/>
                <w:sz w:val="18"/>
                <w:szCs w:val="18"/>
              </w:rPr>
              <w:t>%</w:t>
            </w:r>
          </w:p>
        </w:tc>
        <w:tc>
          <w:tcPr>
            <w:tcW w:w="5387" w:type="dxa"/>
          </w:tcPr>
          <w:p w14:paraId="51C8CB06" w14:textId="77777777" w:rsidR="009F2B3A" w:rsidRPr="003644DA" w:rsidRDefault="00224BA9"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iCs/>
                <w:sz w:val="18"/>
                <w:szCs w:val="18"/>
              </w:rPr>
            </w:pPr>
            <w:r w:rsidRPr="003644DA">
              <w:rPr>
                <w:rFonts w:ascii="Gill Sans MT" w:hAnsi="Gill Sans MT"/>
                <w:sz w:val="18"/>
                <w:szCs w:val="18"/>
              </w:rPr>
              <w:t>41</w:t>
            </w:r>
            <w:r w:rsidR="009F2B3A" w:rsidRPr="003644DA">
              <w:rPr>
                <w:rFonts w:ascii="Gill Sans MT" w:hAnsi="Gill Sans MT"/>
                <w:sz w:val="18"/>
                <w:szCs w:val="18"/>
              </w:rPr>
              <w:t>%</w:t>
            </w:r>
            <w:r w:rsidRPr="003644DA">
              <w:rPr>
                <w:rFonts w:ascii="Gill Sans MT" w:hAnsi="Gill Sans MT"/>
                <w:sz w:val="18"/>
                <w:szCs w:val="18"/>
              </w:rPr>
              <w:t xml:space="preserve"> (CI=</w:t>
            </w:r>
            <w:r w:rsidRPr="003644DA">
              <w:rPr>
                <w:rFonts w:ascii="Gill Sans MT" w:hAnsi="Gill Sans MT"/>
                <w:sz w:val="18"/>
                <w:szCs w:val="18"/>
                <w:shd w:val="clear" w:color="auto" w:fill="79CDD1"/>
              </w:rPr>
              <w:t>±6.29</w:t>
            </w:r>
            <w:r w:rsidRPr="003644DA">
              <w:rPr>
                <w:rFonts w:ascii="Gill Sans MT" w:hAnsi="Gill Sans MT"/>
                <w:sz w:val="18"/>
                <w:szCs w:val="18"/>
              </w:rPr>
              <w:t>)</w:t>
            </w:r>
            <w:r w:rsidR="009F2B3A" w:rsidRPr="003644DA">
              <w:rPr>
                <w:rFonts w:ascii="Gill Sans MT" w:hAnsi="Gill Sans MT"/>
                <w:sz w:val="18"/>
                <w:szCs w:val="18"/>
              </w:rPr>
              <w:t xml:space="preserve"> stated they have </w:t>
            </w:r>
            <w:r w:rsidR="009F2B3A" w:rsidRPr="003644DA">
              <w:rPr>
                <w:rFonts w:ascii="Gill Sans MT" w:hAnsi="Gill Sans MT"/>
                <w:iCs/>
                <w:sz w:val="18"/>
                <w:szCs w:val="18"/>
              </w:rPr>
              <w:t xml:space="preserve"> started to work with a group of kids in their  school or community on a social entrepreneurial project.</w:t>
            </w:r>
          </w:p>
          <w:p w14:paraId="1F2187A3" w14:textId="77777777" w:rsidR="009F2B3A" w:rsidRPr="003644DA" w:rsidRDefault="00224BA9" w:rsidP="00CA53D0">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iCs/>
                <w:sz w:val="18"/>
                <w:szCs w:val="18"/>
              </w:rPr>
            </w:pPr>
            <w:r w:rsidRPr="003644DA">
              <w:rPr>
                <w:rFonts w:ascii="Gill Sans MT" w:hAnsi="Gill Sans MT"/>
                <w:iCs/>
                <w:sz w:val="18"/>
                <w:szCs w:val="18"/>
              </w:rPr>
              <w:t xml:space="preserve"> </w:t>
            </w:r>
            <w:r w:rsidR="009F2B3A" w:rsidRPr="003644DA">
              <w:rPr>
                <w:rFonts w:ascii="Gill Sans MT" w:hAnsi="Gill Sans MT"/>
                <w:iCs/>
                <w:sz w:val="18"/>
                <w:szCs w:val="18"/>
              </w:rPr>
              <w:t xml:space="preserve">28% -never worked on a social entrepreneurial project </w:t>
            </w:r>
          </w:p>
        </w:tc>
      </w:tr>
    </w:tbl>
    <w:p w14:paraId="699A8B73" w14:textId="77777777" w:rsidR="0028377D" w:rsidRPr="003644DA" w:rsidRDefault="0028377D" w:rsidP="00CA53D0">
      <w:pPr>
        <w:jc w:val="both"/>
        <w:rPr>
          <w:rFonts w:ascii="Gill Sans MT" w:hAnsi="Gill Sans MT"/>
        </w:rPr>
      </w:pPr>
    </w:p>
    <w:p w14:paraId="5A28C437" w14:textId="13408230" w:rsidR="00782C66" w:rsidRPr="003644DA" w:rsidRDefault="005E5A31" w:rsidP="00CA53D0">
      <w:pPr>
        <w:jc w:val="both"/>
        <w:rPr>
          <w:rFonts w:ascii="Gill Sans MT" w:hAnsi="Gill Sans MT"/>
          <w:b/>
          <w:sz w:val="24"/>
          <w:szCs w:val="24"/>
        </w:rPr>
      </w:pPr>
      <w:r w:rsidRPr="003644DA">
        <w:rPr>
          <w:rFonts w:ascii="Gill Sans MT" w:hAnsi="Gill Sans MT"/>
          <w:b/>
          <w:sz w:val="24"/>
          <w:szCs w:val="24"/>
        </w:rPr>
        <w:t>Mean score/frequency around domains; distribution per confounding factors</w:t>
      </w:r>
    </w:p>
    <w:tbl>
      <w:tblPr>
        <w:tblStyle w:val="LightShading-Accent1"/>
        <w:tblW w:w="10342" w:type="dxa"/>
        <w:tblBorders>
          <w:insideH w:val="single" w:sz="4" w:space="0" w:color="auto"/>
          <w:insideV w:val="single" w:sz="4" w:space="0" w:color="auto"/>
        </w:tblBorders>
        <w:tblLook w:val="0660" w:firstRow="1" w:lastRow="1" w:firstColumn="0" w:lastColumn="0" w:noHBand="1" w:noVBand="1"/>
      </w:tblPr>
      <w:tblGrid>
        <w:gridCol w:w="2044"/>
        <w:gridCol w:w="741"/>
        <w:gridCol w:w="1343"/>
        <w:gridCol w:w="1070"/>
        <w:gridCol w:w="1135"/>
        <w:gridCol w:w="983"/>
        <w:gridCol w:w="1062"/>
        <w:gridCol w:w="693"/>
        <w:gridCol w:w="1482"/>
      </w:tblGrid>
      <w:tr w:rsidR="004E4778" w:rsidRPr="003644DA" w14:paraId="456CD1F9" w14:textId="77777777" w:rsidTr="0093265E">
        <w:trPr>
          <w:cnfStyle w:val="100000000000" w:firstRow="1" w:lastRow="0" w:firstColumn="0" w:lastColumn="0" w:oddVBand="0" w:evenVBand="0" w:oddHBand="0" w:evenHBand="0" w:firstRowFirstColumn="0" w:firstRowLastColumn="0" w:lastRowFirstColumn="0" w:lastRowLastColumn="0"/>
        </w:trPr>
        <w:tc>
          <w:tcPr>
            <w:tcW w:w="9070" w:type="dxa"/>
            <w:gridSpan w:val="8"/>
            <w:noWrap/>
          </w:tcPr>
          <w:p w14:paraId="68FC46DF" w14:textId="77777777" w:rsidR="00EE0336" w:rsidRPr="003644DA" w:rsidRDefault="00EE0336" w:rsidP="00CA53D0">
            <w:pPr>
              <w:spacing w:line="276" w:lineRule="auto"/>
              <w:jc w:val="both"/>
              <w:rPr>
                <w:rFonts w:ascii="Gill Sans MT" w:hAnsi="Gill Sans MT"/>
                <w:color w:val="auto"/>
                <w:sz w:val="18"/>
                <w:szCs w:val="18"/>
              </w:rPr>
            </w:pPr>
          </w:p>
        </w:tc>
        <w:tc>
          <w:tcPr>
            <w:tcW w:w="0" w:type="auto"/>
          </w:tcPr>
          <w:p w14:paraId="3137D17F" w14:textId="77777777" w:rsidR="00EE0336" w:rsidRPr="003644DA" w:rsidRDefault="00EE0336" w:rsidP="00CA53D0">
            <w:pPr>
              <w:spacing w:line="276" w:lineRule="auto"/>
              <w:jc w:val="both"/>
              <w:rPr>
                <w:rFonts w:ascii="Gill Sans MT" w:hAnsi="Gill Sans MT"/>
                <w:color w:val="auto"/>
                <w:sz w:val="18"/>
                <w:szCs w:val="18"/>
              </w:rPr>
            </w:pPr>
          </w:p>
        </w:tc>
      </w:tr>
      <w:tr w:rsidR="004E4778" w:rsidRPr="003644DA" w14:paraId="5A0AB51D" w14:textId="77777777" w:rsidTr="0093265E">
        <w:tc>
          <w:tcPr>
            <w:tcW w:w="0" w:type="auto"/>
            <w:noWrap/>
          </w:tcPr>
          <w:p w14:paraId="7AC01951" w14:textId="77777777" w:rsidR="006B0800" w:rsidRPr="003644DA" w:rsidRDefault="00991E06"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Domains</w:t>
            </w:r>
          </w:p>
        </w:tc>
        <w:tc>
          <w:tcPr>
            <w:tcW w:w="2023" w:type="dxa"/>
            <w:gridSpan w:val="2"/>
          </w:tcPr>
          <w:p w14:paraId="36982CCA"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CITIZENSHIP</w:t>
            </w:r>
          </w:p>
        </w:tc>
        <w:tc>
          <w:tcPr>
            <w:tcW w:w="0" w:type="auto"/>
            <w:gridSpan w:val="2"/>
          </w:tcPr>
          <w:p w14:paraId="06FB1EAC"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LEADERSHIP</w:t>
            </w:r>
          </w:p>
        </w:tc>
        <w:tc>
          <w:tcPr>
            <w:tcW w:w="0" w:type="auto"/>
            <w:gridSpan w:val="2"/>
          </w:tcPr>
          <w:p w14:paraId="6AD4656D"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EMPLOYABILITY</w:t>
            </w:r>
          </w:p>
        </w:tc>
        <w:tc>
          <w:tcPr>
            <w:tcW w:w="0" w:type="auto"/>
            <w:gridSpan w:val="2"/>
          </w:tcPr>
          <w:p w14:paraId="71440898"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ENTERPRENUERSHIP</w:t>
            </w:r>
          </w:p>
        </w:tc>
      </w:tr>
      <w:tr w:rsidR="004E4778" w:rsidRPr="003644DA" w14:paraId="12E3C06F" w14:textId="77777777" w:rsidTr="0093265E">
        <w:tc>
          <w:tcPr>
            <w:tcW w:w="0" w:type="auto"/>
            <w:noWrap/>
          </w:tcPr>
          <w:p w14:paraId="67D30A26" w14:textId="77777777" w:rsidR="006B0800" w:rsidRPr="003644DA" w:rsidRDefault="00991E06"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Confounding Factors</w:t>
            </w:r>
          </w:p>
        </w:tc>
        <w:tc>
          <w:tcPr>
            <w:tcW w:w="741" w:type="dxa"/>
          </w:tcPr>
          <w:p w14:paraId="2639543C"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PREP</w:t>
            </w:r>
          </w:p>
          <w:p w14:paraId="00614204" w14:textId="77777777" w:rsidR="006B0800" w:rsidRPr="003644DA" w:rsidRDefault="00091028"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(max scale</w:t>
            </w:r>
            <w:r w:rsidR="006B0800" w:rsidRPr="003644DA">
              <w:rPr>
                <w:rFonts w:ascii="Gill Sans MT" w:hAnsi="Gill Sans MT"/>
                <w:b/>
                <w:color w:val="auto"/>
                <w:sz w:val="18"/>
                <w:szCs w:val="18"/>
              </w:rPr>
              <w:t xml:space="preserve"> score 70) </w:t>
            </w:r>
          </w:p>
        </w:tc>
        <w:tc>
          <w:tcPr>
            <w:tcW w:w="0" w:type="auto"/>
          </w:tcPr>
          <w:p w14:paraId="2E2E3A1E"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 xml:space="preserve">DEMO (max scale score 25) </w:t>
            </w:r>
          </w:p>
        </w:tc>
        <w:tc>
          <w:tcPr>
            <w:tcW w:w="0" w:type="auto"/>
          </w:tcPr>
          <w:p w14:paraId="3E786040"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PREP</w:t>
            </w:r>
          </w:p>
          <w:p w14:paraId="2B1146D3" w14:textId="77777777" w:rsidR="006B0800" w:rsidRPr="003644DA" w:rsidRDefault="00091028"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(max scale</w:t>
            </w:r>
            <w:r w:rsidR="006B0800" w:rsidRPr="003644DA">
              <w:rPr>
                <w:rFonts w:ascii="Gill Sans MT" w:hAnsi="Gill Sans MT"/>
                <w:b/>
                <w:color w:val="auto"/>
                <w:sz w:val="18"/>
                <w:szCs w:val="18"/>
              </w:rPr>
              <w:t xml:space="preserve"> score 40) </w:t>
            </w:r>
          </w:p>
        </w:tc>
        <w:tc>
          <w:tcPr>
            <w:tcW w:w="0" w:type="auto"/>
          </w:tcPr>
          <w:p w14:paraId="50D6E2BF"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DEMO</w:t>
            </w:r>
          </w:p>
          <w:p w14:paraId="5EC587E9"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 xml:space="preserve">(max scale score 20) </w:t>
            </w:r>
          </w:p>
        </w:tc>
        <w:tc>
          <w:tcPr>
            <w:tcW w:w="0" w:type="auto"/>
          </w:tcPr>
          <w:p w14:paraId="5AFBDD45"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PREP</w:t>
            </w:r>
          </w:p>
          <w:p w14:paraId="0B6481ED" w14:textId="77777777" w:rsidR="006B0800" w:rsidRPr="003644DA" w:rsidRDefault="004E4778"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 xml:space="preserve"> (max scale </w:t>
            </w:r>
            <w:r w:rsidR="0013323C" w:rsidRPr="003644DA">
              <w:rPr>
                <w:rFonts w:ascii="Gill Sans MT" w:hAnsi="Gill Sans MT"/>
                <w:b/>
                <w:color w:val="auto"/>
                <w:sz w:val="18"/>
                <w:szCs w:val="18"/>
              </w:rPr>
              <w:t>score 25</w:t>
            </w:r>
            <w:r w:rsidR="006B0800" w:rsidRPr="003644DA">
              <w:rPr>
                <w:rFonts w:ascii="Gill Sans MT" w:hAnsi="Gill Sans MT"/>
                <w:b/>
                <w:color w:val="auto"/>
                <w:sz w:val="18"/>
                <w:szCs w:val="18"/>
              </w:rPr>
              <w:t xml:space="preserve"> </w:t>
            </w:r>
          </w:p>
        </w:tc>
        <w:tc>
          <w:tcPr>
            <w:tcW w:w="0" w:type="auto"/>
          </w:tcPr>
          <w:p w14:paraId="29D91D1E"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DEMO</w:t>
            </w:r>
          </w:p>
          <w:p w14:paraId="093ECE56" w14:textId="77777777" w:rsidR="006B0800" w:rsidRPr="003644DA" w:rsidRDefault="0013323C"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(max scale score 25</w:t>
            </w:r>
            <w:r w:rsidR="006B0800" w:rsidRPr="003644DA">
              <w:rPr>
                <w:rFonts w:ascii="Gill Sans MT" w:hAnsi="Gill Sans MT"/>
                <w:b/>
                <w:color w:val="auto"/>
                <w:sz w:val="18"/>
                <w:szCs w:val="18"/>
              </w:rPr>
              <w:t xml:space="preserve">) </w:t>
            </w:r>
          </w:p>
        </w:tc>
        <w:tc>
          <w:tcPr>
            <w:tcW w:w="0" w:type="auto"/>
          </w:tcPr>
          <w:p w14:paraId="497E62D4" w14:textId="77777777" w:rsidR="006B0800" w:rsidRPr="003644DA" w:rsidRDefault="0013323C"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PREP</w:t>
            </w:r>
          </w:p>
          <w:p w14:paraId="10A23197" w14:textId="77777777" w:rsidR="00004BCD" w:rsidRPr="003644DA" w:rsidRDefault="00004BCD"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w:t>
            </w:r>
          </w:p>
        </w:tc>
        <w:tc>
          <w:tcPr>
            <w:tcW w:w="0" w:type="auto"/>
          </w:tcPr>
          <w:p w14:paraId="395527C7" w14:textId="77777777" w:rsidR="006B0800" w:rsidRPr="003644DA" w:rsidRDefault="0013323C"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DEMO (%)</w:t>
            </w:r>
          </w:p>
        </w:tc>
      </w:tr>
      <w:tr w:rsidR="004E4778" w:rsidRPr="003644DA" w14:paraId="04C6B6A7" w14:textId="77777777" w:rsidTr="0093265E">
        <w:tc>
          <w:tcPr>
            <w:tcW w:w="0" w:type="auto"/>
            <w:noWrap/>
          </w:tcPr>
          <w:p w14:paraId="465A0C36" w14:textId="77777777" w:rsidR="0093265E" w:rsidRPr="003644DA" w:rsidRDefault="0093265E" w:rsidP="00CA53D0">
            <w:pPr>
              <w:spacing w:line="276" w:lineRule="auto"/>
              <w:jc w:val="both"/>
              <w:rPr>
                <w:rFonts w:ascii="Gill Sans MT" w:hAnsi="Gill Sans MT"/>
                <w:b/>
                <w:color w:val="auto"/>
                <w:sz w:val="18"/>
                <w:szCs w:val="18"/>
              </w:rPr>
            </w:pPr>
          </w:p>
        </w:tc>
        <w:tc>
          <w:tcPr>
            <w:tcW w:w="6185" w:type="dxa"/>
            <w:gridSpan w:val="6"/>
          </w:tcPr>
          <w:p w14:paraId="07933BB4" w14:textId="77777777" w:rsidR="0093265E" w:rsidRPr="003644DA" w:rsidRDefault="0093265E" w:rsidP="0093265E">
            <w:pPr>
              <w:spacing w:line="276" w:lineRule="auto"/>
              <w:jc w:val="center"/>
              <w:rPr>
                <w:rFonts w:ascii="Gill Sans MT" w:hAnsi="Gill Sans MT"/>
                <w:b/>
                <w:color w:val="auto"/>
                <w:sz w:val="18"/>
                <w:szCs w:val="18"/>
              </w:rPr>
            </w:pPr>
            <w:r w:rsidRPr="003644DA">
              <w:rPr>
                <w:rFonts w:ascii="Gill Sans MT" w:hAnsi="Gill Sans MT"/>
                <w:b/>
                <w:color w:val="auto"/>
                <w:sz w:val="18"/>
                <w:szCs w:val="18"/>
              </w:rPr>
              <w:t>Mean score</w:t>
            </w:r>
          </w:p>
        </w:tc>
        <w:tc>
          <w:tcPr>
            <w:tcW w:w="2175" w:type="dxa"/>
            <w:gridSpan w:val="2"/>
          </w:tcPr>
          <w:p w14:paraId="366611D4" w14:textId="77777777" w:rsidR="0093265E" w:rsidRPr="003644DA" w:rsidRDefault="0093265E" w:rsidP="0093265E">
            <w:pPr>
              <w:spacing w:line="276" w:lineRule="auto"/>
              <w:jc w:val="center"/>
              <w:rPr>
                <w:rFonts w:ascii="Gill Sans MT" w:hAnsi="Gill Sans MT"/>
                <w:b/>
                <w:color w:val="auto"/>
                <w:sz w:val="18"/>
                <w:szCs w:val="18"/>
              </w:rPr>
            </w:pPr>
            <w:r w:rsidRPr="003644DA">
              <w:rPr>
                <w:rFonts w:ascii="Gill Sans MT" w:hAnsi="Gill Sans MT"/>
                <w:b/>
                <w:color w:val="auto"/>
                <w:sz w:val="18"/>
                <w:szCs w:val="18"/>
              </w:rPr>
              <w:t>Frequency</w:t>
            </w:r>
            <w:r w:rsidRPr="003644DA">
              <w:rPr>
                <w:rStyle w:val="FootnoteReference"/>
                <w:rFonts w:ascii="Gill Sans MT" w:hAnsi="Gill Sans MT"/>
                <w:b/>
                <w:color w:val="auto"/>
                <w:sz w:val="18"/>
                <w:szCs w:val="18"/>
              </w:rPr>
              <w:footnoteReference w:id="6"/>
            </w:r>
          </w:p>
        </w:tc>
      </w:tr>
      <w:tr w:rsidR="004E4778" w:rsidRPr="003644DA" w14:paraId="46F263EC" w14:textId="77777777" w:rsidTr="0093265E">
        <w:tc>
          <w:tcPr>
            <w:tcW w:w="0" w:type="auto"/>
            <w:noWrap/>
          </w:tcPr>
          <w:p w14:paraId="5659E6D4"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Total</w:t>
            </w:r>
          </w:p>
        </w:tc>
        <w:tc>
          <w:tcPr>
            <w:tcW w:w="741" w:type="dxa"/>
          </w:tcPr>
          <w:p w14:paraId="51F93BC4" w14:textId="77777777" w:rsidR="006B0800" w:rsidRPr="003644DA" w:rsidRDefault="0061696C" w:rsidP="00CA53D0">
            <w:pPr>
              <w:spacing w:line="276" w:lineRule="auto"/>
              <w:jc w:val="both"/>
              <w:rPr>
                <w:rStyle w:val="SubtleEmphasis"/>
                <w:rFonts w:ascii="Gill Sans MT" w:hAnsi="Gill Sans MT"/>
                <w:i w:val="0"/>
                <w:color w:val="auto"/>
                <w:sz w:val="18"/>
                <w:szCs w:val="18"/>
              </w:rPr>
            </w:pPr>
            <w:r w:rsidRPr="003644DA">
              <w:rPr>
                <w:rStyle w:val="SubtleEmphasis"/>
                <w:rFonts w:ascii="Gill Sans MT" w:hAnsi="Gill Sans MT"/>
                <w:i w:val="0"/>
                <w:color w:val="auto"/>
                <w:sz w:val="18"/>
                <w:szCs w:val="18"/>
              </w:rPr>
              <w:t>49</w:t>
            </w:r>
          </w:p>
        </w:tc>
        <w:tc>
          <w:tcPr>
            <w:tcW w:w="0" w:type="auto"/>
          </w:tcPr>
          <w:p w14:paraId="6176A57E" w14:textId="77777777" w:rsidR="006B0800" w:rsidRPr="003644DA" w:rsidRDefault="006B0800" w:rsidP="00CA53D0">
            <w:pPr>
              <w:spacing w:line="276" w:lineRule="auto"/>
              <w:jc w:val="both"/>
              <w:rPr>
                <w:rStyle w:val="SubtleEmphasis"/>
                <w:rFonts w:ascii="Gill Sans MT" w:hAnsi="Gill Sans MT"/>
                <w:i w:val="0"/>
                <w:color w:val="auto"/>
                <w:sz w:val="18"/>
                <w:szCs w:val="18"/>
              </w:rPr>
            </w:pPr>
            <w:r w:rsidRPr="003644DA">
              <w:rPr>
                <w:rStyle w:val="SubtleEmphasis"/>
                <w:rFonts w:ascii="Gill Sans MT" w:hAnsi="Gill Sans MT"/>
                <w:i w:val="0"/>
                <w:color w:val="auto"/>
                <w:sz w:val="18"/>
                <w:szCs w:val="18"/>
              </w:rPr>
              <w:t>18</w:t>
            </w:r>
          </w:p>
        </w:tc>
        <w:tc>
          <w:tcPr>
            <w:tcW w:w="0" w:type="auto"/>
          </w:tcPr>
          <w:p w14:paraId="1FB7C411" w14:textId="77777777" w:rsidR="006B0800" w:rsidRPr="003644DA" w:rsidRDefault="006B0800" w:rsidP="00CA53D0">
            <w:pPr>
              <w:spacing w:line="276" w:lineRule="auto"/>
              <w:jc w:val="both"/>
              <w:rPr>
                <w:rStyle w:val="SubtleEmphasis"/>
                <w:rFonts w:ascii="Gill Sans MT" w:hAnsi="Gill Sans MT"/>
                <w:i w:val="0"/>
                <w:color w:val="auto"/>
                <w:sz w:val="18"/>
                <w:szCs w:val="18"/>
              </w:rPr>
            </w:pPr>
            <w:r w:rsidRPr="003644DA">
              <w:rPr>
                <w:rStyle w:val="SubtleEmphasis"/>
                <w:rFonts w:ascii="Gill Sans MT" w:hAnsi="Gill Sans MT"/>
                <w:i w:val="0"/>
                <w:color w:val="auto"/>
                <w:sz w:val="18"/>
                <w:szCs w:val="18"/>
              </w:rPr>
              <w:t>29</w:t>
            </w:r>
          </w:p>
        </w:tc>
        <w:tc>
          <w:tcPr>
            <w:tcW w:w="0" w:type="auto"/>
          </w:tcPr>
          <w:p w14:paraId="67E98C3A" w14:textId="77777777" w:rsidR="006B0800" w:rsidRPr="003644DA" w:rsidRDefault="006B0800" w:rsidP="00CA53D0">
            <w:pPr>
              <w:spacing w:line="276" w:lineRule="auto"/>
              <w:jc w:val="both"/>
              <w:rPr>
                <w:rStyle w:val="SubtleEmphasis"/>
                <w:rFonts w:ascii="Gill Sans MT" w:hAnsi="Gill Sans MT"/>
                <w:i w:val="0"/>
                <w:color w:val="auto"/>
                <w:sz w:val="18"/>
                <w:szCs w:val="18"/>
              </w:rPr>
            </w:pPr>
            <w:r w:rsidRPr="003644DA">
              <w:rPr>
                <w:rStyle w:val="SubtleEmphasis"/>
                <w:rFonts w:ascii="Gill Sans MT" w:hAnsi="Gill Sans MT"/>
                <w:i w:val="0"/>
                <w:color w:val="auto"/>
                <w:sz w:val="18"/>
                <w:szCs w:val="18"/>
              </w:rPr>
              <w:t>14</w:t>
            </w:r>
          </w:p>
        </w:tc>
        <w:tc>
          <w:tcPr>
            <w:tcW w:w="0" w:type="auto"/>
          </w:tcPr>
          <w:p w14:paraId="05B574ED"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18</w:t>
            </w:r>
          </w:p>
        </w:tc>
        <w:tc>
          <w:tcPr>
            <w:tcW w:w="0" w:type="auto"/>
          </w:tcPr>
          <w:p w14:paraId="1D535223"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17</w:t>
            </w:r>
          </w:p>
        </w:tc>
        <w:tc>
          <w:tcPr>
            <w:tcW w:w="0" w:type="auto"/>
          </w:tcPr>
          <w:p w14:paraId="2082B85F" w14:textId="77777777" w:rsidR="006B0800" w:rsidRPr="003644DA" w:rsidRDefault="009F7904"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86.8%</w:t>
            </w:r>
          </w:p>
        </w:tc>
        <w:tc>
          <w:tcPr>
            <w:tcW w:w="0" w:type="auto"/>
          </w:tcPr>
          <w:p w14:paraId="51E7DC11" w14:textId="77777777" w:rsidR="006B0800" w:rsidRPr="003644DA" w:rsidRDefault="006B0800" w:rsidP="00CA53D0">
            <w:pPr>
              <w:spacing w:line="276" w:lineRule="auto"/>
              <w:jc w:val="both"/>
              <w:rPr>
                <w:rFonts w:ascii="Gill Sans MT" w:hAnsi="Gill Sans MT"/>
                <w:b/>
                <w:color w:val="auto"/>
                <w:sz w:val="18"/>
                <w:szCs w:val="18"/>
              </w:rPr>
            </w:pPr>
            <w:r w:rsidRPr="003644DA">
              <w:rPr>
                <w:rFonts w:ascii="Gill Sans MT" w:hAnsi="Gill Sans MT"/>
                <w:b/>
                <w:color w:val="auto"/>
                <w:sz w:val="18"/>
                <w:szCs w:val="18"/>
              </w:rPr>
              <w:t>41%</w:t>
            </w:r>
          </w:p>
        </w:tc>
      </w:tr>
      <w:tr w:rsidR="004E4778" w:rsidRPr="003644DA" w14:paraId="2130D2F2" w14:textId="77777777" w:rsidTr="0093265E">
        <w:tc>
          <w:tcPr>
            <w:tcW w:w="0" w:type="auto"/>
            <w:noWrap/>
          </w:tcPr>
          <w:p w14:paraId="5BF03637" w14:textId="77777777" w:rsidR="006B0800" w:rsidRPr="003644DA" w:rsidRDefault="006B0800" w:rsidP="00CA53D0">
            <w:pPr>
              <w:spacing w:line="276" w:lineRule="auto"/>
              <w:jc w:val="both"/>
              <w:rPr>
                <w:rFonts w:ascii="Gill Sans MT" w:hAnsi="Gill Sans MT"/>
                <w:b/>
                <w:i/>
                <w:color w:val="auto"/>
                <w:sz w:val="18"/>
                <w:szCs w:val="18"/>
              </w:rPr>
            </w:pPr>
            <w:r w:rsidRPr="003644DA">
              <w:rPr>
                <w:rFonts w:ascii="Gill Sans MT" w:hAnsi="Gill Sans MT"/>
                <w:b/>
                <w:i/>
                <w:color w:val="auto"/>
                <w:sz w:val="18"/>
                <w:szCs w:val="18"/>
              </w:rPr>
              <w:t xml:space="preserve">Gender </w:t>
            </w:r>
          </w:p>
        </w:tc>
        <w:tc>
          <w:tcPr>
            <w:tcW w:w="741" w:type="dxa"/>
          </w:tcPr>
          <w:p w14:paraId="295CC1E2" w14:textId="77777777" w:rsidR="006B0800" w:rsidRPr="003644DA" w:rsidRDefault="006B0800" w:rsidP="00CA53D0">
            <w:pPr>
              <w:spacing w:line="276" w:lineRule="auto"/>
              <w:jc w:val="both"/>
              <w:rPr>
                <w:rStyle w:val="SubtleEmphasis"/>
                <w:rFonts w:ascii="Gill Sans MT" w:hAnsi="Gill Sans MT"/>
                <w:color w:val="auto"/>
                <w:sz w:val="18"/>
                <w:szCs w:val="18"/>
              </w:rPr>
            </w:pPr>
          </w:p>
        </w:tc>
        <w:tc>
          <w:tcPr>
            <w:tcW w:w="0" w:type="auto"/>
          </w:tcPr>
          <w:p w14:paraId="6686D623"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5DD1F127" w14:textId="77777777" w:rsidR="006B0800" w:rsidRPr="003644DA" w:rsidRDefault="006B0800" w:rsidP="00CA53D0">
            <w:pPr>
              <w:spacing w:line="276" w:lineRule="auto"/>
              <w:jc w:val="both"/>
              <w:rPr>
                <w:rStyle w:val="SubtleEmphasis"/>
                <w:rFonts w:ascii="Gill Sans MT" w:hAnsi="Gill Sans MT"/>
                <w:color w:val="auto"/>
                <w:sz w:val="18"/>
                <w:szCs w:val="18"/>
              </w:rPr>
            </w:pPr>
          </w:p>
        </w:tc>
        <w:tc>
          <w:tcPr>
            <w:tcW w:w="0" w:type="auto"/>
          </w:tcPr>
          <w:p w14:paraId="5A1D4959"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3093AF8D" w14:textId="77777777" w:rsidR="006B0800" w:rsidRPr="003644DA" w:rsidRDefault="006B0800" w:rsidP="00CA53D0">
            <w:pPr>
              <w:spacing w:line="276" w:lineRule="auto"/>
              <w:jc w:val="both"/>
              <w:rPr>
                <w:rStyle w:val="SubtleEmphasis"/>
                <w:rFonts w:ascii="Gill Sans MT" w:hAnsi="Gill Sans MT"/>
                <w:color w:val="auto"/>
                <w:sz w:val="18"/>
                <w:szCs w:val="18"/>
              </w:rPr>
            </w:pPr>
          </w:p>
        </w:tc>
        <w:tc>
          <w:tcPr>
            <w:tcW w:w="0" w:type="auto"/>
          </w:tcPr>
          <w:p w14:paraId="2CC2945B" w14:textId="77777777" w:rsidR="006B0800" w:rsidRPr="003644DA" w:rsidRDefault="006B0800" w:rsidP="00CA53D0">
            <w:pPr>
              <w:spacing w:line="276" w:lineRule="auto"/>
              <w:jc w:val="both"/>
              <w:rPr>
                <w:rStyle w:val="SubtleEmphasis"/>
                <w:rFonts w:ascii="Gill Sans MT" w:hAnsi="Gill Sans MT"/>
                <w:color w:val="auto"/>
                <w:sz w:val="18"/>
                <w:szCs w:val="18"/>
              </w:rPr>
            </w:pPr>
          </w:p>
        </w:tc>
        <w:tc>
          <w:tcPr>
            <w:tcW w:w="0" w:type="auto"/>
          </w:tcPr>
          <w:p w14:paraId="3FC2429F"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1A82A641" w14:textId="77777777" w:rsidR="006B0800" w:rsidRPr="003644DA" w:rsidRDefault="006B0800" w:rsidP="00CA53D0">
            <w:pPr>
              <w:spacing w:line="276" w:lineRule="auto"/>
              <w:jc w:val="both"/>
              <w:rPr>
                <w:rFonts w:ascii="Gill Sans MT" w:hAnsi="Gill Sans MT"/>
                <w:color w:val="auto"/>
                <w:sz w:val="18"/>
                <w:szCs w:val="18"/>
              </w:rPr>
            </w:pPr>
          </w:p>
        </w:tc>
      </w:tr>
      <w:tr w:rsidR="004E4778" w:rsidRPr="003644DA" w14:paraId="39D3A2E6" w14:textId="77777777" w:rsidTr="0093265E">
        <w:tc>
          <w:tcPr>
            <w:tcW w:w="0" w:type="auto"/>
            <w:noWrap/>
          </w:tcPr>
          <w:p w14:paraId="691964C1" w14:textId="77777777" w:rsidR="006B0800" w:rsidRPr="003644DA" w:rsidRDefault="006B0800"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female</w:t>
            </w:r>
          </w:p>
        </w:tc>
        <w:tc>
          <w:tcPr>
            <w:tcW w:w="741" w:type="dxa"/>
            <w:vAlign w:val="center"/>
          </w:tcPr>
          <w:p w14:paraId="0E3B2DF6" w14:textId="77777777" w:rsidR="006B0800" w:rsidRPr="003644DA" w:rsidRDefault="006270F7"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50.4</w:t>
            </w:r>
          </w:p>
        </w:tc>
        <w:tc>
          <w:tcPr>
            <w:tcW w:w="0" w:type="auto"/>
            <w:vAlign w:val="center"/>
          </w:tcPr>
          <w:p w14:paraId="0F5EF4C9" w14:textId="77777777" w:rsidR="006B0800" w:rsidRPr="003644DA" w:rsidRDefault="006B0800"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18</w:t>
            </w:r>
          </w:p>
        </w:tc>
        <w:tc>
          <w:tcPr>
            <w:tcW w:w="0" w:type="auto"/>
          </w:tcPr>
          <w:p w14:paraId="48E18242" w14:textId="77777777" w:rsidR="006B0800" w:rsidRPr="003644DA" w:rsidRDefault="006B0800"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29</w:t>
            </w:r>
          </w:p>
        </w:tc>
        <w:tc>
          <w:tcPr>
            <w:tcW w:w="0" w:type="auto"/>
          </w:tcPr>
          <w:p w14:paraId="0E4F0382" w14:textId="77777777" w:rsidR="006B0800" w:rsidRPr="003644DA" w:rsidRDefault="006B0800"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14</w:t>
            </w:r>
          </w:p>
        </w:tc>
        <w:tc>
          <w:tcPr>
            <w:tcW w:w="0" w:type="auto"/>
          </w:tcPr>
          <w:p w14:paraId="08464A6D" w14:textId="77777777" w:rsidR="006B0800" w:rsidRPr="003644DA" w:rsidRDefault="006B0800"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19</w:t>
            </w:r>
          </w:p>
        </w:tc>
        <w:tc>
          <w:tcPr>
            <w:tcW w:w="0" w:type="auto"/>
          </w:tcPr>
          <w:p w14:paraId="0BA1F3EB" w14:textId="77777777" w:rsidR="006B0800" w:rsidRPr="003644DA" w:rsidRDefault="006B0800"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18</w:t>
            </w:r>
          </w:p>
        </w:tc>
        <w:tc>
          <w:tcPr>
            <w:tcW w:w="0" w:type="auto"/>
          </w:tcPr>
          <w:p w14:paraId="5F173A50" w14:textId="77777777" w:rsidR="006B0800" w:rsidRPr="003644DA" w:rsidRDefault="009F7904"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90.4%</w:t>
            </w:r>
          </w:p>
        </w:tc>
        <w:tc>
          <w:tcPr>
            <w:tcW w:w="0" w:type="auto"/>
          </w:tcPr>
          <w:p w14:paraId="1924F4E5" w14:textId="77777777" w:rsidR="006B0800" w:rsidRPr="003644DA" w:rsidRDefault="007C54AC" w:rsidP="00CA53D0">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70%</w:t>
            </w:r>
          </w:p>
        </w:tc>
      </w:tr>
      <w:tr w:rsidR="004E4778" w:rsidRPr="003644DA" w14:paraId="1C44DBDF" w14:textId="77777777" w:rsidTr="0093265E">
        <w:tc>
          <w:tcPr>
            <w:tcW w:w="0" w:type="auto"/>
            <w:noWrap/>
          </w:tcPr>
          <w:p w14:paraId="071D23C1" w14:textId="77777777" w:rsidR="006B0800" w:rsidRPr="003644DA" w:rsidRDefault="006B0800"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male</w:t>
            </w:r>
          </w:p>
        </w:tc>
        <w:tc>
          <w:tcPr>
            <w:tcW w:w="741" w:type="dxa"/>
            <w:vAlign w:val="center"/>
          </w:tcPr>
          <w:p w14:paraId="03F1608F" w14:textId="77777777" w:rsidR="006B0800" w:rsidRPr="003644DA" w:rsidRDefault="006270F7"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47.8</w:t>
            </w:r>
          </w:p>
        </w:tc>
        <w:tc>
          <w:tcPr>
            <w:tcW w:w="0" w:type="auto"/>
            <w:vAlign w:val="center"/>
          </w:tcPr>
          <w:p w14:paraId="5E11FF53" w14:textId="77777777" w:rsidR="006B0800" w:rsidRPr="003644DA" w:rsidRDefault="006B0800"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w:t>
            </w:r>
          </w:p>
        </w:tc>
        <w:tc>
          <w:tcPr>
            <w:tcW w:w="0" w:type="auto"/>
          </w:tcPr>
          <w:p w14:paraId="737D07E3" w14:textId="77777777" w:rsidR="006B0800" w:rsidRPr="003644DA" w:rsidRDefault="006B0800"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28</w:t>
            </w:r>
          </w:p>
        </w:tc>
        <w:tc>
          <w:tcPr>
            <w:tcW w:w="0" w:type="auto"/>
          </w:tcPr>
          <w:p w14:paraId="1EA48F85" w14:textId="77777777" w:rsidR="006B0800" w:rsidRPr="003644DA" w:rsidRDefault="006B0800"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13</w:t>
            </w:r>
          </w:p>
        </w:tc>
        <w:tc>
          <w:tcPr>
            <w:tcW w:w="0" w:type="auto"/>
          </w:tcPr>
          <w:p w14:paraId="2A22A521" w14:textId="77777777" w:rsidR="006B0800" w:rsidRPr="003644DA" w:rsidRDefault="006B0800"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w:t>
            </w:r>
          </w:p>
        </w:tc>
        <w:tc>
          <w:tcPr>
            <w:tcW w:w="0" w:type="auto"/>
          </w:tcPr>
          <w:p w14:paraId="0E25A53A" w14:textId="77777777" w:rsidR="006B0800" w:rsidRPr="003644DA" w:rsidRDefault="006B0800"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w:t>
            </w:r>
          </w:p>
        </w:tc>
        <w:tc>
          <w:tcPr>
            <w:tcW w:w="0" w:type="auto"/>
          </w:tcPr>
          <w:p w14:paraId="55406B6D" w14:textId="77777777" w:rsidR="006B0800" w:rsidRPr="003644DA" w:rsidRDefault="009F7904"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81.4</w:t>
            </w:r>
          </w:p>
        </w:tc>
        <w:tc>
          <w:tcPr>
            <w:tcW w:w="0" w:type="auto"/>
          </w:tcPr>
          <w:p w14:paraId="236607C5" w14:textId="77777777" w:rsidR="006B0800" w:rsidRPr="003644DA" w:rsidRDefault="007C54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30%</w:t>
            </w:r>
          </w:p>
        </w:tc>
      </w:tr>
      <w:tr w:rsidR="004E4778" w:rsidRPr="003644DA" w14:paraId="6EAFB0CF" w14:textId="77777777" w:rsidTr="0093265E">
        <w:tc>
          <w:tcPr>
            <w:tcW w:w="0" w:type="auto"/>
            <w:noWrap/>
          </w:tcPr>
          <w:p w14:paraId="18B3C28C" w14:textId="77777777" w:rsidR="006B0800" w:rsidRPr="003644DA" w:rsidRDefault="006B0800" w:rsidP="00CA53D0">
            <w:pPr>
              <w:spacing w:line="276" w:lineRule="auto"/>
              <w:jc w:val="both"/>
              <w:rPr>
                <w:rFonts w:ascii="Gill Sans MT" w:hAnsi="Gill Sans MT"/>
                <w:b/>
                <w:i/>
                <w:color w:val="auto"/>
                <w:sz w:val="18"/>
                <w:szCs w:val="18"/>
              </w:rPr>
            </w:pPr>
            <w:r w:rsidRPr="003644DA">
              <w:rPr>
                <w:rFonts w:ascii="Gill Sans MT" w:hAnsi="Gill Sans MT"/>
                <w:b/>
                <w:i/>
                <w:color w:val="auto"/>
                <w:sz w:val="18"/>
                <w:szCs w:val="18"/>
              </w:rPr>
              <w:t>Age</w:t>
            </w:r>
          </w:p>
        </w:tc>
        <w:tc>
          <w:tcPr>
            <w:tcW w:w="741" w:type="dxa"/>
            <w:vAlign w:val="center"/>
          </w:tcPr>
          <w:p w14:paraId="433B21BE" w14:textId="77777777" w:rsidR="006B0800" w:rsidRPr="003644DA" w:rsidRDefault="006B0800" w:rsidP="00CA53D0">
            <w:pPr>
              <w:spacing w:line="276" w:lineRule="auto"/>
              <w:jc w:val="both"/>
              <w:rPr>
                <w:rFonts w:ascii="Gill Sans MT" w:hAnsi="Gill Sans MT" w:cs="Times New Roman"/>
                <w:i/>
                <w:iCs/>
                <w:color w:val="auto"/>
                <w:sz w:val="18"/>
                <w:szCs w:val="18"/>
              </w:rPr>
            </w:pPr>
          </w:p>
        </w:tc>
        <w:tc>
          <w:tcPr>
            <w:tcW w:w="0" w:type="auto"/>
            <w:vAlign w:val="center"/>
          </w:tcPr>
          <w:p w14:paraId="4E8A484B" w14:textId="77777777" w:rsidR="006B0800" w:rsidRPr="003644DA" w:rsidRDefault="006B0800"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 </w:t>
            </w:r>
          </w:p>
        </w:tc>
        <w:tc>
          <w:tcPr>
            <w:tcW w:w="0" w:type="auto"/>
          </w:tcPr>
          <w:p w14:paraId="2A045005"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027EA371"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4F50CE70"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6A0C74DB"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7AEBE20D"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464C0D86" w14:textId="77777777" w:rsidR="006B0800" w:rsidRPr="003644DA" w:rsidRDefault="006B0800" w:rsidP="00CA53D0">
            <w:pPr>
              <w:spacing w:line="276" w:lineRule="auto"/>
              <w:jc w:val="both"/>
              <w:rPr>
                <w:rFonts w:ascii="Gill Sans MT" w:hAnsi="Gill Sans MT"/>
                <w:color w:val="auto"/>
                <w:sz w:val="18"/>
                <w:szCs w:val="18"/>
              </w:rPr>
            </w:pPr>
          </w:p>
        </w:tc>
      </w:tr>
      <w:tr w:rsidR="004E4778" w:rsidRPr="003644DA" w14:paraId="2C6CA80E" w14:textId="77777777" w:rsidTr="0093265E">
        <w:tc>
          <w:tcPr>
            <w:tcW w:w="0" w:type="auto"/>
            <w:noWrap/>
          </w:tcPr>
          <w:p w14:paraId="651EDAF3" w14:textId="77777777" w:rsidR="006B0800" w:rsidRPr="003644DA" w:rsidRDefault="006B0800"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Up to 14</w:t>
            </w:r>
          </w:p>
        </w:tc>
        <w:tc>
          <w:tcPr>
            <w:tcW w:w="741" w:type="dxa"/>
            <w:vAlign w:val="center"/>
          </w:tcPr>
          <w:p w14:paraId="6BC28FE4" w14:textId="77777777" w:rsidR="006B0800" w:rsidRPr="003644DA" w:rsidRDefault="006270F7"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50</w:t>
            </w:r>
          </w:p>
        </w:tc>
        <w:tc>
          <w:tcPr>
            <w:tcW w:w="0" w:type="auto"/>
            <w:vAlign w:val="center"/>
          </w:tcPr>
          <w:p w14:paraId="22170216" w14:textId="77777777" w:rsidR="006B0800" w:rsidRPr="003644DA" w:rsidRDefault="006B0800"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w:t>
            </w:r>
          </w:p>
        </w:tc>
        <w:tc>
          <w:tcPr>
            <w:tcW w:w="0" w:type="auto"/>
          </w:tcPr>
          <w:p w14:paraId="67B7BAF7"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29</w:t>
            </w:r>
          </w:p>
        </w:tc>
        <w:tc>
          <w:tcPr>
            <w:tcW w:w="0" w:type="auto"/>
          </w:tcPr>
          <w:p w14:paraId="0E8C7FAF"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13.3</w:t>
            </w:r>
          </w:p>
        </w:tc>
        <w:tc>
          <w:tcPr>
            <w:tcW w:w="0" w:type="auto"/>
          </w:tcPr>
          <w:p w14:paraId="3F0B09E8"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w:t>
            </w:r>
          </w:p>
        </w:tc>
        <w:tc>
          <w:tcPr>
            <w:tcW w:w="0" w:type="auto"/>
          </w:tcPr>
          <w:p w14:paraId="2587DF00"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w:t>
            </w:r>
          </w:p>
        </w:tc>
        <w:tc>
          <w:tcPr>
            <w:tcW w:w="0" w:type="auto"/>
          </w:tcPr>
          <w:p w14:paraId="6882D50B" w14:textId="77777777" w:rsidR="006B0800" w:rsidRPr="003644DA" w:rsidRDefault="009F7904"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80%</w:t>
            </w:r>
          </w:p>
        </w:tc>
        <w:tc>
          <w:tcPr>
            <w:tcW w:w="0" w:type="auto"/>
          </w:tcPr>
          <w:p w14:paraId="7E340339" w14:textId="77777777" w:rsidR="006B0800" w:rsidRPr="003644DA" w:rsidRDefault="007C54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44%</w:t>
            </w:r>
          </w:p>
        </w:tc>
      </w:tr>
      <w:tr w:rsidR="004E4778" w:rsidRPr="003644DA" w14:paraId="2754B332" w14:textId="77777777" w:rsidTr="0093265E">
        <w:tc>
          <w:tcPr>
            <w:tcW w:w="0" w:type="auto"/>
            <w:noWrap/>
          </w:tcPr>
          <w:p w14:paraId="5F77EEC9" w14:textId="77777777" w:rsidR="006B0800" w:rsidRPr="003644DA" w:rsidRDefault="006B0800"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15 and above</w:t>
            </w:r>
          </w:p>
        </w:tc>
        <w:tc>
          <w:tcPr>
            <w:tcW w:w="741" w:type="dxa"/>
            <w:vAlign w:val="center"/>
          </w:tcPr>
          <w:p w14:paraId="17107CB9" w14:textId="77777777" w:rsidR="006B0800" w:rsidRPr="003644DA" w:rsidRDefault="006270F7"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50.6</w:t>
            </w:r>
          </w:p>
        </w:tc>
        <w:tc>
          <w:tcPr>
            <w:tcW w:w="0" w:type="auto"/>
            <w:vAlign w:val="center"/>
          </w:tcPr>
          <w:p w14:paraId="6E8D87AA" w14:textId="77777777" w:rsidR="006B0800" w:rsidRPr="003644DA" w:rsidRDefault="006B0800"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w:t>
            </w:r>
          </w:p>
        </w:tc>
        <w:tc>
          <w:tcPr>
            <w:tcW w:w="0" w:type="auto"/>
          </w:tcPr>
          <w:p w14:paraId="469A8961"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29.4</w:t>
            </w:r>
          </w:p>
        </w:tc>
        <w:tc>
          <w:tcPr>
            <w:tcW w:w="0" w:type="auto"/>
          </w:tcPr>
          <w:p w14:paraId="31953B8F"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14.6</w:t>
            </w:r>
          </w:p>
        </w:tc>
        <w:tc>
          <w:tcPr>
            <w:tcW w:w="0" w:type="auto"/>
          </w:tcPr>
          <w:p w14:paraId="451AB750"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18.3</w:t>
            </w:r>
          </w:p>
        </w:tc>
        <w:tc>
          <w:tcPr>
            <w:tcW w:w="0" w:type="auto"/>
          </w:tcPr>
          <w:p w14:paraId="2CF75427" w14:textId="77777777" w:rsidR="006B0800" w:rsidRPr="003644DA" w:rsidRDefault="000133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17.4</w:t>
            </w:r>
          </w:p>
        </w:tc>
        <w:tc>
          <w:tcPr>
            <w:tcW w:w="0" w:type="auto"/>
          </w:tcPr>
          <w:p w14:paraId="276418B6" w14:textId="77777777" w:rsidR="006B0800" w:rsidRPr="003644DA" w:rsidRDefault="009F7904"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93.3%</w:t>
            </w:r>
          </w:p>
        </w:tc>
        <w:tc>
          <w:tcPr>
            <w:tcW w:w="0" w:type="auto"/>
          </w:tcPr>
          <w:p w14:paraId="4614CEF7" w14:textId="77777777" w:rsidR="006B0800" w:rsidRPr="003644DA" w:rsidRDefault="007C54AC" w:rsidP="00CA53D0">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51%</w:t>
            </w:r>
          </w:p>
        </w:tc>
      </w:tr>
      <w:tr w:rsidR="004E4778" w:rsidRPr="003644DA" w14:paraId="189B6AB7" w14:textId="77777777" w:rsidTr="0093265E">
        <w:trPr>
          <w:trHeight w:val="351"/>
        </w:trPr>
        <w:tc>
          <w:tcPr>
            <w:tcW w:w="0" w:type="auto"/>
            <w:noWrap/>
          </w:tcPr>
          <w:p w14:paraId="776B5A5B" w14:textId="77777777" w:rsidR="006B0800" w:rsidRPr="003644DA" w:rsidRDefault="006B0800" w:rsidP="00CA53D0">
            <w:pPr>
              <w:spacing w:line="276" w:lineRule="auto"/>
              <w:jc w:val="both"/>
              <w:rPr>
                <w:rFonts w:ascii="Gill Sans MT" w:hAnsi="Gill Sans MT"/>
                <w:b/>
                <w:i/>
                <w:color w:val="auto"/>
                <w:sz w:val="18"/>
                <w:szCs w:val="18"/>
              </w:rPr>
            </w:pPr>
            <w:r w:rsidRPr="003644DA">
              <w:rPr>
                <w:rFonts w:ascii="Gill Sans MT" w:hAnsi="Gill Sans MT"/>
                <w:b/>
                <w:i/>
                <w:color w:val="auto"/>
                <w:sz w:val="18"/>
                <w:szCs w:val="18"/>
              </w:rPr>
              <w:t xml:space="preserve">Group Formation </w:t>
            </w:r>
          </w:p>
        </w:tc>
        <w:tc>
          <w:tcPr>
            <w:tcW w:w="741" w:type="dxa"/>
            <w:vAlign w:val="center"/>
          </w:tcPr>
          <w:p w14:paraId="6C76430D" w14:textId="77777777" w:rsidR="006B0800" w:rsidRPr="003644DA" w:rsidRDefault="006B0800" w:rsidP="00CA53D0">
            <w:pPr>
              <w:spacing w:line="276" w:lineRule="auto"/>
              <w:jc w:val="both"/>
              <w:rPr>
                <w:rFonts w:ascii="Gill Sans MT" w:hAnsi="Gill Sans MT" w:cs="Times New Roman"/>
                <w:color w:val="auto"/>
                <w:sz w:val="18"/>
                <w:szCs w:val="18"/>
              </w:rPr>
            </w:pPr>
          </w:p>
        </w:tc>
        <w:tc>
          <w:tcPr>
            <w:tcW w:w="0" w:type="auto"/>
            <w:vAlign w:val="center"/>
          </w:tcPr>
          <w:p w14:paraId="0FF73C71" w14:textId="77777777" w:rsidR="006B0800" w:rsidRPr="003644DA" w:rsidRDefault="006B0800" w:rsidP="00CA53D0">
            <w:pPr>
              <w:spacing w:line="276" w:lineRule="auto"/>
              <w:jc w:val="both"/>
              <w:rPr>
                <w:rFonts w:ascii="Gill Sans MT" w:hAnsi="Gill Sans MT"/>
                <w:color w:val="auto"/>
                <w:sz w:val="18"/>
                <w:szCs w:val="18"/>
              </w:rPr>
            </w:pPr>
            <w:r w:rsidRPr="003644DA">
              <w:rPr>
                <w:rFonts w:ascii="Gill Sans MT" w:hAnsi="Gill Sans MT"/>
                <w:color w:val="auto"/>
                <w:sz w:val="18"/>
                <w:szCs w:val="18"/>
              </w:rPr>
              <w:t> </w:t>
            </w:r>
          </w:p>
        </w:tc>
        <w:tc>
          <w:tcPr>
            <w:tcW w:w="0" w:type="auto"/>
          </w:tcPr>
          <w:p w14:paraId="1AD67220"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2FE4FC82"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7EB7DA9E"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6E4AE5F8"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4A653DA0" w14:textId="77777777" w:rsidR="006B0800" w:rsidRPr="003644DA" w:rsidRDefault="006B0800" w:rsidP="00CA53D0">
            <w:pPr>
              <w:spacing w:line="276" w:lineRule="auto"/>
              <w:jc w:val="both"/>
              <w:rPr>
                <w:rFonts w:ascii="Gill Sans MT" w:hAnsi="Gill Sans MT"/>
                <w:color w:val="auto"/>
                <w:sz w:val="18"/>
                <w:szCs w:val="18"/>
              </w:rPr>
            </w:pPr>
          </w:p>
        </w:tc>
        <w:tc>
          <w:tcPr>
            <w:tcW w:w="0" w:type="auto"/>
          </w:tcPr>
          <w:p w14:paraId="28F9F792" w14:textId="77777777" w:rsidR="006B0800" w:rsidRPr="003644DA" w:rsidRDefault="006B0800" w:rsidP="00CA53D0">
            <w:pPr>
              <w:spacing w:line="276" w:lineRule="auto"/>
              <w:jc w:val="both"/>
              <w:rPr>
                <w:rFonts w:ascii="Gill Sans MT" w:hAnsi="Gill Sans MT"/>
                <w:color w:val="auto"/>
                <w:sz w:val="18"/>
                <w:szCs w:val="18"/>
              </w:rPr>
            </w:pPr>
          </w:p>
        </w:tc>
      </w:tr>
      <w:tr w:rsidR="004E4778" w:rsidRPr="003644DA" w14:paraId="09006936" w14:textId="77777777" w:rsidTr="0093265E">
        <w:tc>
          <w:tcPr>
            <w:tcW w:w="0" w:type="auto"/>
            <w:noWrap/>
          </w:tcPr>
          <w:p w14:paraId="1D59BDAF" w14:textId="77777777" w:rsidR="00004BCD" w:rsidRPr="003644DA" w:rsidRDefault="00004BCD"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 xml:space="preserve">Based on friendship </w:t>
            </w:r>
          </w:p>
        </w:tc>
        <w:tc>
          <w:tcPr>
            <w:tcW w:w="741" w:type="dxa"/>
            <w:vAlign w:val="center"/>
          </w:tcPr>
          <w:p w14:paraId="16CE95D4"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50</w:t>
            </w:r>
          </w:p>
        </w:tc>
        <w:tc>
          <w:tcPr>
            <w:tcW w:w="0" w:type="auto"/>
            <w:vAlign w:val="center"/>
          </w:tcPr>
          <w:p w14:paraId="0E56A2C9"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w:t>
            </w:r>
          </w:p>
        </w:tc>
        <w:tc>
          <w:tcPr>
            <w:tcW w:w="0" w:type="auto"/>
          </w:tcPr>
          <w:p w14:paraId="2CAFB869"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29.2</w:t>
            </w:r>
          </w:p>
        </w:tc>
        <w:tc>
          <w:tcPr>
            <w:tcW w:w="0" w:type="auto"/>
          </w:tcPr>
          <w:p w14:paraId="6C42613E"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14</w:t>
            </w:r>
          </w:p>
        </w:tc>
        <w:tc>
          <w:tcPr>
            <w:tcW w:w="0" w:type="auto"/>
          </w:tcPr>
          <w:p w14:paraId="49998434"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17.7</w:t>
            </w:r>
          </w:p>
        </w:tc>
        <w:tc>
          <w:tcPr>
            <w:tcW w:w="0" w:type="auto"/>
          </w:tcPr>
          <w:p w14:paraId="2171A253"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17.4</w:t>
            </w:r>
          </w:p>
        </w:tc>
        <w:tc>
          <w:tcPr>
            <w:tcW w:w="0" w:type="auto"/>
          </w:tcPr>
          <w:p w14:paraId="1F6CFF0E" w14:textId="77777777" w:rsidR="00004BCD" w:rsidRPr="003644DA" w:rsidRDefault="003C2031"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80.3%</w:t>
            </w:r>
          </w:p>
        </w:tc>
        <w:tc>
          <w:tcPr>
            <w:tcW w:w="0" w:type="auto"/>
          </w:tcPr>
          <w:p w14:paraId="338178B4"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46%</w:t>
            </w:r>
          </w:p>
        </w:tc>
      </w:tr>
      <w:tr w:rsidR="004E4778" w:rsidRPr="003644DA" w14:paraId="45F8F4F5" w14:textId="77777777" w:rsidTr="0093265E">
        <w:tc>
          <w:tcPr>
            <w:tcW w:w="0" w:type="auto"/>
            <w:noWrap/>
          </w:tcPr>
          <w:p w14:paraId="6FD0EB98" w14:textId="77777777" w:rsidR="00004BCD" w:rsidRPr="003644DA" w:rsidRDefault="00004BCD"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 xml:space="preserve">Not based on friendship </w:t>
            </w:r>
          </w:p>
        </w:tc>
        <w:tc>
          <w:tcPr>
            <w:tcW w:w="741" w:type="dxa"/>
            <w:vAlign w:val="center"/>
          </w:tcPr>
          <w:p w14:paraId="3CEB2227"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Times New Roman"/>
                <w:color w:val="auto"/>
                <w:sz w:val="18"/>
                <w:szCs w:val="18"/>
              </w:rPr>
              <w:t>48.5</w:t>
            </w:r>
          </w:p>
        </w:tc>
        <w:tc>
          <w:tcPr>
            <w:tcW w:w="0" w:type="auto"/>
            <w:vAlign w:val="center"/>
          </w:tcPr>
          <w:p w14:paraId="2389F66E"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w:t>
            </w:r>
          </w:p>
        </w:tc>
        <w:tc>
          <w:tcPr>
            <w:tcW w:w="0" w:type="auto"/>
          </w:tcPr>
          <w:p w14:paraId="7EBF9FA4"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29</w:t>
            </w:r>
          </w:p>
        </w:tc>
        <w:tc>
          <w:tcPr>
            <w:tcW w:w="0" w:type="auto"/>
          </w:tcPr>
          <w:p w14:paraId="185C53F0"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14</w:t>
            </w:r>
          </w:p>
        </w:tc>
        <w:tc>
          <w:tcPr>
            <w:tcW w:w="0" w:type="auto"/>
          </w:tcPr>
          <w:p w14:paraId="290CCD52"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18.2</w:t>
            </w:r>
          </w:p>
        </w:tc>
        <w:tc>
          <w:tcPr>
            <w:tcW w:w="0" w:type="auto"/>
          </w:tcPr>
          <w:p w14:paraId="6B2D7FEE"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16.9</w:t>
            </w:r>
          </w:p>
        </w:tc>
        <w:tc>
          <w:tcPr>
            <w:tcW w:w="0" w:type="auto"/>
          </w:tcPr>
          <w:p w14:paraId="4B91AFB1" w14:textId="77777777" w:rsidR="00004BCD" w:rsidRPr="003644DA" w:rsidRDefault="003C2031"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94.4%</w:t>
            </w:r>
          </w:p>
        </w:tc>
        <w:tc>
          <w:tcPr>
            <w:tcW w:w="0" w:type="auto"/>
          </w:tcPr>
          <w:p w14:paraId="2F0DF83C"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54%</w:t>
            </w:r>
          </w:p>
        </w:tc>
      </w:tr>
      <w:tr w:rsidR="004E4778" w:rsidRPr="003644DA" w14:paraId="083AFD22" w14:textId="77777777" w:rsidTr="0093265E">
        <w:tc>
          <w:tcPr>
            <w:tcW w:w="0" w:type="auto"/>
            <w:noWrap/>
          </w:tcPr>
          <w:p w14:paraId="7ADA28B4" w14:textId="77777777" w:rsidR="00004BCD" w:rsidRPr="003644DA" w:rsidRDefault="00004BCD" w:rsidP="00004BCD">
            <w:pPr>
              <w:spacing w:line="276" w:lineRule="auto"/>
              <w:jc w:val="both"/>
              <w:rPr>
                <w:rFonts w:ascii="Gill Sans MT" w:hAnsi="Gill Sans MT"/>
                <w:b/>
                <w:i/>
                <w:color w:val="auto"/>
                <w:sz w:val="18"/>
                <w:szCs w:val="18"/>
              </w:rPr>
            </w:pPr>
            <w:r w:rsidRPr="003644DA">
              <w:rPr>
                <w:rFonts w:ascii="Gill Sans MT" w:hAnsi="Gill Sans MT"/>
                <w:b/>
                <w:i/>
                <w:color w:val="auto"/>
                <w:sz w:val="18"/>
                <w:szCs w:val="18"/>
              </w:rPr>
              <w:t xml:space="preserve">SC membership </w:t>
            </w:r>
          </w:p>
        </w:tc>
        <w:tc>
          <w:tcPr>
            <w:tcW w:w="741" w:type="dxa"/>
            <w:vAlign w:val="center"/>
          </w:tcPr>
          <w:p w14:paraId="1E586918" w14:textId="77777777" w:rsidR="00004BCD" w:rsidRPr="003644DA" w:rsidRDefault="00004BCD" w:rsidP="00004BCD">
            <w:pPr>
              <w:spacing w:line="276" w:lineRule="auto"/>
              <w:jc w:val="both"/>
              <w:rPr>
                <w:rFonts w:ascii="Gill Sans MT" w:hAnsi="Gill Sans MT" w:cs="Times New Roman"/>
                <w:color w:val="auto"/>
                <w:sz w:val="18"/>
                <w:szCs w:val="18"/>
              </w:rPr>
            </w:pPr>
          </w:p>
        </w:tc>
        <w:tc>
          <w:tcPr>
            <w:tcW w:w="0" w:type="auto"/>
            <w:vAlign w:val="center"/>
          </w:tcPr>
          <w:p w14:paraId="40C4802E" w14:textId="77777777" w:rsidR="00004BCD" w:rsidRPr="003644DA" w:rsidRDefault="00004BCD"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 </w:t>
            </w:r>
          </w:p>
        </w:tc>
        <w:tc>
          <w:tcPr>
            <w:tcW w:w="0" w:type="auto"/>
          </w:tcPr>
          <w:p w14:paraId="4D7642F8" w14:textId="77777777" w:rsidR="00004BCD" w:rsidRPr="003644DA" w:rsidRDefault="00004BCD" w:rsidP="00004BCD">
            <w:pPr>
              <w:spacing w:line="276" w:lineRule="auto"/>
              <w:jc w:val="both"/>
              <w:rPr>
                <w:rFonts w:ascii="Gill Sans MT" w:hAnsi="Gill Sans MT"/>
                <w:color w:val="auto"/>
                <w:sz w:val="18"/>
                <w:szCs w:val="18"/>
              </w:rPr>
            </w:pPr>
          </w:p>
        </w:tc>
        <w:tc>
          <w:tcPr>
            <w:tcW w:w="0" w:type="auto"/>
          </w:tcPr>
          <w:p w14:paraId="4CF41144" w14:textId="77777777" w:rsidR="00004BCD" w:rsidRPr="003644DA" w:rsidRDefault="00004BCD" w:rsidP="00004BCD">
            <w:pPr>
              <w:spacing w:line="276" w:lineRule="auto"/>
              <w:jc w:val="both"/>
              <w:rPr>
                <w:rFonts w:ascii="Gill Sans MT" w:hAnsi="Gill Sans MT"/>
                <w:color w:val="auto"/>
                <w:sz w:val="18"/>
                <w:szCs w:val="18"/>
              </w:rPr>
            </w:pPr>
          </w:p>
        </w:tc>
        <w:tc>
          <w:tcPr>
            <w:tcW w:w="0" w:type="auto"/>
          </w:tcPr>
          <w:p w14:paraId="4A472A21" w14:textId="77777777" w:rsidR="00004BCD" w:rsidRPr="003644DA" w:rsidRDefault="00004BCD" w:rsidP="00004BCD">
            <w:pPr>
              <w:spacing w:line="276" w:lineRule="auto"/>
              <w:jc w:val="both"/>
              <w:rPr>
                <w:rFonts w:ascii="Gill Sans MT" w:hAnsi="Gill Sans MT"/>
                <w:color w:val="auto"/>
                <w:sz w:val="18"/>
                <w:szCs w:val="18"/>
              </w:rPr>
            </w:pPr>
          </w:p>
        </w:tc>
        <w:tc>
          <w:tcPr>
            <w:tcW w:w="0" w:type="auto"/>
          </w:tcPr>
          <w:p w14:paraId="27281852" w14:textId="77777777" w:rsidR="00004BCD" w:rsidRPr="003644DA" w:rsidRDefault="00004BCD" w:rsidP="00004BCD">
            <w:pPr>
              <w:spacing w:line="276" w:lineRule="auto"/>
              <w:jc w:val="both"/>
              <w:rPr>
                <w:rFonts w:ascii="Gill Sans MT" w:hAnsi="Gill Sans MT"/>
                <w:color w:val="auto"/>
                <w:sz w:val="18"/>
                <w:szCs w:val="18"/>
              </w:rPr>
            </w:pPr>
          </w:p>
        </w:tc>
        <w:tc>
          <w:tcPr>
            <w:tcW w:w="0" w:type="auto"/>
          </w:tcPr>
          <w:p w14:paraId="4839BD95" w14:textId="77777777" w:rsidR="00004BCD" w:rsidRPr="003644DA" w:rsidRDefault="00004BCD" w:rsidP="00004BCD">
            <w:pPr>
              <w:spacing w:line="276" w:lineRule="auto"/>
              <w:jc w:val="both"/>
              <w:rPr>
                <w:rFonts w:ascii="Gill Sans MT" w:hAnsi="Gill Sans MT"/>
                <w:color w:val="auto"/>
                <w:sz w:val="18"/>
                <w:szCs w:val="18"/>
              </w:rPr>
            </w:pPr>
          </w:p>
        </w:tc>
        <w:tc>
          <w:tcPr>
            <w:tcW w:w="0" w:type="auto"/>
          </w:tcPr>
          <w:p w14:paraId="6A2AD504" w14:textId="77777777" w:rsidR="00004BCD" w:rsidRPr="003644DA" w:rsidRDefault="00004BCD" w:rsidP="00004BCD">
            <w:pPr>
              <w:spacing w:line="276" w:lineRule="auto"/>
              <w:jc w:val="both"/>
              <w:rPr>
                <w:rFonts w:ascii="Gill Sans MT" w:hAnsi="Gill Sans MT"/>
                <w:color w:val="auto"/>
                <w:sz w:val="18"/>
                <w:szCs w:val="18"/>
              </w:rPr>
            </w:pPr>
          </w:p>
        </w:tc>
      </w:tr>
      <w:tr w:rsidR="004E4778" w:rsidRPr="003644DA" w14:paraId="32200B06" w14:textId="77777777" w:rsidTr="0093265E">
        <w:tc>
          <w:tcPr>
            <w:tcW w:w="0" w:type="auto"/>
            <w:noWrap/>
          </w:tcPr>
          <w:p w14:paraId="5A0DAC6F" w14:textId="77777777" w:rsidR="00004BCD" w:rsidRPr="003644DA" w:rsidRDefault="00004BCD"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SC member</w:t>
            </w:r>
          </w:p>
        </w:tc>
        <w:tc>
          <w:tcPr>
            <w:tcW w:w="741" w:type="dxa"/>
            <w:vAlign w:val="center"/>
          </w:tcPr>
          <w:p w14:paraId="599D092C"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49.9</w:t>
            </w:r>
          </w:p>
        </w:tc>
        <w:tc>
          <w:tcPr>
            <w:tcW w:w="0" w:type="auto"/>
            <w:vAlign w:val="center"/>
          </w:tcPr>
          <w:p w14:paraId="7875B792"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w:t>
            </w:r>
          </w:p>
        </w:tc>
        <w:tc>
          <w:tcPr>
            <w:tcW w:w="0" w:type="auto"/>
          </w:tcPr>
          <w:p w14:paraId="57104D08"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29</w:t>
            </w:r>
          </w:p>
        </w:tc>
        <w:tc>
          <w:tcPr>
            <w:tcW w:w="0" w:type="auto"/>
          </w:tcPr>
          <w:p w14:paraId="27680273"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14</w:t>
            </w:r>
          </w:p>
        </w:tc>
        <w:tc>
          <w:tcPr>
            <w:tcW w:w="0" w:type="auto"/>
          </w:tcPr>
          <w:p w14:paraId="5C32C7BF"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18.5</w:t>
            </w:r>
          </w:p>
        </w:tc>
        <w:tc>
          <w:tcPr>
            <w:tcW w:w="0" w:type="auto"/>
          </w:tcPr>
          <w:p w14:paraId="2325DFA7"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17.9</w:t>
            </w:r>
          </w:p>
        </w:tc>
        <w:tc>
          <w:tcPr>
            <w:tcW w:w="0" w:type="auto"/>
          </w:tcPr>
          <w:p w14:paraId="7F01C768" w14:textId="77777777" w:rsidR="00004BCD" w:rsidRPr="003644DA" w:rsidRDefault="003C2031"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91.2%</w:t>
            </w:r>
          </w:p>
        </w:tc>
        <w:tc>
          <w:tcPr>
            <w:tcW w:w="0" w:type="auto"/>
          </w:tcPr>
          <w:p w14:paraId="024BD466" w14:textId="77777777" w:rsidR="00004BCD" w:rsidRPr="003644DA" w:rsidRDefault="00004BCD"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50%</w:t>
            </w:r>
          </w:p>
        </w:tc>
      </w:tr>
      <w:tr w:rsidR="004E4778" w:rsidRPr="003644DA" w14:paraId="7B93CB1C" w14:textId="77777777" w:rsidTr="0093265E">
        <w:tc>
          <w:tcPr>
            <w:tcW w:w="0" w:type="auto"/>
            <w:noWrap/>
          </w:tcPr>
          <w:p w14:paraId="1253A0FA" w14:textId="77777777" w:rsidR="00004BCD" w:rsidRPr="003644DA" w:rsidRDefault="00004BCD"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Non SC member</w:t>
            </w:r>
          </w:p>
        </w:tc>
        <w:tc>
          <w:tcPr>
            <w:tcW w:w="741" w:type="dxa"/>
            <w:vAlign w:val="center"/>
          </w:tcPr>
          <w:p w14:paraId="2D535F5A"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49.1</w:t>
            </w:r>
          </w:p>
        </w:tc>
        <w:tc>
          <w:tcPr>
            <w:tcW w:w="0" w:type="auto"/>
            <w:vAlign w:val="center"/>
          </w:tcPr>
          <w:p w14:paraId="727DD2F0"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17</w:t>
            </w:r>
          </w:p>
        </w:tc>
        <w:tc>
          <w:tcPr>
            <w:tcW w:w="0" w:type="auto"/>
          </w:tcPr>
          <w:p w14:paraId="601239D2"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29.3</w:t>
            </w:r>
          </w:p>
        </w:tc>
        <w:tc>
          <w:tcPr>
            <w:tcW w:w="0" w:type="auto"/>
          </w:tcPr>
          <w:p w14:paraId="36411836"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14.8</w:t>
            </w:r>
          </w:p>
        </w:tc>
        <w:tc>
          <w:tcPr>
            <w:tcW w:w="0" w:type="auto"/>
          </w:tcPr>
          <w:p w14:paraId="7A4AB12C"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17.6</w:t>
            </w:r>
          </w:p>
        </w:tc>
        <w:tc>
          <w:tcPr>
            <w:tcW w:w="0" w:type="auto"/>
          </w:tcPr>
          <w:p w14:paraId="1E7BD1DC"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16.8</w:t>
            </w:r>
          </w:p>
        </w:tc>
        <w:tc>
          <w:tcPr>
            <w:tcW w:w="0" w:type="auto"/>
          </w:tcPr>
          <w:p w14:paraId="0F2E958E" w14:textId="77777777" w:rsidR="00004BCD" w:rsidRPr="003644DA" w:rsidRDefault="003C2031" w:rsidP="00004BCD">
            <w:pPr>
              <w:spacing w:line="276" w:lineRule="auto"/>
              <w:jc w:val="both"/>
              <w:rPr>
                <w:rFonts w:ascii="Gill Sans MT" w:hAnsi="Gill Sans MT" w:cs="Arial"/>
                <w:color w:val="auto"/>
                <w:sz w:val="18"/>
                <w:szCs w:val="18"/>
              </w:rPr>
            </w:pPr>
            <w:r w:rsidRPr="003644DA">
              <w:rPr>
                <w:rFonts w:ascii="Gill Sans MT" w:hAnsi="Gill Sans MT" w:cs="Arial"/>
                <w:color w:val="auto"/>
                <w:sz w:val="18"/>
                <w:szCs w:val="18"/>
              </w:rPr>
              <w:t>83.2%</w:t>
            </w:r>
          </w:p>
        </w:tc>
        <w:tc>
          <w:tcPr>
            <w:tcW w:w="0" w:type="auto"/>
          </w:tcPr>
          <w:p w14:paraId="092C17A5"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50%</w:t>
            </w:r>
          </w:p>
        </w:tc>
      </w:tr>
      <w:tr w:rsidR="004E4778" w:rsidRPr="003644DA" w14:paraId="4F080C76" w14:textId="77777777" w:rsidTr="0093265E">
        <w:tc>
          <w:tcPr>
            <w:tcW w:w="0" w:type="auto"/>
            <w:noWrap/>
          </w:tcPr>
          <w:p w14:paraId="6FE3FDE2" w14:textId="77777777" w:rsidR="00004BCD" w:rsidRPr="003644DA" w:rsidRDefault="00004BCD" w:rsidP="00004BCD">
            <w:pPr>
              <w:spacing w:line="276" w:lineRule="auto"/>
              <w:jc w:val="both"/>
              <w:rPr>
                <w:rFonts w:ascii="Gill Sans MT" w:hAnsi="Gill Sans MT"/>
                <w:b/>
                <w:i/>
                <w:color w:val="auto"/>
                <w:sz w:val="18"/>
                <w:szCs w:val="18"/>
              </w:rPr>
            </w:pPr>
            <w:r w:rsidRPr="003644DA">
              <w:rPr>
                <w:rFonts w:ascii="Gill Sans MT" w:hAnsi="Gill Sans MT"/>
                <w:b/>
                <w:i/>
                <w:color w:val="auto"/>
                <w:sz w:val="18"/>
                <w:szCs w:val="18"/>
              </w:rPr>
              <w:t xml:space="preserve">Academic performance </w:t>
            </w:r>
          </w:p>
        </w:tc>
        <w:tc>
          <w:tcPr>
            <w:tcW w:w="741" w:type="dxa"/>
            <w:vAlign w:val="center"/>
          </w:tcPr>
          <w:p w14:paraId="188FCC1A" w14:textId="77777777" w:rsidR="00004BCD" w:rsidRPr="003644DA" w:rsidRDefault="00004BCD" w:rsidP="00004BCD">
            <w:pPr>
              <w:spacing w:line="276" w:lineRule="auto"/>
              <w:jc w:val="both"/>
              <w:rPr>
                <w:rFonts w:ascii="Gill Sans MT" w:hAnsi="Gill Sans MT" w:cs="Arial"/>
                <w:bCs/>
                <w:color w:val="auto"/>
                <w:sz w:val="18"/>
                <w:szCs w:val="18"/>
              </w:rPr>
            </w:pPr>
          </w:p>
        </w:tc>
        <w:tc>
          <w:tcPr>
            <w:tcW w:w="0" w:type="auto"/>
            <w:vAlign w:val="center"/>
          </w:tcPr>
          <w:p w14:paraId="5F95C4CE" w14:textId="77777777" w:rsidR="00004BCD" w:rsidRPr="003644DA" w:rsidRDefault="00004BCD" w:rsidP="00004BCD">
            <w:pPr>
              <w:spacing w:line="276" w:lineRule="auto"/>
              <w:jc w:val="both"/>
              <w:rPr>
                <w:rFonts w:ascii="Gill Sans MT" w:hAnsi="Gill Sans MT" w:cs="Arial"/>
                <w:bCs/>
                <w:color w:val="auto"/>
                <w:sz w:val="18"/>
                <w:szCs w:val="18"/>
              </w:rPr>
            </w:pPr>
          </w:p>
        </w:tc>
        <w:tc>
          <w:tcPr>
            <w:tcW w:w="0" w:type="auto"/>
          </w:tcPr>
          <w:p w14:paraId="0FABF7FE" w14:textId="77777777" w:rsidR="00004BCD" w:rsidRPr="003644DA" w:rsidRDefault="00004BCD" w:rsidP="00004BCD">
            <w:pPr>
              <w:spacing w:line="276" w:lineRule="auto"/>
              <w:jc w:val="both"/>
              <w:rPr>
                <w:rFonts w:ascii="Gill Sans MT" w:hAnsi="Gill Sans MT" w:cs="Arial"/>
                <w:bCs/>
                <w:color w:val="auto"/>
                <w:sz w:val="18"/>
                <w:szCs w:val="18"/>
              </w:rPr>
            </w:pPr>
          </w:p>
        </w:tc>
        <w:tc>
          <w:tcPr>
            <w:tcW w:w="0" w:type="auto"/>
          </w:tcPr>
          <w:p w14:paraId="535586FE" w14:textId="77777777" w:rsidR="00004BCD" w:rsidRPr="003644DA" w:rsidRDefault="00004BCD" w:rsidP="00004BCD">
            <w:pPr>
              <w:spacing w:line="276" w:lineRule="auto"/>
              <w:jc w:val="both"/>
              <w:rPr>
                <w:rFonts w:ascii="Gill Sans MT" w:hAnsi="Gill Sans MT" w:cs="Arial"/>
                <w:bCs/>
                <w:color w:val="auto"/>
                <w:sz w:val="18"/>
                <w:szCs w:val="18"/>
              </w:rPr>
            </w:pPr>
          </w:p>
        </w:tc>
        <w:tc>
          <w:tcPr>
            <w:tcW w:w="0" w:type="auto"/>
          </w:tcPr>
          <w:p w14:paraId="13288F33" w14:textId="77777777" w:rsidR="00004BCD" w:rsidRPr="003644DA" w:rsidRDefault="00004BCD" w:rsidP="00004BCD">
            <w:pPr>
              <w:spacing w:line="276" w:lineRule="auto"/>
              <w:jc w:val="both"/>
              <w:rPr>
                <w:rFonts w:ascii="Gill Sans MT" w:hAnsi="Gill Sans MT" w:cs="Arial"/>
                <w:bCs/>
                <w:color w:val="auto"/>
                <w:sz w:val="18"/>
                <w:szCs w:val="18"/>
              </w:rPr>
            </w:pPr>
          </w:p>
        </w:tc>
        <w:tc>
          <w:tcPr>
            <w:tcW w:w="0" w:type="auto"/>
          </w:tcPr>
          <w:p w14:paraId="160A519A" w14:textId="77777777" w:rsidR="00004BCD" w:rsidRPr="003644DA" w:rsidRDefault="00004BCD" w:rsidP="00004BCD">
            <w:pPr>
              <w:spacing w:line="276" w:lineRule="auto"/>
              <w:jc w:val="both"/>
              <w:rPr>
                <w:rFonts w:ascii="Gill Sans MT" w:hAnsi="Gill Sans MT" w:cs="Arial"/>
                <w:bCs/>
                <w:color w:val="auto"/>
                <w:sz w:val="18"/>
                <w:szCs w:val="18"/>
              </w:rPr>
            </w:pPr>
          </w:p>
        </w:tc>
        <w:tc>
          <w:tcPr>
            <w:tcW w:w="0" w:type="auto"/>
          </w:tcPr>
          <w:p w14:paraId="24E92BA8" w14:textId="77777777" w:rsidR="00004BCD" w:rsidRPr="003644DA" w:rsidRDefault="00004BCD" w:rsidP="00004BCD">
            <w:pPr>
              <w:spacing w:line="276" w:lineRule="auto"/>
              <w:jc w:val="both"/>
              <w:rPr>
                <w:rFonts w:ascii="Gill Sans MT" w:hAnsi="Gill Sans MT" w:cs="Arial"/>
                <w:bCs/>
                <w:color w:val="auto"/>
                <w:sz w:val="18"/>
                <w:szCs w:val="18"/>
              </w:rPr>
            </w:pPr>
          </w:p>
        </w:tc>
        <w:tc>
          <w:tcPr>
            <w:tcW w:w="0" w:type="auto"/>
          </w:tcPr>
          <w:p w14:paraId="203C940A" w14:textId="77777777" w:rsidR="00004BCD" w:rsidRPr="003644DA" w:rsidRDefault="00004BCD" w:rsidP="00004BCD">
            <w:pPr>
              <w:spacing w:line="276" w:lineRule="auto"/>
              <w:jc w:val="both"/>
              <w:rPr>
                <w:rFonts w:ascii="Gill Sans MT" w:hAnsi="Gill Sans MT" w:cs="Arial"/>
                <w:bCs/>
                <w:color w:val="auto"/>
                <w:sz w:val="18"/>
                <w:szCs w:val="18"/>
              </w:rPr>
            </w:pPr>
          </w:p>
        </w:tc>
      </w:tr>
      <w:tr w:rsidR="004E4778" w:rsidRPr="003644DA" w14:paraId="5123BF7D" w14:textId="77777777" w:rsidTr="0093265E">
        <w:tc>
          <w:tcPr>
            <w:tcW w:w="0" w:type="auto"/>
            <w:noWrap/>
          </w:tcPr>
          <w:p w14:paraId="02D2F9FD" w14:textId="77777777" w:rsidR="00004BCD" w:rsidRPr="003644DA" w:rsidRDefault="00004BCD"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 xml:space="preserve">Good/excellent </w:t>
            </w:r>
          </w:p>
        </w:tc>
        <w:tc>
          <w:tcPr>
            <w:tcW w:w="741" w:type="dxa"/>
            <w:vAlign w:val="center"/>
          </w:tcPr>
          <w:p w14:paraId="72CD20B2"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51.2</w:t>
            </w:r>
          </w:p>
        </w:tc>
        <w:tc>
          <w:tcPr>
            <w:tcW w:w="0" w:type="auto"/>
            <w:vAlign w:val="center"/>
          </w:tcPr>
          <w:p w14:paraId="426C38F0"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18.3</w:t>
            </w:r>
          </w:p>
        </w:tc>
        <w:tc>
          <w:tcPr>
            <w:tcW w:w="0" w:type="auto"/>
          </w:tcPr>
          <w:p w14:paraId="4CD12BB9"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30</w:t>
            </w:r>
          </w:p>
        </w:tc>
        <w:tc>
          <w:tcPr>
            <w:tcW w:w="0" w:type="auto"/>
          </w:tcPr>
          <w:p w14:paraId="0F873E90"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13</w:t>
            </w:r>
          </w:p>
        </w:tc>
        <w:tc>
          <w:tcPr>
            <w:tcW w:w="0" w:type="auto"/>
          </w:tcPr>
          <w:p w14:paraId="5277D26F"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18.6</w:t>
            </w:r>
          </w:p>
        </w:tc>
        <w:tc>
          <w:tcPr>
            <w:tcW w:w="0" w:type="auto"/>
          </w:tcPr>
          <w:p w14:paraId="59D0C809"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18</w:t>
            </w:r>
          </w:p>
        </w:tc>
        <w:tc>
          <w:tcPr>
            <w:tcW w:w="0" w:type="auto"/>
          </w:tcPr>
          <w:p w14:paraId="3996E7B2" w14:textId="77777777" w:rsidR="00004BCD" w:rsidRPr="003644DA" w:rsidRDefault="003C2031"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87%</w:t>
            </w:r>
          </w:p>
        </w:tc>
        <w:tc>
          <w:tcPr>
            <w:tcW w:w="0" w:type="auto"/>
          </w:tcPr>
          <w:p w14:paraId="6D437D1D"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69%</w:t>
            </w:r>
          </w:p>
        </w:tc>
      </w:tr>
      <w:tr w:rsidR="004E4778" w:rsidRPr="003644DA" w14:paraId="5BA8ACDD" w14:textId="77777777" w:rsidTr="0093265E">
        <w:tc>
          <w:tcPr>
            <w:tcW w:w="0" w:type="auto"/>
            <w:noWrap/>
          </w:tcPr>
          <w:p w14:paraId="63760549" w14:textId="77777777" w:rsidR="00004BCD" w:rsidRPr="003644DA" w:rsidRDefault="00004BCD" w:rsidP="00004BCD">
            <w:pPr>
              <w:spacing w:line="276" w:lineRule="auto"/>
              <w:jc w:val="both"/>
              <w:rPr>
                <w:rFonts w:ascii="Gill Sans MT" w:hAnsi="Gill Sans MT"/>
                <w:color w:val="auto"/>
                <w:sz w:val="18"/>
                <w:szCs w:val="18"/>
              </w:rPr>
            </w:pPr>
            <w:r w:rsidRPr="003644DA">
              <w:rPr>
                <w:rFonts w:ascii="Gill Sans MT" w:hAnsi="Gill Sans MT"/>
                <w:color w:val="auto"/>
                <w:sz w:val="18"/>
                <w:szCs w:val="18"/>
              </w:rPr>
              <w:t>Satisfactory/bad</w:t>
            </w:r>
          </w:p>
        </w:tc>
        <w:tc>
          <w:tcPr>
            <w:tcW w:w="741" w:type="dxa"/>
            <w:vAlign w:val="center"/>
          </w:tcPr>
          <w:p w14:paraId="41B5AA6B"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45.2</w:t>
            </w:r>
          </w:p>
        </w:tc>
        <w:tc>
          <w:tcPr>
            <w:tcW w:w="0" w:type="auto"/>
            <w:vAlign w:val="center"/>
          </w:tcPr>
          <w:p w14:paraId="7157B019"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16.6</w:t>
            </w:r>
          </w:p>
        </w:tc>
        <w:tc>
          <w:tcPr>
            <w:tcW w:w="0" w:type="auto"/>
          </w:tcPr>
          <w:p w14:paraId="4C0B9822"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27</w:t>
            </w:r>
          </w:p>
        </w:tc>
        <w:tc>
          <w:tcPr>
            <w:tcW w:w="0" w:type="auto"/>
          </w:tcPr>
          <w:p w14:paraId="73D81D4D"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14.4</w:t>
            </w:r>
          </w:p>
        </w:tc>
        <w:tc>
          <w:tcPr>
            <w:tcW w:w="0" w:type="auto"/>
          </w:tcPr>
          <w:p w14:paraId="44E901B7"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16.3</w:t>
            </w:r>
          </w:p>
        </w:tc>
        <w:tc>
          <w:tcPr>
            <w:tcW w:w="0" w:type="auto"/>
          </w:tcPr>
          <w:p w14:paraId="39F3B54E"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15.5</w:t>
            </w:r>
          </w:p>
        </w:tc>
        <w:tc>
          <w:tcPr>
            <w:tcW w:w="0" w:type="auto"/>
          </w:tcPr>
          <w:p w14:paraId="557F336C" w14:textId="77777777" w:rsidR="00004BCD" w:rsidRPr="003644DA" w:rsidRDefault="003C2031"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86.5%</w:t>
            </w:r>
          </w:p>
        </w:tc>
        <w:tc>
          <w:tcPr>
            <w:tcW w:w="0" w:type="auto"/>
          </w:tcPr>
          <w:p w14:paraId="0BE49805" w14:textId="77777777" w:rsidR="00004BCD" w:rsidRPr="003644DA" w:rsidRDefault="00004BCD" w:rsidP="00004BCD">
            <w:pPr>
              <w:spacing w:line="276" w:lineRule="auto"/>
              <w:jc w:val="both"/>
              <w:rPr>
                <w:rFonts w:ascii="Gill Sans MT" w:hAnsi="Gill Sans MT" w:cs="Arial"/>
                <w:bCs/>
                <w:color w:val="auto"/>
                <w:sz w:val="18"/>
                <w:szCs w:val="18"/>
              </w:rPr>
            </w:pPr>
            <w:r w:rsidRPr="003644DA">
              <w:rPr>
                <w:rFonts w:ascii="Gill Sans MT" w:hAnsi="Gill Sans MT" w:cs="Arial"/>
                <w:bCs/>
                <w:color w:val="auto"/>
                <w:sz w:val="18"/>
                <w:szCs w:val="18"/>
              </w:rPr>
              <w:t>31%</w:t>
            </w:r>
          </w:p>
        </w:tc>
      </w:tr>
      <w:tr w:rsidR="004E4778" w:rsidRPr="003644DA" w14:paraId="34E83BF2" w14:textId="77777777" w:rsidTr="0093265E">
        <w:trPr>
          <w:cnfStyle w:val="010000000000" w:firstRow="0" w:lastRow="1" w:firstColumn="0" w:lastColumn="0" w:oddVBand="0" w:evenVBand="0" w:oddHBand="0" w:evenHBand="0" w:firstRowFirstColumn="0" w:firstRowLastColumn="0" w:lastRowFirstColumn="0" w:lastRowLastColumn="0"/>
          <w:trHeight w:val="266"/>
        </w:trPr>
        <w:tc>
          <w:tcPr>
            <w:tcW w:w="0" w:type="auto"/>
            <w:noWrap/>
          </w:tcPr>
          <w:p w14:paraId="70FC8B33" w14:textId="77777777" w:rsidR="00004BCD" w:rsidRPr="003644DA" w:rsidRDefault="00004BCD" w:rsidP="00004BCD">
            <w:pPr>
              <w:spacing w:line="276" w:lineRule="auto"/>
              <w:jc w:val="both"/>
              <w:rPr>
                <w:rFonts w:ascii="Gill Sans MT" w:hAnsi="Gill Sans MT"/>
                <w:color w:val="auto"/>
                <w:sz w:val="18"/>
                <w:szCs w:val="18"/>
              </w:rPr>
            </w:pPr>
          </w:p>
        </w:tc>
        <w:tc>
          <w:tcPr>
            <w:tcW w:w="741" w:type="dxa"/>
          </w:tcPr>
          <w:p w14:paraId="23751977" w14:textId="77777777" w:rsidR="00004BCD" w:rsidRPr="003644DA" w:rsidRDefault="00004BCD" w:rsidP="00004BCD">
            <w:pPr>
              <w:pStyle w:val="DecimalAligned"/>
              <w:spacing w:line="276" w:lineRule="auto"/>
              <w:jc w:val="both"/>
              <w:rPr>
                <w:rFonts w:ascii="Gill Sans MT" w:hAnsi="Gill Sans MT"/>
                <w:color w:val="auto"/>
                <w:sz w:val="18"/>
                <w:szCs w:val="18"/>
              </w:rPr>
            </w:pPr>
          </w:p>
        </w:tc>
        <w:tc>
          <w:tcPr>
            <w:tcW w:w="0" w:type="auto"/>
          </w:tcPr>
          <w:p w14:paraId="5E5EC079" w14:textId="77777777" w:rsidR="00004BCD" w:rsidRPr="003644DA" w:rsidRDefault="00004BCD" w:rsidP="00004BCD">
            <w:pPr>
              <w:pStyle w:val="DecimalAligned"/>
              <w:spacing w:line="276" w:lineRule="auto"/>
              <w:jc w:val="both"/>
              <w:rPr>
                <w:rFonts w:ascii="Gill Sans MT" w:hAnsi="Gill Sans MT"/>
                <w:color w:val="auto"/>
                <w:sz w:val="18"/>
                <w:szCs w:val="18"/>
              </w:rPr>
            </w:pPr>
          </w:p>
        </w:tc>
        <w:tc>
          <w:tcPr>
            <w:tcW w:w="0" w:type="auto"/>
          </w:tcPr>
          <w:p w14:paraId="740ABE6A" w14:textId="77777777" w:rsidR="00004BCD" w:rsidRPr="003644DA" w:rsidRDefault="00004BCD" w:rsidP="00004BCD">
            <w:pPr>
              <w:pStyle w:val="DecimalAligned"/>
              <w:spacing w:line="276" w:lineRule="auto"/>
              <w:jc w:val="both"/>
              <w:rPr>
                <w:rFonts w:ascii="Gill Sans MT" w:hAnsi="Gill Sans MT"/>
                <w:color w:val="auto"/>
                <w:sz w:val="18"/>
                <w:szCs w:val="18"/>
              </w:rPr>
            </w:pPr>
          </w:p>
        </w:tc>
        <w:tc>
          <w:tcPr>
            <w:tcW w:w="0" w:type="auto"/>
          </w:tcPr>
          <w:p w14:paraId="5B37EE41" w14:textId="77777777" w:rsidR="00004BCD" w:rsidRPr="003644DA" w:rsidRDefault="00004BCD" w:rsidP="00004BCD">
            <w:pPr>
              <w:pStyle w:val="DecimalAligned"/>
              <w:spacing w:line="276" w:lineRule="auto"/>
              <w:jc w:val="both"/>
              <w:rPr>
                <w:rFonts w:ascii="Gill Sans MT" w:hAnsi="Gill Sans MT"/>
                <w:color w:val="auto"/>
                <w:sz w:val="18"/>
                <w:szCs w:val="18"/>
              </w:rPr>
            </w:pPr>
          </w:p>
        </w:tc>
        <w:tc>
          <w:tcPr>
            <w:tcW w:w="0" w:type="auto"/>
          </w:tcPr>
          <w:p w14:paraId="0BBC164C" w14:textId="77777777" w:rsidR="00004BCD" w:rsidRPr="003644DA" w:rsidRDefault="00004BCD" w:rsidP="00004BCD">
            <w:pPr>
              <w:pStyle w:val="DecimalAligned"/>
              <w:spacing w:line="276" w:lineRule="auto"/>
              <w:jc w:val="both"/>
              <w:rPr>
                <w:rFonts w:ascii="Gill Sans MT" w:hAnsi="Gill Sans MT"/>
                <w:color w:val="auto"/>
                <w:sz w:val="18"/>
                <w:szCs w:val="18"/>
              </w:rPr>
            </w:pPr>
          </w:p>
        </w:tc>
        <w:tc>
          <w:tcPr>
            <w:tcW w:w="0" w:type="auto"/>
          </w:tcPr>
          <w:p w14:paraId="49B01D8D" w14:textId="77777777" w:rsidR="00004BCD" w:rsidRPr="003644DA" w:rsidRDefault="00004BCD" w:rsidP="00004BCD">
            <w:pPr>
              <w:pStyle w:val="DecimalAligned"/>
              <w:spacing w:line="276" w:lineRule="auto"/>
              <w:jc w:val="both"/>
              <w:rPr>
                <w:rFonts w:ascii="Gill Sans MT" w:hAnsi="Gill Sans MT"/>
                <w:color w:val="auto"/>
                <w:sz w:val="18"/>
                <w:szCs w:val="18"/>
              </w:rPr>
            </w:pPr>
          </w:p>
        </w:tc>
        <w:tc>
          <w:tcPr>
            <w:tcW w:w="0" w:type="auto"/>
          </w:tcPr>
          <w:p w14:paraId="046A900E" w14:textId="77777777" w:rsidR="00004BCD" w:rsidRPr="003644DA" w:rsidRDefault="00004BCD" w:rsidP="00004BCD">
            <w:pPr>
              <w:pStyle w:val="DecimalAligned"/>
              <w:spacing w:line="276" w:lineRule="auto"/>
              <w:jc w:val="both"/>
              <w:rPr>
                <w:rFonts w:ascii="Gill Sans MT" w:hAnsi="Gill Sans MT"/>
                <w:color w:val="auto"/>
                <w:sz w:val="18"/>
                <w:szCs w:val="18"/>
              </w:rPr>
            </w:pPr>
          </w:p>
        </w:tc>
        <w:tc>
          <w:tcPr>
            <w:tcW w:w="0" w:type="auto"/>
          </w:tcPr>
          <w:p w14:paraId="072516CC" w14:textId="77777777" w:rsidR="00004BCD" w:rsidRPr="003644DA" w:rsidRDefault="00004BCD" w:rsidP="00004BCD">
            <w:pPr>
              <w:pStyle w:val="DecimalAligned"/>
              <w:spacing w:line="276" w:lineRule="auto"/>
              <w:jc w:val="both"/>
              <w:rPr>
                <w:rFonts w:ascii="Gill Sans MT" w:hAnsi="Gill Sans MT"/>
                <w:color w:val="auto"/>
                <w:sz w:val="18"/>
                <w:szCs w:val="18"/>
              </w:rPr>
            </w:pPr>
          </w:p>
        </w:tc>
      </w:tr>
    </w:tbl>
    <w:p w14:paraId="469A1C8E" w14:textId="77777777" w:rsidR="005E5A31" w:rsidRPr="003644DA" w:rsidRDefault="005E5A31" w:rsidP="00CA53D0">
      <w:pPr>
        <w:pStyle w:val="Heading2"/>
        <w:jc w:val="both"/>
        <w:rPr>
          <w:rFonts w:ascii="Gill Sans MT" w:hAnsi="Gill Sans MT"/>
          <w:b/>
        </w:rPr>
      </w:pPr>
      <w:r w:rsidRPr="003644DA">
        <w:rPr>
          <w:rFonts w:ascii="Gill Sans MT" w:hAnsi="Gill Sans MT"/>
          <w:b/>
        </w:rPr>
        <w:lastRenderedPageBreak/>
        <w:t>EXPLORATION OF DOMAINS</w:t>
      </w:r>
      <w:r w:rsidRPr="003644DA">
        <w:rPr>
          <w:rFonts w:ascii="Gill Sans MT" w:hAnsi="Gill Sans MT"/>
          <w:b/>
          <w:color w:val="FF0000"/>
          <w:sz w:val="32"/>
          <w:szCs w:val="32"/>
        </w:rPr>
        <w:t xml:space="preserve"> </w:t>
      </w:r>
    </w:p>
    <w:p w14:paraId="21464662" w14:textId="77777777" w:rsidR="000A4193" w:rsidRPr="003644DA" w:rsidRDefault="000A4193" w:rsidP="00CA53D0">
      <w:pPr>
        <w:pStyle w:val="Heading2"/>
        <w:jc w:val="both"/>
        <w:rPr>
          <w:rFonts w:ascii="Gill Sans MT" w:hAnsi="Gill Sans MT"/>
          <w:b/>
        </w:rPr>
      </w:pPr>
      <w:r w:rsidRPr="003644DA">
        <w:rPr>
          <w:rFonts w:ascii="Gill Sans MT" w:hAnsi="Gill Sans MT"/>
          <w:b/>
        </w:rPr>
        <w:t xml:space="preserve">DOMAIN #1 CITIZENSHIP </w:t>
      </w:r>
    </w:p>
    <w:p w14:paraId="2006EC6E" w14:textId="488D5329" w:rsidR="00551C54" w:rsidRPr="003644DA" w:rsidRDefault="000A4193" w:rsidP="00BE3F58">
      <w:pPr>
        <w:pStyle w:val="ListParagraph"/>
        <w:numPr>
          <w:ilvl w:val="0"/>
          <w:numId w:val="30"/>
        </w:numPr>
        <w:jc w:val="both"/>
        <w:rPr>
          <w:rFonts w:ascii="Gill Sans MT" w:hAnsi="Gill Sans MT"/>
          <w:b/>
        </w:rPr>
      </w:pPr>
      <w:r w:rsidRPr="003644DA">
        <w:rPr>
          <w:rFonts w:ascii="Gill Sans MT" w:hAnsi="Gill Sans MT"/>
        </w:rPr>
        <w:t xml:space="preserve">As evidenced by the baseline assessment, </w:t>
      </w:r>
      <w:r w:rsidR="00195DA9" w:rsidRPr="003644DA">
        <w:rPr>
          <w:rFonts w:ascii="Gill Sans MT" w:hAnsi="Gill Sans MT"/>
        </w:rPr>
        <w:t>IMPACT c</w:t>
      </w:r>
      <w:r w:rsidR="004F3EF4" w:rsidRPr="003644DA">
        <w:rPr>
          <w:rFonts w:ascii="Gill Sans MT" w:hAnsi="Gill Sans MT"/>
        </w:rPr>
        <w:t>lub members demonstr</w:t>
      </w:r>
      <w:r w:rsidR="00105867" w:rsidRPr="003644DA">
        <w:rPr>
          <w:rFonts w:ascii="Gill Sans MT" w:hAnsi="Gill Sans MT"/>
        </w:rPr>
        <w:t xml:space="preserve">ate high means scores both for </w:t>
      </w:r>
      <w:r w:rsidR="004F3EF4" w:rsidRPr="003644DA">
        <w:rPr>
          <w:rFonts w:ascii="Gill Sans MT" w:hAnsi="Gill Sans MT"/>
        </w:rPr>
        <w:t>preparedness</w:t>
      </w:r>
      <w:r w:rsidR="00195DA9" w:rsidRPr="003644DA">
        <w:rPr>
          <w:rFonts w:ascii="Gill Sans MT" w:hAnsi="Gill Sans MT"/>
        </w:rPr>
        <w:t xml:space="preserve"> (knowledge) </w:t>
      </w:r>
      <w:r w:rsidR="004F3EF4" w:rsidRPr="003644DA">
        <w:rPr>
          <w:rFonts w:ascii="Gill Sans MT" w:hAnsi="Gill Sans MT"/>
        </w:rPr>
        <w:t xml:space="preserve">and </w:t>
      </w:r>
      <w:r w:rsidR="00195DA9" w:rsidRPr="003644DA">
        <w:rPr>
          <w:rFonts w:ascii="Gill Sans MT" w:hAnsi="Gill Sans MT"/>
        </w:rPr>
        <w:t>demonstration (</w:t>
      </w:r>
      <w:r w:rsidR="004F3EF4" w:rsidRPr="003644DA">
        <w:rPr>
          <w:rFonts w:ascii="Gill Sans MT" w:hAnsi="Gill Sans MT"/>
        </w:rPr>
        <w:t>actions</w:t>
      </w:r>
      <w:r w:rsidR="00195DA9" w:rsidRPr="003644DA">
        <w:rPr>
          <w:rFonts w:ascii="Gill Sans MT" w:hAnsi="Gill Sans MT"/>
        </w:rPr>
        <w:t>)</w:t>
      </w:r>
      <w:r w:rsidR="004F3EF4" w:rsidRPr="003644DA">
        <w:rPr>
          <w:rFonts w:ascii="Gill Sans MT" w:hAnsi="Gill Sans MT"/>
        </w:rPr>
        <w:t>:</w:t>
      </w:r>
      <w:r w:rsidR="00195DA9" w:rsidRPr="003644DA">
        <w:rPr>
          <w:rFonts w:ascii="Gill Sans MT" w:hAnsi="Gill Sans MT"/>
        </w:rPr>
        <w:t xml:space="preserve"> The </w:t>
      </w:r>
      <w:r w:rsidR="00105867" w:rsidRPr="003644DA">
        <w:rPr>
          <w:rFonts w:ascii="Gill Sans MT" w:hAnsi="Gill Sans MT"/>
          <w:b/>
        </w:rPr>
        <w:t>m</w:t>
      </w:r>
      <w:r w:rsidRPr="003644DA">
        <w:rPr>
          <w:rFonts w:ascii="Gill Sans MT" w:hAnsi="Gill Sans MT"/>
          <w:b/>
        </w:rPr>
        <w:t xml:space="preserve">ean value for preparedness </w:t>
      </w:r>
      <w:r w:rsidRPr="003644DA">
        <w:rPr>
          <w:rFonts w:ascii="Gill Sans MT" w:hAnsi="Gill Sans MT"/>
        </w:rPr>
        <w:t>in the domain of citizenship</w:t>
      </w:r>
      <w:r w:rsidRPr="003644DA">
        <w:rPr>
          <w:rFonts w:ascii="Gill Sans MT" w:hAnsi="Gill Sans MT"/>
          <w:b/>
        </w:rPr>
        <w:t xml:space="preserve"> </w:t>
      </w:r>
      <w:r w:rsidRPr="003644DA">
        <w:rPr>
          <w:rFonts w:ascii="Gill Sans MT" w:hAnsi="Gill Sans MT"/>
        </w:rPr>
        <w:t>is</w:t>
      </w:r>
      <w:r w:rsidRPr="003644DA">
        <w:rPr>
          <w:rFonts w:ascii="Gill Sans MT" w:hAnsi="Gill Sans MT"/>
          <w:b/>
        </w:rPr>
        <w:t xml:space="preserve"> </w:t>
      </w:r>
      <w:r w:rsidR="006270F7" w:rsidRPr="003644DA">
        <w:rPr>
          <w:rFonts w:ascii="Gill Sans MT" w:hAnsi="Gill Sans MT"/>
        </w:rPr>
        <w:t>49</w:t>
      </w:r>
      <w:r w:rsidRPr="003644DA">
        <w:rPr>
          <w:rFonts w:ascii="Gill Sans MT" w:hAnsi="Gill Sans MT"/>
          <w:b/>
        </w:rPr>
        <w:t xml:space="preserve"> </w:t>
      </w:r>
      <w:r w:rsidRPr="003644DA">
        <w:rPr>
          <w:rFonts w:ascii="Gill Sans MT" w:hAnsi="Gill Sans MT"/>
        </w:rPr>
        <w:t>out of maximum possible 70</w:t>
      </w:r>
      <w:r w:rsidRPr="003644DA">
        <w:rPr>
          <w:rFonts w:ascii="Gill Sans MT" w:hAnsi="Gill Sans MT"/>
          <w:b/>
        </w:rPr>
        <w:t xml:space="preserve">; </w:t>
      </w:r>
      <w:r w:rsidR="00195DA9" w:rsidRPr="003644DA">
        <w:rPr>
          <w:rFonts w:ascii="Gill Sans MT" w:hAnsi="Gill Sans MT"/>
        </w:rPr>
        <w:t>The</w:t>
      </w:r>
      <w:r w:rsidR="00195DA9" w:rsidRPr="003644DA">
        <w:rPr>
          <w:rFonts w:ascii="Gill Sans MT" w:hAnsi="Gill Sans MT"/>
          <w:b/>
        </w:rPr>
        <w:t xml:space="preserve"> </w:t>
      </w:r>
      <w:r w:rsidRPr="003644DA">
        <w:rPr>
          <w:rFonts w:ascii="Gill Sans MT" w:hAnsi="Gill Sans MT"/>
          <w:b/>
        </w:rPr>
        <w:t xml:space="preserve">mean value for demonstration is </w:t>
      </w:r>
      <w:r w:rsidRPr="003644DA">
        <w:rPr>
          <w:rFonts w:ascii="Gill Sans MT" w:hAnsi="Gill Sans MT"/>
        </w:rPr>
        <w:t xml:space="preserve">18 out of maximum possible </w:t>
      </w:r>
      <w:r w:rsidR="004F3EF4" w:rsidRPr="003644DA">
        <w:rPr>
          <w:rFonts w:ascii="Gill Sans MT" w:hAnsi="Gill Sans MT"/>
        </w:rPr>
        <w:t xml:space="preserve">25. </w:t>
      </w:r>
      <w:r w:rsidR="00195DA9" w:rsidRPr="003644DA">
        <w:rPr>
          <w:rFonts w:ascii="Gill Sans MT" w:hAnsi="Gill Sans MT"/>
          <w:b/>
        </w:rPr>
        <w:t>Thus</w:t>
      </w:r>
      <w:r w:rsidR="00853C47" w:rsidRPr="003644DA">
        <w:rPr>
          <w:rFonts w:ascii="Gill Sans MT" w:hAnsi="Gill Sans MT"/>
          <w:b/>
        </w:rPr>
        <w:t xml:space="preserve">, </w:t>
      </w:r>
      <w:r w:rsidR="004F3EF4" w:rsidRPr="003644DA">
        <w:rPr>
          <w:rFonts w:ascii="Gill Sans MT" w:hAnsi="Gill Sans MT"/>
          <w:b/>
        </w:rPr>
        <w:t xml:space="preserve">70% of </w:t>
      </w:r>
      <w:r w:rsidR="00195DA9" w:rsidRPr="003644DA">
        <w:rPr>
          <w:rFonts w:ascii="Gill Sans MT" w:hAnsi="Gill Sans MT"/>
          <w:b/>
        </w:rPr>
        <w:t>for</w:t>
      </w:r>
      <w:r w:rsidR="004F3EF4" w:rsidRPr="003644DA">
        <w:rPr>
          <w:rFonts w:ascii="Gill Sans MT" w:hAnsi="Gill Sans MT"/>
          <w:b/>
        </w:rPr>
        <w:t xml:space="preserve"> preparedness and 72% </w:t>
      </w:r>
      <w:r w:rsidR="00195DA9" w:rsidRPr="003644DA">
        <w:rPr>
          <w:rFonts w:ascii="Gill Sans MT" w:hAnsi="Gill Sans MT"/>
          <w:b/>
        </w:rPr>
        <w:t>for demonstration</w:t>
      </w:r>
      <w:r w:rsidR="00105867" w:rsidRPr="003644DA">
        <w:rPr>
          <w:rFonts w:ascii="Gill Sans MT" w:hAnsi="Gill Sans MT"/>
          <w:b/>
        </w:rPr>
        <w:t xml:space="preserve"> are </w:t>
      </w:r>
      <w:r w:rsidR="00195DA9" w:rsidRPr="003644DA">
        <w:rPr>
          <w:rFonts w:ascii="Gill Sans MT" w:hAnsi="Gill Sans MT"/>
          <w:b/>
        </w:rPr>
        <w:t>now recorded as</w:t>
      </w:r>
      <w:r w:rsidR="004F3EF4" w:rsidRPr="003644DA">
        <w:rPr>
          <w:rFonts w:ascii="Gill Sans MT" w:hAnsi="Gill Sans MT"/>
          <w:b/>
        </w:rPr>
        <w:t xml:space="preserve"> baseline</w:t>
      </w:r>
      <w:r w:rsidR="00195DA9" w:rsidRPr="003644DA">
        <w:rPr>
          <w:rFonts w:ascii="Gill Sans MT" w:hAnsi="Gill Sans MT"/>
          <w:b/>
        </w:rPr>
        <w:t xml:space="preserve"> </w:t>
      </w:r>
      <w:r w:rsidR="002C139E" w:rsidRPr="003644DA">
        <w:rPr>
          <w:rFonts w:ascii="Gill Sans MT" w:hAnsi="Gill Sans MT"/>
          <w:b/>
        </w:rPr>
        <w:t>measurements</w:t>
      </w:r>
      <w:r w:rsidR="004F3EF4" w:rsidRPr="003644DA">
        <w:rPr>
          <w:rFonts w:ascii="Gill Sans MT" w:hAnsi="Gill Sans MT"/>
          <w:b/>
        </w:rPr>
        <w:t xml:space="preserve">.  </w:t>
      </w:r>
    </w:p>
    <w:p w14:paraId="44A8EEBC" w14:textId="2FEEB72E" w:rsidR="000A4193" w:rsidRPr="003644DA" w:rsidRDefault="00DC195A" w:rsidP="00BE3F58">
      <w:pPr>
        <w:pStyle w:val="ListParagraph"/>
        <w:numPr>
          <w:ilvl w:val="0"/>
          <w:numId w:val="30"/>
        </w:numPr>
        <w:jc w:val="both"/>
        <w:rPr>
          <w:rFonts w:ascii="Gill Sans MT" w:hAnsi="Gill Sans MT"/>
        </w:rPr>
      </w:pPr>
      <w:r w:rsidRPr="003644DA">
        <w:rPr>
          <w:rFonts w:ascii="Gill Sans MT" w:hAnsi="Gill Sans MT"/>
          <w:noProof/>
          <w:lang w:eastAsia="en-US"/>
        </w:rPr>
        <w:drawing>
          <wp:anchor distT="0" distB="0" distL="114300" distR="114300" simplePos="0" relativeHeight="251666432" behindDoc="0" locked="0" layoutInCell="1" allowOverlap="1" wp14:anchorId="0CD1E719" wp14:editId="6B9B589C">
            <wp:simplePos x="0" y="0"/>
            <wp:positionH relativeFrom="column">
              <wp:posOffset>3010535</wp:posOffset>
            </wp:positionH>
            <wp:positionV relativeFrom="paragraph">
              <wp:posOffset>68580</wp:posOffset>
            </wp:positionV>
            <wp:extent cx="3209290" cy="2561590"/>
            <wp:effectExtent l="0" t="0" r="10160" b="1016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0A4193" w:rsidRPr="003644DA">
        <w:rPr>
          <w:rFonts w:ascii="Gill Sans MT" w:hAnsi="Gill Sans MT"/>
        </w:rPr>
        <w:t>There is a positive and linear association between civic prepare</w:t>
      </w:r>
      <w:r w:rsidR="00A25350" w:rsidRPr="003644DA">
        <w:rPr>
          <w:rFonts w:ascii="Gill Sans MT" w:hAnsi="Gill Sans MT"/>
        </w:rPr>
        <w:t>dn</w:t>
      </w:r>
      <w:r w:rsidR="00D658EF" w:rsidRPr="003644DA">
        <w:rPr>
          <w:rFonts w:ascii="Gill Sans MT" w:hAnsi="Gill Sans MT"/>
        </w:rPr>
        <w:t>ess and demonstrated actions</w:t>
      </w:r>
      <w:r w:rsidR="00853C47" w:rsidRPr="003644DA">
        <w:rPr>
          <w:rStyle w:val="FootnoteReference"/>
          <w:rFonts w:ascii="Gill Sans MT" w:hAnsi="Gill Sans MT"/>
        </w:rPr>
        <w:footnoteReference w:id="7"/>
      </w:r>
      <w:r w:rsidR="00A25350" w:rsidRPr="003644DA">
        <w:rPr>
          <w:rFonts w:ascii="Gill Sans MT" w:hAnsi="Gill Sans MT"/>
        </w:rPr>
        <w:t xml:space="preserve">. </w:t>
      </w:r>
      <w:r w:rsidR="000A4193" w:rsidRPr="003644DA">
        <w:rPr>
          <w:rFonts w:ascii="Gill Sans MT" w:hAnsi="Gill Sans MT"/>
        </w:rPr>
        <w:t xml:space="preserve">Youth with more knowledge/higher preparedness </w:t>
      </w:r>
      <w:r w:rsidR="00195DA9" w:rsidRPr="003644DA">
        <w:rPr>
          <w:rFonts w:ascii="Gill Sans MT" w:hAnsi="Gill Sans MT"/>
        </w:rPr>
        <w:t xml:space="preserve">are </w:t>
      </w:r>
      <w:r w:rsidR="006270F7" w:rsidRPr="003644DA">
        <w:rPr>
          <w:rFonts w:ascii="Gill Sans MT" w:hAnsi="Gill Sans MT"/>
        </w:rPr>
        <w:t>almost 12</w:t>
      </w:r>
      <w:r w:rsidRPr="003644DA">
        <w:rPr>
          <w:rFonts w:ascii="Gill Sans MT" w:hAnsi="Gill Sans MT"/>
        </w:rPr>
        <w:t xml:space="preserve"> </w:t>
      </w:r>
      <w:r w:rsidR="000A4193" w:rsidRPr="003644DA">
        <w:rPr>
          <w:rFonts w:ascii="Gill Sans MT" w:hAnsi="Gill Sans MT"/>
        </w:rPr>
        <w:t>times m</w:t>
      </w:r>
      <w:r w:rsidR="00195DA9" w:rsidRPr="003644DA">
        <w:rPr>
          <w:rFonts w:ascii="Gill Sans MT" w:hAnsi="Gill Sans MT"/>
        </w:rPr>
        <w:t>ore likely to demonstrate/act</w:t>
      </w:r>
      <w:r w:rsidR="000A4193" w:rsidRPr="003644DA">
        <w:rPr>
          <w:rFonts w:ascii="Gill Sans MT" w:hAnsi="Gill Sans MT"/>
        </w:rPr>
        <w:t xml:space="preserve"> as socially a</w:t>
      </w:r>
      <w:r w:rsidR="00D658EF" w:rsidRPr="003644DA">
        <w:rPr>
          <w:rFonts w:ascii="Gill Sans MT" w:hAnsi="Gill Sans MT"/>
        </w:rPr>
        <w:t xml:space="preserve">ctive citizens </w:t>
      </w:r>
      <w:r w:rsidR="00FB2AB5" w:rsidRPr="003644DA">
        <w:rPr>
          <w:rFonts w:ascii="Gill Sans MT" w:hAnsi="Gill Sans MT"/>
        </w:rPr>
        <w:t>than those with less preparedness</w:t>
      </w:r>
      <w:r w:rsidR="00853C47" w:rsidRPr="003644DA">
        <w:rPr>
          <w:rStyle w:val="FootnoteReference"/>
          <w:rFonts w:ascii="Gill Sans MT" w:hAnsi="Gill Sans MT"/>
        </w:rPr>
        <w:footnoteReference w:id="8"/>
      </w:r>
      <w:r w:rsidR="00FB2AB5" w:rsidRPr="003644DA">
        <w:rPr>
          <w:rFonts w:ascii="Gill Sans MT" w:hAnsi="Gill Sans MT"/>
        </w:rPr>
        <w:t xml:space="preserve">. </w:t>
      </w:r>
    </w:p>
    <w:p w14:paraId="03D71DB7" w14:textId="4536487C" w:rsidR="005C4AD3" w:rsidRPr="003644DA" w:rsidRDefault="000A4193" w:rsidP="00A75C85">
      <w:pPr>
        <w:pStyle w:val="ListParagraph"/>
        <w:numPr>
          <w:ilvl w:val="0"/>
          <w:numId w:val="30"/>
        </w:numPr>
        <w:jc w:val="both"/>
        <w:rPr>
          <w:rFonts w:ascii="Gill Sans MT" w:hAnsi="Gill Sans MT"/>
        </w:rPr>
      </w:pPr>
      <w:r w:rsidRPr="003644DA">
        <w:rPr>
          <w:rFonts w:ascii="Gill Sans MT" w:hAnsi="Gill Sans MT"/>
          <w:b/>
        </w:rPr>
        <w:t>1 unit</w:t>
      </w:r>
      <w:r w:rsidRPr="003644DA">
        <w:rPr>
          <w:rFonts w:ascii="Gill Sans MT" w:hAnsi="Gill Sans MT"/>
        </w:rPr>
        <w:t xml:space="preserve"> of change in knowledge/preparedness is predicting </w:t>
      </w:r>
      <w:r w:rsidR="00AC5BF1" w:rsidRPr="003644DA">
        <w:rPr>
          <w:rFonts w:ascii="Gill Sans MT" w:hAnsi="Gill Sans MT"/>
          <w:b/>
        </w:rPr>
        <w:t>0.34</w:t>
      </w:r>
      <w:r w:rsidRPr="003644DA">
        <w:rPr>
          <w:rFonts w:ascii="Gill Sans MT" w:hAnsi="Gill Sans MT"/>
          <w:b/>
        </w:rPr>
        <w:t xml:space="preserve"> unit</w:t>
      </w:r>
      <w:r w:rsidRPr="003644DA">
        <w:rPr>
          <w:rFonts w:ascii="Gill Sans MT" w:hAnsi="Gill Sans MT"/>
        </w:rPr>
        <w:t xml:space="preserve"> of change in demonstrated actions</w:t>
      </w:r>
      <w:r w:rsidR="00853C47" w:rsidRPr="003644DA">
        <w:rPr>
          <w:rStyle w:val="FootnoteReference"/>
          <w:rFonts w:ascii="Gill Sans MT" w:hAnsi="Gill Sans MT"/>
        </w:rPr>
        <w:footnoteReference w:id="9"/>
      </w:r>
      <w:r w:rsidRPr="003644DA">
        <w:rPr>
          <w:rFonts w:ascii="Gill Sans MT" w:hAnsi="Gill Sans MT"/>
        </w:rPr>
        <w:t>.</w:t>
      </w:r>
    </w:p>
    <w:p w14:paraId="6E9B995E" w14:textId="13F1D13E" w:rsidR="000A4193" w:rsidRPr="003644DA" w:rsidRDefault="000A4193" w:rsidP="00BE3F58">
      <w:pPr>
        <w:pStyle w:val="ListParagraph"/>
        <w:numPr>
          <w:ilvl w:val="0"/>
          <w:numId w:val="30"/>
        </w:numPr>
        <w:jc w:val="both"/>
        <w:rPr>
          <w:rFonts w:ascii="Gill Sans MT" w:hAnsi="Gill Sans MT"/>
        </w:rPr>
      </w:pPr>
      <w:r w:rsidRPr="003644DA">
        <w:rPr>
          <w:rFonts w:ascii="Gill Sans MT" w:hAnsi="Gill Sans MT"/>
        </w:rPr>
        <w:t>At t</w:t>
      </w:r>
      <w:r w:rsidR="00105867" w:rsidRPr="003644DA">
        <w:rPr>
          <w:rFonts w:ascii="Gill Sans MT" w:hAnsi="Gill Sans MT"/>
        </w:rPr>
        <w:t>he stage of</w:t>
      </w:r>
      <w:r w:rsidR="002C139E" w:rsidRPr="003644DA">
        <w:rPr>
          <w:rFonts w:ascii="Gill Sans MT" w:hAnsi="Gill Sans MT"/>
        </w:rPr>
        <w:t xml:space="preserve"> this</w:t>
      </w:r>
      <w:r w:rsidR="00105867" w:rsidRPr="003644DA">
        <w:rPr>
          <w:rFonts w:ascii="Gill Sans MT" w:hAnsi="Gill Sans MT"/>
        </w:rPr>
        <w:t xml:space="preserve"> baseline assessment</w:t>
      </w:r>
      <w:r w:rsidR="002C139E" w:rsidRPr="003644DA">
        <w:rPr>
          <w:rFonts w:ascii="Gill Sans MT" w:hAnsi="Gill Sans MT"/>
        </w:rPr>
        <w:t>,</w:t>
      </w:r>
      <w:r w:rsidR="00853C47" w:rsidRPr="003644DA">
        <w:rPr>
          <w:rFonts w:ascii="Gill Sans MT" w:hAnsi="Gill Sans MT"/>
        </w:rPr>
        <w:t xml:space="preserve"> </w:t>
      </w:r>
      <w:r w:rsidR="00853C47" w:rsidRPr="003644DA">
        <w:rPr>
          <w:rFonts w:ascii="Gill Sans MT" w:hAnsi="Gill Sans MT"/>
          <w:b/>
        </w:rPr>
        <w:t>frequency of participation in club meetings and CSLPs does not bring significant difference either</w:t>
      </w:r>
      <w:r w:rsidRPr="003644DA">
        <w:rPr>
          <w:rFonts w:ascii="Gill Sans MT" w:hAnsi="Gill Sans MT"/>
          <w:b/>
        </w:rPr>
        <w:t xml:space="preserve"> </w:t>
      </w:r>
      <w:r w:rsidR="00853C47" w:rsidRPr="003644DA">
        <w:rPr>
          <w:rFonts w:ascii="Gill Sans MT" w:hAnsi="Gill Sans MT"/>
          <w:b/>
        </w:rPr>
        <w:t xml:space="preserve">in </w:t>
      </w:r>
      <w:r w:rsidRPr="003644DA">
        <w:rPr>
          <w:rFonts w:ascii="Gill Sans MT" w:hAnsi="Gill Sans MT"/>
          <w:b/>
        </w:rPr>
        <w:t>knowledge or demonstrated actions</w:t>
      </w:r>
      <w:r w:rsidRPr="003644DA">
        <w:rPr>
          <w:rFonts w:ascii="Gill Sans MT" w:hAnsi="Gill Sans MT"/>
        </w:rPr>
        <w:t xml:space="preserve">. </w:t>
      </w:r>
    </w:p>
    <w:p w14:paraId="6257AB93" w14:textId="77777777" w:rsidR="00B72B29" w:rsidRPr="003644DA" w:rsidRDefault="000A4193" w:rsidP="00BE3F58">
      <w:pPr>
        <w:pStyle w:val="ListParagraph"/>
        <w:numPr>
          <w:ilvl w:val="0"/>
          <w:numId w:val="30"/>
        </w:numPr>
        <w:jc w:val="both"/>
        <w:rPr>
          <w:rFonts w:ascii="Gill Sans MT" w:hAnsi="Gill Sans MT"/>
        </w:rPr>
      </w:pPr>
      <w:r w:rsidRPr="003644DA">
        <w:rPr>
          <w:rFonts w:ascii="Gill Sans MT" w:hAnsi="Gill Sans MT"/>
        </w:rPr>
        <w:t>All confounding factors (age/grade, gender, S</w:t>
      </w:r>
      <w:r w:rsidR="002C139E" w:rsidRPr="003644DA">
        <w:rPr>
          <w:rFonts w:ascii="Gill Sans MT" w:hAnsi="Gill Sans MT"/>
        </w:rPr>
        <w:t>chool Council</w:t>
      </w:r>
      <w:r w:rsidRPr="003644DA">
        <w:rPr>
          <w:rFonts w:ascii="Gill Sans MT" w:hAnsi="Gill Sans MT"/>
        </w:rPr>
        <w:t xml:space="preserve"> membership, group formation, school performance) were tested for association with </w:t>
      </w:r>
      <w:r w:rsidR="005E23DF" w:rsidRPr="003644DA">
        <w:rPr>
          <w:rFonts w:ascii="Gill Sans MT" w:hAnsi="Gill Sans MT"/>
        </w:rPr>
        <w:t xml:space="preserve">independent </w:t>
      </w:r>
      <w:r w:rsidRPr="003644DA">
        <w:rPr>
          <w:rFonts w:ascii="Gill Sans MT" w:hAnsi="Gill Sans MT"/>
        </w:rPr>
        <w:t xml:space="preserve">variables. </w:t>
      </w:r>
      <w:r w:rsidR="002C139E" w:rsidRPr="003644DA">
        <w:rPr>
          <w:rFonts w:ascii="Gill Sans MT" w:hAnsi="Gill Sans MT"/>
        </w:rPr>
        <w:t xml:space="preserve">The only </w:t>
      </w:r>
      <w:r w:rsidR="005C4AD3" w:rsidRPr="003644DA">
        <w:rPr>
          <w:rFonts w:ascii="Gill Sans MT" w:hAnsi="Gill Sans MT"/>
        </w:rPr>
        <w:t>confounding factor</w:t>
      </w:r>
      <w:r w:rsidR="002C139E" w:rsidRPr="003644DA">
        <w:rPr>
          <w:rFonts w:ascii="Gill Sans MT" w:hAnsi="Gill Sans MT"/>
        </w:rPr>
        <w:t>s which</w:t>
      </w:r>
      <w:r w:rsidR="005C4AD3" w:rsidRPr="003644DA">
        <w:rPr>
          <w:rFonts w:ascii="Gill Sans MT" w:hAnsi="Gill Sans MT"/>
        </w:rPr>
        <w:t xml:space="preserve"> significant</w:t>
      </w:r>
      <w:r w:rsidR="00D658EF" w:rsidRPr="003644DA">
        <w:rPr>
          <w:rFonts w:ascii="Gill Sans MT" w:hAnsi="Gill Sans MT"/>
        </w:rPr>
        <w:t>ly</w:t>
      </w:r>
      <w:r w:rsidR="005C4AD3" w:rsidRPr="003644DA">
        <w:rPr>
          <w:rFonts w:ascii="Gill Sans MT" w:hAnsi="Gill Sans MT"/>
        </w:rPr>
        <w:t xml:space="preserve"> correla</w:t>
      </w:r>
      <w:r w:rsidR="00D658EF" w:rsidRPr="003644DA">
        <w:rPr>
          <w:rFonts w:ascii="Gill Sans MT" w:hAnsi="Gill Sans MT"/>
        </w:rPr>
        <w:t xml:space="preserve">ted with active citizenship </w:t>
      </w:r>
      <w:r w:rsidR="002C139E" w:rsidRPr="003644DA">
        <w:rPr>
          <w:rFonts w:ascii="Gill Sans MT" w:hAnsi="Gill Sans MT"/>
        </w:rPr>
        <w:t>were</w:t>
      </w:r>
      <w:r w:rsidR="00D658EF" w:rsidRPr="003644DA">
        <w:rPr>
          <w:rFonts w:ascii="Gill Sans MT" w:hAnsi="Gill Sans MT"/>
          <w:b/>
        </w:rPr>
        <w:t xml:space="preserve"> gender and s</w:t>
      </w:r>
      <w:r w:rsidR="005C4AD3" w:rsidRPr="003644DA">
        <w:rPr>
          <w:rFonts w:ascii="Gill Sans MT" w:hAnsi="Gill Sans MT"/>
          <w:b/>
        </w:rPr>
        <w:t>chool performance</w:t>
      </w:r>
      <w:r w:rsidR="00B72B29" w:rsidRPr="003644DA">
        <w:rPr>
          <w:rFonts w:ascii="Gill Sans MT" w:hAnsi="Gill Sans MT"/>
          <w:b/>
        </w:rPr>
        <w:t>.</w:t>
      </w:r>
    </w:p>
    <w:p w14:paraId="585E0D21" w14:textId="5481D0E9" w:rsidR="00D658EF" w:rsidRPr="003644DA" w:rsidRDefault="004F53D8" w:rsidP="00BE3F58">
      <w:pPr>
        <w:pStyle w:val="ListParagraph"/>
        <w:numPr>
          <w:ilvl w:val="0"/>
          <w:numId w:val="30"/>
        </w:numPr>
        <w:jc w:val="both"/>
        <w:rPr>
          <w:rFonts w:ascii="Gill Sans MT" w:hAnsi="Gill Sans MT"/>
        </w:rPr>
      </w:pPr>
      <w:r w:rsidRPr="003644DA">
        <w:rPr>
          <w:rFonts w:ascii="Gill Sans MT" w:hAnsi="Gill Sans MT"/>
        </w:rPr>
        <w:t xml:space="preserve">Civic preparedness </w:t>
      </w:r>
      <w:r w:rsidR="002C139E" w:rsidRPr="003644DA">
        <w:rPr>
          <w:rFonts w:ascii="Gill Sans MT" w:hAnsi="Gill Sans MT"/>
        </w:rPr>
        <w:t>significant</w:t>
      </w:r>
      <w:r w:rsidR="00853C47" w:rsidRPr="003644DA">
        <w:rPr>
          <w:rFonts w:ascii="Gill Sans MT" w:hAnsi="Gill Sans MT"/>
        </w:rPr>
        <w:t>ly</w:t>
      </w:r>
      <w:r w:rsidRPr="003644DA">
        <w:rPr>
          <w:rFonts w:ascii="Gill Sans MT" w:hAnsi="Gill Sans MT"/>
        </w:rPr>
        <w:t xml:space="preserve"> </w:t>
      </w:r>
      <w:r w:rsidR="00853C47" w:rsidRPr="003644DA">
        <w:rPr>
          <w:rFonts w:ascii="Gill Sans MT" w:hAnsi="Gill Sans MT"/>
        </w:rPr>
        <w:t>different</w:t>
      </w:r>
      <w:r w:rsidRPr="003644DA">
        <w:rPr>
          <w:rFonts w:ascii="Gill Sans MT" w:hAnsi="Gill Sans MT"/>
        </w:rPr>
        <w:t xml:space="preserve"> between </w:t>
      </w:r>
      <w:r w:rsidRPr="003644DA">
        <w:rPr>
          <w:rFonts w:ascii="Gill Sans MT" w:hAnsi="Gill Sans MT"/>
          <w:b/>
        </w:rPr>
        <w:t>girls and boys.</w:t>
      </w:r>
      <w:r w:rsidRPr="003644DA">
        <w:rPr>
          <w:rFonts w:ascii="Gill Sans MT" w:hAnsi="Gill Sans MT"/>
        </w:rPr>
        <w:t xml:space="preserve"> On average girls are more prepared to contribute to good of wider community than boys</w:t>
      </w:r>
      <w:r w:rsidR="00853C47" w:rsidRPr="003644DA">
        <w:rPr>
          <w:rStyle w:val="FootnoteReference"/>
          <w:rFonts w:ascii="Gill Sans MT" w:hAnsi="Gill Sans MT"/>
        </w:rPr>
        <w:footnoteReference w:id="10"/>
      </w:r>
    </w:p>
    <w:p w14:paraId="69C04FA5" w14:textId="58ACAC07" w:rsidR="00D10E43" w:rsidRDefault="00B73E86" w:rsidP="00D10E43">
      <w:pPr>
        <w:pStyle w:val="ListParagraph"/>
        <w:numPr>
          <w:ilvl w:val="0"/>
          <w:numId w:val="30"/>
        </w:numPr>
        <w:jc w:val="both"/>
        <w:rPr>
          <w:rFonts w:ascii="Gill Sans MT" w:hAnsi="Gill Sans MT"/>
        </w:rPr>
      </w:pPr>
      <w:r w:rsidRPr="003644DA">
        <w:rPr>
          <w:rFonts w:ascii="Gill Sans MT" w:hAnsi="Gill Sans MT"/>
        </w:rPr>
        <w:t xml:space="preserve">On average youth </w:t>
      </w:r>
      <w:r w:rsidR="002C139E" w:rsidRPr="003644DA">
        <w:rPr>
          <w:rFonts w:ascii="Gill Sans MT" w:hAnsi="Gill Sans MT"/>
        </w:rPr>
        <w:t xml:space="preserve">whose academic performance is rated as </w:t>
      </w:r>
      <w:r w:rsidRPr="003644DA">
        <w:rPr>
          <w:rFonts w:ascii="Gill Sans MT" w:hAnsi="Gill Sans MT"/>
        </w:rPr>
        <w:t xml:space="preserve">good or excellent are </w:t>
      </w:r>
      <w:r w:rsidR="00A6337B" w:rsidRPr="003644DA">
        <w:rPr>
          <w:rFonts w:ascii="Gill Sans MT" w:hAnsi="Gill Sans MT"/>
        </w:rPr>
        <w:t>3</w:t>
      </w:r>
      <w:r w:rsidR="00B72B29" w:rsidRPr="003644DA">
        <w:rPr>
          <w:rFonts w:ascii="Gill Sans MT" w:hAnsi="Gill Sans MT"/>
        </w:rPr>
        <w:t xml:space="preserve"> times more</w:t>
      </w:r>
      <w:r w:rsidRPr="003644DA">
        <w:rPr>
          <w:rFonts w:ascii="Gill Sans MT" w:hAnsi="Gill Sans MT"/>
        </w:rPr>
        <w:t xml:space="preserve"> likely to be more prepared for civic activism than youth with satisfactory</w:t>
      </w:r>
      <w:r w:rsidR="00BE064A" w:rsidRPr="003644DA">
        <w:rPr>
          <w:rFonts w:ascii="Gill Sans MT" w:hAnsi="Gill Sans MT"/>
        </w:rPr>
        <w:t xml:space="preserve"> or </w:t>
      </w:r>
      <w:r w:rsidR="002C139E" w:rsidRPr="003644DA">
        <w:rPr>
          <w:rFonts w:ascii="Gill Sans MT" w:hAnsi="Gill Sans MT"/>
        </w:rPr>
        <w:t>poor</w:t>
      </w:r>
      <w:r w:rsidR="00BE064A" w:rsidRPr="003644DA">
        <w:rPr>
          <w:rFonts w:ascii="Gill Sans MT" w:hAnsi="Gill Sans MT"/>
        </w:rPr>
        <w:t xml:space="preserve"> sch</w:t>
      </w:r>
      <w:r w:rsidR="00853C47" w:rsidRPr="003644DA">
        <w:rPr>
          <w:rFonts w:ascii="Gill Sans MT" w:hAnsi="Gill Sans MT"/>
        </w:rPr>
        <w:t>ool performance</w:t>
      </w:r>
      <w:r w:rsidR="00853C47" w:rsidRPr="003644DA">
        <w:rPr>
          <w:rStyle w:val="FootnoteReference"/>
          <w:rFonts w:ascii="Gill Sans MT" w:hAnsi="Gill Sans MT"/>
        </w:rPr>
        <w:footnoteReference w:id="11"/>
      </w:r>
      <w:r w:rsidR="002C139E" w:rsidRPr="003644DA">
        <w:rPr>
          <w:rFonts w:ascii="Gill Sans MT" w:hAnsi="Gill Sans MT"/>
        </w:rPr>
        <w:t>. A s</w:t>
      </w:r>
      <w:r w:rsidR="00D658EF" w:rsidRPr="003644DA">
        <w:rPr>
          <w:rFonts w:ascii="Gill Sans MT" w:hAnsi="Gill Sans MT"/>
        </w:rPr>
        <w:t>imilar correlation was observed in case of demonstrated actions: “Good” students have better demonstration than those with low</w:t>
      </w:r>
      <w:r w:rsidR="002C139E" w:rsidRPr="003644DA">
        <w:rPr>
          <w:rFonts w:ascii="Gill Sans MT" w:hAnsi="Gill Sans MT"/>
        </w:rPr>
        <w:t>er</w:t>
      </w:r>
      <w:r w:rsidR="00D658EF" w:rsidRPr="003644DA">
        <w:rPr>
          <w:rFonts w:ascii="Gill Sans MT" w:hAnsi="Gill Sans MT"/>
        </w:rPr>
        <w:t xml:space="preserve"> performance</w:t>
      </w:r>
      <w:r w:rsidR="00D10E43">
        <w:rPr>
          <w:rFonts w:ascii="Gill Sans MT" w:hAnsi="Gill Sans MT"/>
        </w:rPr>
        <w:t>.</w:t>
      </w:r>
      <w:r w:rsidR="00853C47" w:rsidRPr="003644DA">
        <w:rPr>
          <w:rStyle w:val="FootnoteReference"/>
          <w:rFonts w:ascii="Gill Sans MT" w:hAnsi="Gill Sans MT"/>
        </w:rPr>
        <w:footnoteReference w:id="12"/>
      </w:r>
      <w:r w:rsidR="00D658EF" w:rsidRPr="003644DA">
        <w:rPr>
          <w:rFonts w:ascii="Gill Sans MT" w:hAnsi="Gill Sans MT"/>
        </w:rPr>
        <w:t xml:space="preserve"> </w:t>
      </w:r>
    </w:p>
    <w:p w14:paraId="73507A5B" w14:textId="77777777" w:rsidR="002675C2" w:rsidRDefault="002675C2" w:rsidP="002675C2">
      <w:pPr>
        <w:jc w:val="both"/>
        <w:rPr>
          <w:rFonts w:ascii="Gill Sans MT" w:hAnsi="Gill Sans MT"/>
        </w:rPr>
      </w:pPr>
    </w:p>
    <w:p w14:paraId="5E047442" w14:textId="77777777" w:rsidR="002675C2" w:rsidRDefault="002675C2" w:rsidP="002675C2">
      <w:pPr>
        <w:jc w:val="both"/>
        <w:rPr>
          <w:rFonts w:ascii="Gill Sans MT" w:hAnsi="Gill Sans MT"/>
        </w:rPr>
      </w:pPr>
    </w:p>
    <w:p w14:paraId="6BECE1E3" w14:textId="77777777" w:rsidR="002675C2" w:rsidRDefault="002675C2" w:rsidP="002675C2">
      <w:pPr>
        <w:jc w:val="both"/>
        <w:rPr>
          <w:rFonts w:ascii="Gill Sans MT" w:hAnsi="Gill Sans MT"/>
        </w:rPr>
      </w:pPr>
    </w:p>
    <w:p w14:paraId="79A2C077" w14:textId="77777777" w:rsidR="002675C2" w:rsidRDefault="002675C2" w:rsidP="002675C2">
      <w:pPr>
        <w:jc w:val="both"/>
        <w:rPr>
          <w:rFonts w:ascii="Gill Sans MT" w:hAnsi="Gill Sans MT"/>
        </w:rPr>
      </w:pPr>
    </w:p>
    <w:p w14:paraId="73BE90EF" w14:textId="77777777" w:rsidR="002675C2" w:rsidRPr="002675C2" w:rsidRDefault="002675C2" w:rsidP="002675C2">
      <w:pPr>
        <w:jc w:val="both"/>
        <w:rPr>
          <w:rFonts w:ascii="Gill Sans MT" w:hAnsi="Gill Sans MT"/>
        </w:rPr>
      </w:pPr>
    </w:p>
    <w:p w14:paraId="1961A8C0" w14:textId="77777777" w:rsidR="008D37E5" w:rsidRPr="003644DA" w:rsidRDefault="00D658EF" w:rsidP="00CA53D0">
      <w:pPr>
        <w:pStyle w:val="Heading2"/>
        <w:jc w:val="both"/>
        <w:rPr>
          <w:rFonts w:ascii="Gill Sans MT" w:hAnsi="Gill Sans MT"/>
          <w:b/>
        </w:rPr>
      </w:pPr>
      <w:r w:rsidRPr="003644DA">
        <w:rPr>
          <w:rFonts w:ascii="Gill Sans MT" w:hAnsi="Gill Sans MT"/>
          <w:b/>
        </w:rPr>
        <w:lastRenderedPageBreak/>
        <w:t>A)</w:t>
      </w:r>
      <w:r w:rsidR="008D37E5" w:rsidRPr="003644DA">
        <w:rPr>
          <w:rFonts w:ascii="Gill Sans MT" w:hAnsi="Gill Sans MT"/>
          <w:b/>
        </w:rPr>
        <w:t xml:space="preserve">IMPACT YOUTH </w:t>
      </w:r>
      <w:r w:rsidRPr="003644DA">
        <w:rPr>
          <w:rFonts w:ascii="Gill Sans MT" w:hAnsi="Gill Sans MT"/>
          <w:b/>
        </w:rPr>
        <w:t>versus B)Non-IMPACT</w:t>
      </w:r>
      <w:r w:rsidR="008D37E5" w:rsidRPr="003644DA">
        <w:rPr>
          <w:rFonts w:ascii="Gill Sans MT" w:hAnsi="Gill Sans MT"/>
          <w:b/>
        </w:rPr>
        <w:t xml:space="preserve"> youth </w:t>
      </w:r>
      <w:r w:rsidRPr="003644DA">
        <w:rPr>
          <w:rFonts w:ascii="Gill Sans MT" w:hAnsi="Gill Sans MT"/>
          <w:b/>
        </w:rPr>
        <w:t>versus C)</w:t>
      </w:r>
      <w:r w:rsidR="008D37E5" w:rsidRPr="003644DA">
        <w:rPr>
          <w:rFonts w:ascii="Gill Sans MT" w:hAnsi="Gill Sans MT"/>
          <w:b/>
        </w:rPr>
        <w:t>non-wv youth</w:t>
      </w:r>
    </w:p>
    <w:p w14:paraId="52938FB0" w14:textId="77777777" w:rsidR="008D37E5" w:rsidRPr="003644DA" w:rsidRDefault="00CA53D0" w:rsidP="00CA53D0">
      <w:pPr>
        <w:autoSpaceDE w:val="0"/>
        <w:autoSpaceDN w:val="0"/>
        <w:adjustRightInd w:val="0"/>
        <w:spacing w:before="0" w:after="0"/>
        <w:jc w:val="both"/>
        <w:rPr>
          <w:rFonts w:ascii="Gill Sans MT" w:hAnsi="Gill Sans MT" w:cs="Times New Roman"/>
        </w:rPr>
      </w:pPr>
      <w:r w:rsidRPr="003644DA">
        <w:rPr>
          <w:rFonts w:ascii="Gill Sans MT" w:hAnsi="Gill Sans MT"/>
          <w:noProof/>
          <w:lang w:eastAsia="en-US"/>
        </w:rPr>
        <w:drawing>
          <wp:anchor distT="0" distB="0" distL="114300" distR="114300" simplePos="0" relativeHeight="251675648" behindDoc="1" locked="0" layoutInCell="1" allowOverlap="1" wp14:anchorId="487E1A03" wp14:editId="28B8B318">
            <wp:simplePos x="0" y="0"/>
            <wp:positionH relativeFrom="column">
              <wp:posOffset>2751455</wp:posOffset>
            </wp:positionH>
            <wp:positionV relativeFrom="paragraph">
              <wp:posOffset>163830</wp:posOffset>
            </wp:positionV>
            <wp:extent cx="3291840" cy="2562225"/>
            <wp:effectExtent l="0" t="0" r="3810" b="9525"/>
            <wp:wrapTight wrapText="bothSides">
              <wp:wrapPolygon edited="0">
                <wp:start x="0" y="0"/>
                <wp:lineTo x="0" y="21520"/>
                <wp:lineTo x="21500" y="21520"/>
                <wp:lineTo x="2150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1FC26C9" w14:textId="74A89175" w:rsidR="008D37E5" w:rsidRPr="003644DA" w:rsidRDefault="008D37E5" w:rsidP="00CA53D0">
      <w:pPr>
        <w:autoSpaceDE w:val="0"/>
        <w:autoSpaceDN w:val="0"/>
        <w:adjustRightInd w:val="0"/>
        <w:spacing w:before="0" w:after="0"/>
        <w:jc w:val="both"/>
        <w:rPr>
          <w:rFonts w:ascii="Gill Sans MT" w:hAnsi="Gill Sans MT" w:cs="Times New Roman"/>
          <w:color w:val="FF0000"/>
        </w:rPr>
      </w:pPr>
      <w:r w:rsidRPr="003644DA">
        <w:rPr>
          <w:rFonts w:ascii="Gill Sans MT" w:hAnsi="Gill Sans MT" w:cs="Times New Roman"/>
        </w:rPr>
        <w:t>Technically</w:t>
      </w:r>
      <w:r w:rsidR="00E87113" w:rsidRPr="003644DA">
        <w:rPr>
          <w:rFonts w:ascii="Gill Sans MT" w:hAnsi="Gill Sans MT" w:cs="Times New Roman"/>
        </w:rPr>
        <w:t xml:space="preserve"> a</w:t>
      </w:r>
      <w:r w:rsidRPr="003644DA">
        <w:rPr>
          <w:rFonts w:ascii="Gill Sans MT" w:hAnsi="Gill Sans MT" w:cs="Times New Roman"/>
        </w:rPr>
        <w:t xml:space="preserve"> comparison between IMPACT youth</w:t>
      </w:r>
      <w:r w:rsidR="00E87113" w:rsidRPr="003644DA">
        <w:rPr>
          <w:rFonts w:ascii="Gill Sans MT" w:hAnsi="Gill Sans MT" w:cs="Times New Roman"/>
        </w:rPr>
        <w:t xml:space="preserve">, </w:t>
      </w:r>
      <w:r w:rsidRPr="003644DA">
        <w:rPr>
          <w:rFonts w:ascii="Gill Sans MT" w:hAnsi="Gill Sans MT" w:cs="Times New Roman"/>
        </w:rPr>
        <w:t xml:space="preserve">ADP youth and non-ADP youth was </w:t>
      </w:r>
      <w:r w:rsidR="00E87113" w:rsidRPr="003644DA">
        <w:rPr>
          <w:rFonts w:ascii="Gill Sans MT" w:hAnsi="Gill Sans MT" w:cs="Times New Roman"/>
        </w:rPr>
        <w:t xml:space="preserve">only </w:t>
      </w:r>
      <w:r w:rsidRPr="003644DA">
        <w:rPr>
          <w:rFonts w:ascii="Gill Sans MT" w:hAnsi="Gill Sans MT" w:cs="Times New Roman"/>
        </w:rPr>
        <w:t xml:space="preserve">possible to make </w:t>
      </w:r>
      <w:r w:rsidR="00E87113" w:rsidRPr="003644DA">
        <w:rPr>
          <w:rFonts w:ascii="Gill Sans MT" w:hAnsi="Gill Sans MT" w:cs="Times New Roman"/>
        </w:rPr>
        <w:t>with respect to</w:t>
      </w:r>
      <w:r w:rsidRPr="003644DA">
        <w:rPr>
          <w:rFonts w:ascii="Gill Sans MT" w:hAnsi="Gill Sans MT" w:cs="Times New Roman"/>
        </w:rPr>
        <w:t xml:space="preserve"> Domain#1: Citizenship, since the </w:t>
      </w:r>
      <w:r w:rsidR="00AF32B0" w:rsidRPr="003644DA">
        <w:rPr>
          <w:rFonts w:ascii="Gill Sans MT" w:hAnsi="Gill Sans MT" w:cs="Times New Roman"/>
        </w:rPr>
        <w:t>this element</w:t>
      </w:r>
      <w:r w:rsidRPr="003644DA">
        <w:rPr>
          <w:rFonts w:ascii="Gill Sans MT" w:hAnsi="Gill Sans MT" w:cs="Times New Roman"/>
        </w:rPr>
        <w:t xml:space="preserve"> was sup</w:t>
      </w:r>
      <w:r w:rsidR="00105867" w:rsidRPr="003644DA">
        <w:rPr>
          <w:rFonts w:ascii="Gill Sans MT" w:hAnsi="Gill Sans MT" w:cs="Times New Roman"/>
        </w:rPr>
        <w:t xml:space="preserve">porting WVA TP3 Strategic objective “Empowered and Celebrated Youth Caring for others” </w:t>
      </w:r>
      <w:r w:rsidRPr="003644DA">
        <w:rPr>
          <w:rFonts w:ascii="Gill Sans MT" w:hAnsi="Gill Sans MT" w:cs="Times New Roman"/>
        </w:rPr>
        <w:t xml:space="preserve">and thereof was measured both among WVA communities and beyond them.  </w:t>
      </w:r>
    </w:p>
    <w:p w14:paraId="4168AA50" w14:textId="77777777" w:rsidR="00105867" w:rsidRPr="003644DA" w:rsidRDefault="00105867" w:rsidP="00CA53D0">
      <w:pPr>
        <w:autoSpaceDE w:val="0"/>
        <w:autoSpaceDN w:val="0"/>
        <w:adjustRightInd w:val="0"/>
        <w:spacing w:before="0" w:after="0"/>
        <w:jc w:val="both"/>
        <w:rPr>
          <w:rFonts w:ascii="Gill Sans MT" w:hAnsi="Gill Sans MT" w:cs="Times New Roman"/>
        </w:rPr>
      </w:pPr>
    </w:p>
    <w:p w14:paraId="675A88DE" w14:textId="77777777" w:rsidR="008D37E5" w:rsidRPr="003644DA" w:rsidRDefault="00E87113" w:rsidP="00CA53D0">
      <w:pPr>
        <w:autoSpaceDE w:val="0"/>
        <w:autoSpaceDN w:val="0"/>
        <w:adjustRightInd w:val="0"/>
        <w:spacing w:before="0" w:after="0"/>
        <w:jc w:val="both"/>
        <w:rPr>
          <w:rFonts w:ascii="Gill Sans MT" w:hAnsi="Gill Sans MT" w:cs="Times New Roman"/>
          <w:b/>
        </w:rPr>
      </w:pPr>
      <w:r w:rsidRPr="003644DA">
        <w:rPr>
          <w:rFonts w:ascii="Gill Sans MT" w:hAnsi="Gill Sans MT" w:cs="Times New Roman"/>
          <w:b/>
        </w:rPr>
        <w:t>CIVIC P</w:t>
      </w:r>
      <w:r w:rsidR="008D37E5" w:rsidRPr="003644DA">
        <w:rPr>
          <w:rFonts w:ascii="Gill Sans MT" w:hAnsi="Gill Sans MT" w:cs="Times New Roman"/>
          <w:b/>
        </w:rPr>
        <w:t xml:space="preserve">reparedness and Action </w:t>
      </w:r>
    </w:p>
    <w:p w14:paraId="17419A45" w14:textId="7A81519B" w:rsidR="00EA6672" w:rsidRPr="003644DA" w:rsidRDefault="008D37E5" w:rsidP="00EA6672">
      <w:pPr>
        <w:autoSpaceDE w:val="0"/>
        <w:autoSpaceDN w:val="0"/>
        <w:adjustRightInd w:val="0"/>
        <w:spacing w:before="0" w:after="0"/>
        <w:jc w:val="both"/>
        <w:rPr>
          <w:rFonts w:ascii="Gill Sans MT" w:hAnsi="Gill Sans MT" w:cs="Times New Roman"/>
        </w:rPr>
      </w:pPr>
      <w:r w:rsidRPr="003644DA">
        <w:rPr>
          <w:rFonts w:ascii="Gill Sans MT" w:hAnsi="Gill Sans MT" w:cs="Times New Roman"/>
        </w:rPr>
        <w:t xml:space="preserve">As evidenced by the data, </w:t>
      </w:r>
      <w:r w:rsidR="00105867" w:rsidRPr="003644DA">
        <w:rPr>
          <w:rFonts w:ascii="Gill Sans MT" w:hAnsi="Gill Sans MT" w:cs="Times New Roman"/>
        </w:rPr>
        <w:t xml:space="preserve">already at the baseline stage </w:t>
      </w:r>
      <w:r w:rsidRPr="003644DA">
        <w:rPr>
          <w:rFonts w:ascii="Gill Sans MT" w:hAnsi="Gill Sans MT" w:cs="Times New Roman"/>
        </w:rPr>
        <w:t xml:space="preserve">there is a </w:t>
      </w:r>
      <w:r w:rsidRPr="003644DA">
        <w:rPr>
          <w:rFonts w:ascii="Gill Sans MT" w:hAnsi="Gill Sans MT" w:cs="Times New Roman"/>
          <w:b/>
        </w:rPr>
        <w:t>significant difference</w:t>
      </w:r>
      <w:r w:rsidR="00853C47" w:rsidRPr="003644DA">
        <w:rPr>
          <w:rFonts w:ascii="Gill Sans MT" w:hAnsi="Gill Sans MT" w:cs="Times New Roman"/>
        </w:rPr>
        <w:t xml:space="preserve"> between IMPACT, non-</w:t>
      </w:r>
      <w:r w:rsidRPr="003644DA">
        <w:rPr>
          <w:rFonts w:ascii="Gill Sans MT" w:hAnsi="Gill Sans MT" w:cs="Times New Roman"/>
        </w:rPr>
        <w:t xml:space="preserve">IMPACT and non ADP youth </w:t>
      </w:r>
      <w:r w:rsidR="00E87113" w:rsidRPr="003644DA">
        <w:rPr>
          <w:rFonts w:ascii="Gill Sans MT" w:hAnsi="Gill Sans MT" w:cs="Times New Roman"/>
        </w:rPr>
        <w:t xml:space="preserve">in the domain of </w:t>
      </w:r>
      <w:r w:rsidRPr="003644DA">
        <w:rPr>
          <w:rFonts w:ascii="Gill Sans MT" w:hAnsi="Gill Sans MT" w:cs="Times New Roman"/>
        </w:rPr>
        <w:t xml:space="preserve">civic preparedness and demonstration. IMPACT youth </w:t>
      </w:r>
      <w:r w:rsidRPr="003644DA">
        <w:rPr>
          <w:rFonts w:ascii="Gill Sans MT" w:hAnsi="Gill Sans MT" w:cs="Times New Roman"/>
          <w:b/>
        </w:rPr>
        <w:t xml:space="preserve">are </w:t>
      </w:r>
      <w:r w:rsidR="00DA259F" w:rsidRPr="003644DA">
        <w:rPr>
          <w:rFonts w:ascii="Gill Sans MT" w:hAnsi="Gill Sans MT" w:cs="Times New Roman"/>
          <w:b/>
        </w:rPr>
        <w:t xml:space="preserve">greater </w:t>
      </w:r>
      <w:r w:rsidRPr="003644DA">
        <w:rPr>
          <w:rFonts w:ascii="Gill Sans MT" w:hAnsi="Gill Sans MT" w:cs="Times New Roman"/>
        </w:rPr>
        <w:t xml:space="preserve">prepared than non-IMPACT youth and </w:t>
      </w:r>
      <w:r w:rsidR="00DA259F" w:rsidRPr="003644DA">
        <w:rPr>
          <w:rFonts w:ascii="Gill Sans MT" w:hAnsi="Gill Sans MT" w:cs="Times New Roman"/>
          <w:b/>
        </w:rPr>
        <w:t>far more</w:t>
      </w:r>
      <w:r w:rsidRPr="003644DA">
        <w:rPr>
          <w:rFonts w:ascii="Gill Sans MT" w:hAnsi="Gill Sans MT" w:cs="Times New Roman"/>
        </w:rPr>
        <w:t xml:space="preserve"> prepared than non ADP youth. </w:t>
      </w:r>
      <w:r w:rsidR="00E87113" w:rsidRPr="003644DA">
        <w:rPr>
          <w:rFonts w:ascii="Gill Sans MT" w:hAnsi="Gill Sans MT" w:cs="Times New Roman"/>
        </w:rPr>
        <w:t>A s</w:t>
      </w:r>
      <w:r w:rsidR="00431BCB" w:rsidRPr="003644DA">
        <w:rPr>
          <w:rFonts w:ascii="Gill Sans MT" w:hAnsi="Gill Sans MT" w:cs="Times New Roman"/>
        </w:rPr>
        <w:t xml:space="preserve">imilar significant difference was observed with regards to demonstrated actions. </w:t>
      </w:r>
      <w:r w:rsidR="00EA6672" w:rsidRPr="003644DA">
        <w:rPr>
          <w:rFonts w:ascii="Gill Sans MT" w:hAnsi="Gill Sans MT" w:cs="Times New Roman"/>
        </w:rPr>
        <w:t xml:space="preserve">   </w:t>
      </w:r>
    </w:p>
    <w:p w14:paraId="4AC818F1" w14:textId="77777777" w:rsidR="008F5C8D" w:rsidRPr="003644DA" w:rsidRDefault="00CC1525" w:rsidP="00671A2D">
      <w:pPr>
        <w:pStyle w:val="Heading2"/>
        <w:jc w:val="both"/>
        <w:rPr>
          <w:rFonts w:ascii="Gill Sans MT" w:hAnsi="Gill Sans MT"/>
          <w:b/>
        </w:rPr>
      </w:pPr>
      <w:r w:rsidRPr="003644DA">
        <w:rPr>
          <w:rFonts w:ascii="Gill Sans MT" w:hAnsi="Gill Sans MT"/>
          <w:b/>
        </w:rPr>
        <w:t xml:space="preserve">DOMAIN #2 leadership </w:t>
      </w:r>
    </w:p>
    <w:p w14:paraId="7971A126" w14:textId="14CEF492" w:rsidR="000D36A1" w:rsidRPr="003644DA" w:rsidRDefault="00CA53D0" w:rsidP="00BE3F58">
      <w:pPr>
        <w:pStyle w:val="ListParagraph"/>
        <w:numPr>
          <w:ilvl w:val="0"/>
          <w:numId w:val="31"/>
        </w:numPr>
        <w:jc w:val="both"/>
        <w:rPr>
          <w:rFonts w:ascii="Gill Sans MT" w:hAnsi="Gill Sans MT"/>
        </w:rPr>
      </w:pPr>
      <w:r w:rsidRPr="003644DA">
        <w:rPr>
          <w:rFonts w:ascii="Gill Sans MT" w:hAnsi="Gill Sans MT"/>
          <w:noProof/>
          <w:shd w:val="clear" w:color="auto" w:fill="1D99A0" w:themeFill="accent3" w:themeFillShade="BF"/>
          <w:lang w:eastAsia="en-US"/>
        </w:rPr>
        <w:drawing>
          <wp:anchor distT="0" distB="0" distL="114300" distR="114300" simplePos="0" relativeHeight="251667456" behindDoc="0" locked="0" layoutInCell="1" allowOverlap="1" wp14:anchorId="50BB5691" wp14:editId="3DF4D104">
            <wp:simplePos x="0" y="0"/>
            <wp:positionH relativeFrom="column">
              <wp:posOffset>94615</wp:posOffset>
            </wp:positionH>
            <wp:positionV relativeFrom="paragraph">
              <wp:posOffset>47625</wp:posOffset>
            </wp:positionV>
            <wp:extent cx="3237230" cy="2812415"/>
            <wp:effectExtent l="0" t="0" r="1270" b="698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E87113" w:rsidRPr="003644DA">
        <w:rPr>
          <w:rFonts w:ascii="Gill Sans MT" w:hAnsi="Gill Sans MT"/>
        </w:rPr>
        <w:t xml:space="preserve">The </w:t>
      </w:r>
      <w:r w:rsidR="00633949" w:rsidRPr="003644DA">
        <w:rPr>
          <w:rFonts w:ascii="Gill Sans MT" w:hAnsi="Gill Sans MT"/>
        </w:rPr>
        <w:t>m</w:t>
      </w:r>
      <w:r w:rsidR="00CC1525" w:rsidRPr="003644DA">
        <w:rPr>
          <w:rFonts w:ascii="Gill Sans MT" w:hAnsi="Gill Sans MT"/>
        </w:rPr>
        <w:t xml:space="preserve">ean value for preparedness in the domain of Leadership equals </w:t>
      </w:r>
      <w:r w:rsidR="004F5379" w:rsidRPr="003644DA">
        <w:rPr>
          <w:rFonts w:ascii="Gill Sans MT" w:hAnsi="Gill Sans MT"/>
        </w:rPr>
        <w:t>29 out of maximum possible 40</w:t>
      </w:r>
      <w:r w:rsidR="000D36A1" w:rsidRPr="003644DA">
        <w:rPr>
          <w:rFonts w:ascii="Gill Sans MT" w:hAnsi="Gill Sans MT"/>
        </w:rPr>
        <w:t>, and m</w:t>
      </w:r>
      <w:r w:rsidR="00A25350" w:rsidRPr="003644DA">
        <w:rPr>
          <w:rFonts w:ascii="Gill Sans MT" w:hAnsi="Gill Sans MT"/>
        </w:rPr>
        <w:t xml:space="preserve">ean value for demonstration is </w:t>
      </w:r>
      <w:r w:rsidR="004F5379" w:rsidRPr="003644DA">
        <w:rPr>
          <w:rFonts w:ascii="Gill Sans MT" w:hAnsi="Gill Sans MT"/>
        </w:rPr>
        <w:t>14</w:t>
      </w:r>
      <w:r w:rsidR="000D36A1" w:rsidRPr="003644DA">
        <w:rPr>
          <w:rFonts w:ascii="Gill Sans MT" w:hAnsi="Gill Sans MT"/>
        </w:rPr>
        <w:t xml:space="preserve">  out of maximum poss</w:t>
      </w:r>
      <w:r w:rsidR="004F5379" w:rsidRPr="003644DA">
        <w:rPr>
          <w:rFonts w:ascii="Gill Sans MT" w:hAnsi="Gill Sans MT"/>
        </w:rPr>
        <w:t>ible 20</w:t>
      </w:r>
      <w:r w:rsidR="000D36A1" w:rsidRPr="003644DA">
        <w:rPr>
          <w:rFonts w:ascii="Gill Sans MT" w:hAnsi="Gill Sans MT"/>
        </w:rPr>
        <w:t>.</w:t>
      </w:r>
    </w:p>
    <w:p w14:paraId="17403993" w14:textId="1222A71A" w:rsidR="000D36A1" w:rsidRPr="003644DA" w:rsidRDefault="00CC1C35" w:rsidP="00BE3F58">
      <w:pPr>
        <w:pStyle w:val="ListParagraph"/>
        <w:numPr>
          <w:ilvl w:val="0"/>
          <w:numId w:val="31"/>
        </w:numPr>
        <w:jc w:val="both"/>
        <w:rPr>
          <w:rFonts w:ascii="Gill Sans MT" w:hAnsi="Gill Sans MT"/>
        </w:rPr>
      </w:pPr>
      <w:r w:rsidRPr="003644DA">
        <w:rPr>
          <w:rFonts w:ascii="Gill Sans MT" w:hAnsi="Gill Sans MT"/>
        </w:rPr>
        <w:t>T</w:t>
      </w:r>
      <w:r w:rsidR="00CC1525" w:rsidRPr="003644DA">
        <w:rPr>
          <w:rFonts w:ascii="Gill Sans MT" w:hAnsi="Gill Sans MT"/>
        </w:rPr>
        <w:t xml:space="preserve">here is a </w:t>
      </w:r>
      <w:r w:rsidR="00A25350" w:rsidRPr="003644DA">
        <w:rPr>
          <w:rFonts w:ascii="Gill Sans MT" w:hAnsi="Gill Sans MT"/>
        </w:rPr>
        <w:t xml:space="preserve">significant </w:t>
      </w:r>
      <w:r w:rsidR="00CC1525" w:rsidRPr="003644DA">
        <w:rPr>
          <w:rFonts w:ascii="Gill Sans MT" w:hAnsi="Gill Sans MT"/>
        </w:rPr>
        <w:t>linear association between preparedness and demonstrated acti</w:t>
      </w:r>
      <w:r w:rsidRPr="003644DA">
        <w:rPr>
          <w:rFonts w:ascii="Gill Sans MT" w:hAnsi="Gill Sans MT"/>
        </w:rPr>
        <w:t>ons in the domain of leadership.</w:t>
      </w:r>
      <w:r w:rsidRPr="003644DA">
        <w:rPr>
          <w:rStyle w:val="FootnoteReference"/>
          <w:rFonts w:ascii="Gill Sans MT" w:hAnsi="Gill Sans MT"/>
        </w:rPr>
        <w:footnoteReference w:id="13"/>
      </w:r>
      <w:r w:rsidR="00A25350" w:rsidRPr="003644DA">
        <w:rPr>
          <w:rFonts w:ascii="Gill Sans MT" w:hAnsi="Gill Sans MT"/>
        </w:rPr>
        <w:t>Youth with more knowledge/greater</w:t>
      </w:r>
      <w:r w:rsidR="00CC1525" w:rsidRPr="003644DA">
        <w:rPr>
          <w:rFonts w:ascii="Gill Sans MT" w:hAnsi="Gill Sans MT"/>
        </w:rPr>
        <w:t xml:space="preserve"> pr</w:t>
      </w:r>
      <w:r w:rsidR="00A25350" w:rsidRPr="003644DA">
        <w:rPr>
          <w:rFonts w:ascii="Gill Sans MT" w:hAnsi="Gill Sans MT"/>
        </w:rPr>
        <w:t>eparedness</w:t>
      </w:r>
      <w:r w:rsidR="00E87113" w:rsidRPr="003644DA">
        <w:rPr>
          <w:rFonts w:ascii="Gill Sans MT" w:hAnsi="Gill Sans MT"/>
        </w:rPr>
        <w:t>, are</w:t>
      </w:r>
      <w:r w:rsidR="00FB2AB5" w:rsidRPr="003644DA">
        <w:rPr>
          <w:rFonts w:ascii="Gill Sans MT" w:hAnsi="Gill Sans MT"/>
        </w:rPr>
        <w:t xml:space="preserve"> nearly</w:t>
      </w:r>
      <w:r w:rsidR="000D36A1" w:rsidRPr="003644DA">
        <w:rPr>
          <w:rFonts w:ascii="Gill Sans MT" w:hAnsi="Gill Sans MT"/>
        </w:rPr>
        <w:t xml:space="preserve"> 18</w:t>
      </w:r>
      <w:r w:rsidR="00CC1525" w:rsidRPr="003644DA">
        <w:rPr>
          <w:rFonts w:ascii="Gill Sans MT" w:hAnsi="Gill Sans MT"/>
        </w:rPr>
        <w:t xml:space="preserve"> times more likely to </w:t>
      </w:r>
      <w:r w:rsidR="00E87113" w:rsidRPr="003644DA">
        <w:rPr>
          <w:rFonts w:ascii="Gill Sans MT" w:hAnsi="Gill Sans MT"/>
        </w:rPr>
        <w:t>demonstrate leadership</w:t>
      </w:r>
      <w:r w:rsidR="00CC1525" w:rsidRPr="003644DA">
        <w:rPr>
          <w:rFonts w:ascii="Gill Sans MT" w:hAnsi="Gill Sans MT"/>
        </w:rPr>
        <w:t xml:space="preserve"> </w:t>
      </w:r>
      <w:r w:rsidR="00FB2AB5" w:rsidRPr="003644DA">
        <w:rPr>
          <w:rFonts w:ascii="Gill Sans MT" w:hAnsi="Gill Sans MT"/>
        </w:rPr>
        <w:t>than those with less preparedness</w:t>
      </w:r>
      <w:r w:rsidRPr="003644DA">
        <w:rPr>
          <w:rStyle w:val="FootnoteReference"/>
          <w:rFonts w:ascii="Gill Sans MT" w:hAnsi="Gill Sans MT"/>
        </w:rPr>
        <w:footnoteReference w:id="14"/>
      </w:r>
      <w:r w:rsidR="00FB2AB5" w:rsidRPr="003644DA">
        <w:rPr>
          <w:rFonts w:ascii="Gill Sans MT" w:hAnsi="Gill Sans MT"/>
        </w:rPr>
        <w:t>.</w:t>
      </w:r>
    </w:p>
    <w:p w14:paraId="149B9A99" w14:textId="5012EEE0" w:rsidR="009979DA" w:rsidRPr="003644DA" w:rsidRDefault="00CC1525" w:rsidP="009979DA">
      <w:pPr>
        <w:pStyle w:val="ListParagraph"/>
        <w:numPr>
          <w:ilvl w:val="0"/>
          <w:numId w:val="31"/>
        </w:numPr>
        <w:jc w:val="both"/>
        <w:rPr>
          <w:rFonts w:ascii="Gill Sans MT" w:hAnsi="Gill Sans MT"/>
          <w:i/>
        </w:rPr>
      </w:pPr>
      <w:r w:rsidRPr="003644DA">
        <w:rPr>
          <w:rFonts w:ascii="Gill Sans MT" w:hAnsi="Gill Sans MT"/>
          <w:b/>
        </w:rPr>
        <w:t>1 unit</w:t>
      </w:r>
      <w:r w:rsidRPr="003644DA">
        <w:rPr>
          <w:rFonts w:ascii="Gill Sans MT" w:hAnsi="Gill Sans MT"/>
        </w:rPr>
        <w:t xml:space="preserve"> of change in knowledge/preparedness is predicting </w:t>
      </w:r>
      <w:r w:rsidRPr="003644DA">
        <w:rPr>
          <w:rFonts w:ascii="Gill Sans MT" w:hAnsi="Gill Sans MT"/>
          <w:b/>
        </w:rPr>
        <w:t>0.64 unit</w:t>
      </w:r>
      <w:r w:rsidRPr="003644DA">
        <w:rPr>
          <w:rFonts w:ascii="Gill Sans MT" w:hAnsi="Gill Sans MT"/>
        </w:rPr>
        <w:t xml:space="preserve"> of c</w:t>
      </w:r>
      <w:r w:rsidR="00FB2AB5" w:rsidRPr="003644DA">
        <w:rPr>
          <w:rFonts w:ascii="Gill Sans MT" w:hAnsi="Gill Sans MT"/>
        </w:rPr>
        <w:t>hange in demonstrated actions</w:t>
      </w:r>
      <w:r w:rsidR="000C40EC" w:rsidRPr="003644DA">
        <w:rPr>
          <w:rStyle w:val="FootnoteReference"/>
          <w:rFonts w:ascii="Gill Sans MT" w:hAnsi="Gill Sans MT"/>
        </w:rPr>
        <w:footnoteReference w:id="15"/>
      </w:r>
      <w:r w:rsidR="00FB2AB5" w:rsidRPr="003644DA">
        <w:rPr>
          <w:rFonts w:ascii="Gill Sans MT" w:hAnsi="Gill Sans MT"/>
          <w:i/>
        </w:rPr>
        <w:t>.</w:t>
      </w:r>
    </w:p>
    <w:p w14:paraId="16D5E33B" w14:textId="02F43F93" w:rsidR="00CA53D0" w:rsidRPr="002675C2" w:rsidRDefault="000352A2" w:rsidP="009979DA">
      <w:pPr>
        <w:pStyle w:val="ListParagraph"/>
        <w:numPr>
          <w:ilvl w:val="0"/>
          <w:numId w:val="31"/>
        </w:numPr>
        <w:jc w:val="both"/>
        <w:rPr>
          <w:rFonts w:ascii="Gill Sans MT" w:hAnsi="Gill Sans MT"/>
          <w:i/>
        </w:rPr>
      </w:pPr>
      <w:r w:rsidRPr="003644DA">
        <w:rPr>
          <w:rFonts w:ascii="Gill Sans MT" w:hAnsi="Gill Sans MT"/>
        </w:rPr>
        <w:t xml:space="preserve">The only confounding factor that has </w:t>
      </w:r>
      <w:r w:rsidR="00E87113" w:rsidRPr="003644DA">
        <w:rPr>
          <w:rFonts w:ascii="Gill Sans MT" w:hAnsi="Gill Sans MT"/>
        </w:rPr>
        <w:t xml:space="preserve">a </w:t>
      </w:r>
      <w:r w:rsidR="00B72B29" w:rsidRPr="003644DA">
        <w:rPr>
          <w:rFonts w:ascii="Gill Sans MT" w:hAnsi="Gill Sans MT"/>
        </w:rPr>
        <w:t xml:space="preserve">significant but week </w:t>
      </w:r>
      <w:r w:rsidRPr="003644DA">
        <w:rPr>
          <w:rFonts w:ascii="Gill Sans MT" w:hAnsi="Gill Sans MT"/>
        </w:rPr>
        <w:t xml:space="preserve">association with the domain </w:t>
      </w:r>
      <w:r w:rsidR="003D4B83" w:rsidRPr="003644DA">
        <w:rPr>
          <w:rFonts w:ascii="Gill Sans MT" w:hAnsi="Gill Sans MT"/>
        </w:rPr>
        <w:t xml:space="preserve">of leadership is </w:t>
      </w:r>
      <w:r w:rsidR="00E87113" w:rsidRPr="003644DA">
        <w:rPr>
          <w:rFonts w:ascii="Gill Sans MT" w:hAnsi="Gill Sans MT"/>
        </w:rPr>
        <w:t>school performance</w:t>
      </w:r>
      <w:r w:rsidR="00141580" w:rsidRPr="003644DA">
        <w:rPr>
          <w:rFonts w:ascii="Gill Sans MT" w:hAnsi="Gill Sans MT"/>
        </w:rPr>
        <w:t>.</w:t>
      </w:r>
      <w:r w:rsidR="003D4B83" w:rsidRPr="003644DA">
        <w:rPr>
          <w:rFonts w:ascii="Gill Sans MT" w:hAnsi="Gill Sans MT"/>
        </w:rPr>
        <w:t xml:space="preserve"> </w:t>
      </w:r>
      <w:r w:rsidRPr="003644DA">
        <w:rPr>
          <w:rFonts w:ascii="Gill Sans MT" w:hAnsi="Gill Sans MT"/>
        </w:rPr>
        <w:t>On average</w:t>
      </w:r>
      <w:r w:rsidR="0085076B" w:rsidRPr="003644DA">
        <w:rPr>
          <w:rFonts w:ascii="Gill Sans MT" w:hAnsi="Gill Sans MT"/>
        </w:rPr>
        <w:t xml:space="preserve"> </w:t>
      </w:r>
      <w:r w:rsidR="00E87113" w:rsidRPr="003644DA">
        <w:rPr>
          <w:rFonts w:ascii="Gill Sans MT" w:hAnsi="Gill Sans MT"/>
        </w:rPr>
        <w:t xml:space="preserve">youth with </w:t>
      </w:r>
      <w:r w:rsidR="0085076B" w:rsidRPr="003644DA">
        <w:rPr>
          <w:rFonts w:ascii="Gill Sans MT" w:hAnsi="Gill Sans MT"/>
        </w:rPr>
        <w:t xml:space="preserve">good/excellent </w:t>
      </w:r>
      <w:r w:rsidR="00E87113" w:rsidRPr="003644DA">
        <w:rPr>
          <w:rFonts w:ascii="Gill Sans MT" w:hAnsi="Gill Sans MT"/>
        </w:rPr>
        <w:t>school performance</w:t>
      </w:r>
      <w:r w:rsidR="00141580" w:rsidRPr="003644DA">
        <w:rPr>
          <w:rFonts w:ascii="Gill Sans MT" w:hAnsi="Gill Sans MT"/>
        </w:rPr>
        <w:t xml:space="preserve"> </w:t>
      </w:r>
      <w:r w:rsidR="00E87113" w:rsidRPr="003644DA">
        <w:rPr>
          <w:rFonts w:ascii="Gill Sans MT" w:hAnsi="Gill Sans MT"/>
        </w:rPr>
        <w:t>are</w:t>
      </w:r>
      <w:r w:rsidR="00141580" w:rsidRPr="003644DA">
        <w:rPr>
          <w:rFonts w:ascii="Gill Sans MT" w:hAnsi="Gill Sans MT"/>
        </w:rPr>
        <w:t xml:space="preserve"> more prepared to demonstrate</w:t>
      </w:r>
      <w:r w:rsidR="003D4B83" w:rsidRPr="003644DA">
        <w:rPr>
          <w:rFonts w:ascii="Gill Sans MT" w:hAnsi="Gill Sans MT"/>
        </w:rPr>
        <w:t xml:space="preserve"> </w:t>
      </w:r>
      <w:r w:rsidRPr="003644DA">
        <w:rPr>
          <w:rFonts w:ascii="Gill Sans MT" w:hAnsi="Gill Sans MT"/>
        </w:rPr>
        <w:t xml:space="preserve">leadership than </w:t>
      </w:r>
      <w:r w:rsidR="000C40EC" w:rsidRPr="003644DA">
        <w:rPr>
          <w:rFonts w:ascii="Gill Sans MT" w:hAnsi="Gill Sans MT"/>
        </w:rPr>
        <w:t>youth with low performance.</w:t>
      </w:r>
      <w:r w:rsidR="00141580" w:rsidRPr="003644DA">
        <w:rPr>
          <w:rFonts w:ascii="Gill Sans MT" w:hAnsi="Gill Sans MT"/>
        </w:rPr>
        <w:t xml:space="preserve"> However</w:t>
      </w:r>
      <w:r w:rsidR="000C40EC" w:rsidRPr="003644DA">
        <w:rPr>
          <w:rFonts w:ascii="Gill Sans MT" w:hAnsi="Gill Sans MT"/>
        </w:rPr>
        <w:t>,</w:t>
      </w:r>
      <w:r w:rsidR="00141580" w:rsidRPr="003644DA">
        <w:rPr>
          <w:rFonts w:ascii="Gill Sans MT" w:hAnsi="Gill Sans MT"/>
        </w:rPr>
        <w:t xml:space="preserve"> this association was not observed in case of demonstration of leadership skills</w:t>
      </w:r>
      <w:r w:rsidR="000C40EC" w:rsidRPr="003644DA">
        <w:rPr>
          <w:rFonts w:ascii="Gill Sans MT" w:hAnsi="Gill Sans MT"/>
        </w:rPr>
        <w:t>.</w:t>
      </w:r>
      <w:r w:rsidR="000C40EC" w:rsidRPr="003644DA">
        <w:rPr>
          <w:rStyle w:val="FootnoteReference"/>
          <w:rFonts w:ascii="Gill Sans MT" w:hAnsi="Gill Sans MT"/>
        </w:rPr>
        <w:footnoteReference w:id="16"/>
      </w:r>
    </w:p>
    <w:p w14:paraId="3B37B3D8" w14:textId="77777777" w:rsidR="002675C2" w:rsidRDefault="002675C2" w:rsidP="002675C2">
      <w:pPr>
        <w:pStyle w:val="ListParagraph"/>
        <w:jc w:val="both"/>
        <w:rPr>
          <w:rFonts w:ascii="Gill Sans MT" w:hAnsi="Gill Sans MT"/>
        </w:rPr>
      </w:pPr>
    </w:p>
    <w:p w14:paraId="62FB315F" w14:textId="77777777" w:rsidR="002675C2" w:rsidRPr="003644DA" w:rsidRDefault="002675C2" w:rsidP="002675C2">
      <w:pPr>
        <w:pStyle w:val="ListParagraph"/>
        <w:jc w:val="both"/>
        <w:rPr>
          <w:rFonts w:ascii="Gill Sans MT" w:hAnsi="Gill Sans MT"/>
          <w:i/>
        </w:rPr>
      </w:pPr>
    </w:p>
    <w:p w14:paraId="267B1C5C" w14:textId="77777777" w:rsidR="00141580" w:rsidRPr="003644DA" w:rsidRDefault="00875ED8" w:rsidP="00CA53D0">
      <w:pPr>
        <w:pStyle w:val="Heading2"/>
        <w:jc w:val="both"/>
        <w:rPr>
          <w:rFonts w:ascii="Gill Sans MT" w:hAnsi="Gill Sans MT"/>
          <w:b/>
        </w:rPr>
      </w:pPr>
      <w:r w:rsidRPr="003644DA">
        <w:rPr>
          <w:rFonts w:ascii="Gill Sans MT" w:hAnsi="Gill Sans MT"/>
          <w:b/>
        </w:rPr>
        <w:lastRenderedPageBreak/>
        <w:t>DOMAIN #3 EMPLOYABILITY</w:t>
      </w:r>
    </w:p>
    <w:p w14:paraId="5BFBCBAA" w14:textId="45C17A9E" w:rsidR="00FD71AD" w:rsidRPr="003644DA" w:rsidRDefault="002E1BAC" w:rsidP="00BE3F58">
      <w:pPr>
        <w:pStyle w:val="ListParagraph"/>
        <w:numPr>
          <w:ilvl w:val="0"/>
          <w:numId w:val="32"/>
        </w:numPr>
        <w:jc w:val="both"/>
        <w:rPr>
          <w:rFonts w:ascii="Gill Sans MT" w:hAnsi="Gill Sans MT"/>
        </w:rPr>
      </w:pPr>
      <w:r w:rsidRPr="003644DA">
        <w:rPr>
          <w:rFonts w:ascii="Gill Sans MT" w:hAnsi="Gill Sans MT"/>
        </w:rPr>
        <w:t>The m</w:t>
      </w:r>
      <w:r w:rsidR="00FD71AD" w:rsidRPr="003644DA">
        <w:rPr>
          <w:rFonts w:ascii="Gill Sans MT" w:hAnsi="Gill Sans MT"/>
        </w:rPr>
        <w:t xml:space="preserve">ean score for preparedness </w:t>
      </w:r>
      <w:r w:rsidR="003D75FE" w:rsidRPr="003644DA">
        <w:rPr>
          <w:rFonts w:ascii="Gill Sans MT" w:hAnsi="Gill Sans MT"/>
        </w:rPr>
        <w:t xml:space="preserve">is </w:t>
      </w:r>
      <w:r w:rsidR="00FD71AD" w:rsidRPr="003644DA">
        <w:rPr>
          <w:rFonts w:ascii="Gill Sans MT" w:hAnsi="Gill Sans MT"/>
        </w:rPr>
        <w:t>18 out of maximum 25</w:t>
      </w:r>
      <w:r w:rsidR="000C40EC" w:rsidRPr="003644DA">
        <w:rPr>
          <w:rFonts w:ascii="Gill Sans MT" w:hAnsi="Gill Sans MT"/>
        </w:rPr>
        <w:t>;</w:t>
      </w:r>
      <w:r w:rsidR="00FD71AD" w:rsidRPr="003644DA">
        <w:rPr>
          <w:rFonts w:ascii="Gill Sans MT" w:hAnsi="Gill Sans MT"/>
        </w:rPr>
        <w:t xml:space="preserve"> and mean score for demonstration is 17 out of maximum 25. </w:t>
      </w:r>
    </w:p>
    <w:p w14:paraId="65C11538" w14:textId="03457421" w:rsidR="00141580" w:rsidRPr="003644DA" w:rsidRDefault="0055011B" w:rsidP="00BE3F58">
      <w:pPr>
        <w:pStyle w:val="ListParagraph"/>
        <w:numPr>
          <w:ilvl w:val="0"/>
          <w:numId w:val="32"/>
        </w:numPr>
        <w:jc w:val="both"/>
        <w:rPr>
          <w:rFonts w:ascii="Gill Sans MT" w:hAnsi="Gill Sans MT"/>
        </w:rPr>
      </w:pPr>
      <w:r w:rsidRPr="003644DA">
        <w:rPr>
          <w:rFonts w:ascii="Gill Sans MT" w:hAnsi="Gill Sans MT"/>
          <w:noProof/>
          <w:lang w:eastAsia="en-US"/>
        </w:rPr>
        <w:drawing>
          <wp:anchor distT="0" distB="0" distL="114300" distR="114300" simplePos="0" relativeHeight="251668480" behindDoc="0" locked="0" layoutInCell="1" allowOverlap="1" wp14:anchorId="639CF8F8" wp14:editId="18082441">
            <wp:simplePos x="0" y="0"/>
            <wp:positionH relativeFrom="column">
              <wp:posOffset>2967355</wp:posOffset>
            </wp:positionH>
            <wp:positionV relativeFrom="paragraph">
              <wp:posOffset>153670</wp:posOffset>
            </wp:positionV>
            <wp:extent cx="3121025" cy="2590800"/>
            <wp:effectExtent l="0" t="0" r="3175"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2E1BAC" w:rsidRPr="003644DA">
        <w:rPr>
          <w:rFonts w:ascii="Gill Sans MT" w:hAnsi="Gill Sans MT"/>
        </w:rPr>
        <w:t xml:space="preserve"> A s</w:t>
      </w:r>
      <w:r w:rsidR="00A25350" w:rsidRPr="003644DA">
        <w:rPr>
          <w:rFonts w:ascii="Gill Sans MT" w:hAnsi="Gill Sans MT"/>
        </w:rPr>
        <w:t xml:space="preserve">ignificant </w:t>
      </w:r>
      <w:r w:rsidR="00141580" w:rsidRPr="003644DA">
        <w:rPr>
          <w:rFonts w:ascii="Gill Sans MT" w:hAnsi="Gill Sans MT"/>
        </w:rPr>
        <w:t>linear association was observed between preparedness and demonstrated actions in the domain of employab</w:t>
      </w:r>
      <w:r w:rsidR="000C40EC" w:rsidRPr="003644DA">
        <w:rPr>
          <w:rFonts w:ascii="Gill Sans MT" w:hAnsi="Gill Sans MT"/>
        </w:rPr>
        <w:t>ility.</w:t>
      </w:r>
      <w:r w:rsidR="000C40EC" w:rsidRPr="003644DA">
        <w:rPr>
          <w:rStyle w:val="FootnoteReference"/>
          <w:rFonts w:ascii="Gill Sans MT" w:hAnsi="Gill Sans MT"/>
        </w:rPr>
        <w:footnoteReference w:id="17"/>
      </w:r>
    </w:p>
    <w:p w14:paraId="3B57E4BA" w14:textId="2D49090B" w:rsidR="00141580" w:rsidRPr="003644DA" w:rsidRDefault="00141580" w:rsidP="00BE3F58">
      <w:pPr>
        <w:pStyle w:val="ListParagraph"/>
        <w:numPr>
          <w:ilvl w:val="0"/>
          <w:numId w:val="32"/>
        </w:numPr>
        <w:jc w:val="both"/>
        <w:rPr>
          <w:rFonts w:ascii="Gill Sans MT" w:hAnsi="Gill Sans MT"/>
        </w:rPr>
      </w:pPr>
      <w:r w:rsidRPr="003644DA">
        <w:rPr>
          <w:rFonts w:ascii="Gill Sans MT" w:hAnsi="Gill Sans MT"/>
        </w:rPr>
        <w:t>Youth with more knowledge/</w:t>
      </w:r>
      <w:r w:rsidR="00A25350" w:rsidRPr="003644DA">
        <w:rPr>
          <w:rFonts w:ascii="Gill Sans MT" w:hAnsi="Gill Sans MT"/>
        </w:rPr>
        <w:t>greater</w:t>
      </w:r>
      <w:r w:rsidRPr="003644DA">
        <w:rPr>
          <w:rFonts w:ascii="Gill Sans MT" w:hAnsi="Gill Sans MT"/>
        </w:rPr>
        <w:t xml:space="preserve"> preparedness (18 and higher score) are 5 times more likely to undertake actions in the domain of employability</w:t>
      </w:r>
      <w:r w:rsidR="000C40EC" w:rsidRPr="003644DA">
        <w:rPr>
          <w:rFonts w:ascii="Gill Sans MT" w:hAnsi="Gill Sans MT"/>
        </w:rPr>
        <w:t>.</w:t>
      </w:r>
      <w:r w:rsidR="000C40EC" w:rsidRPr="003644DA">
        <w:rPr>
          <w:rStyle w:val="FootnoteReference"/>
          <w:rFonts w:ascii="Gill Sans MT" w:hAnsi="Gill Sans MT"/>
        </w:rPr>
        <w:footnoteReference w:id="18"/>
      </w:r>
    </w:p>
    <w:p w14:paraId="35EE962D" w14:textId="7402F9EA" w:rsidR="00141580" w:rsidRPr="003644DA" w:rsidRDefault="00141580" w:rsidP="00BE3F58">
      <w:pPr>
        <w:pStyle w:val="ListParagraph"/>
        <w:numPr>
          <w:ilvl w:val="0"/>
          <w:numId w:val="32"/>
        </w:numPr>
        <w:jc w:val="both"/>
        <w:rPr>
          <w:rFonts w:ascii="Gill Sans MT" w:hAnsi="Gill Sans MT"/>
        </w:rPr>
      </w:pPr>
      <w:r w:rsidRPr="003644DA">
        <w:rPr>
          <w:rFonts w:ascii="Gill Sans MT" w:hAnsi="Gill Sans MT"/>
          <w:b/>
        </w:rPr>
        <w:t>1 unit</w:t>
      </w:r>
      <w:r w:rsidRPr="003644DA">
        <w:rPr>
          <w:rFonts w:ascii="Gill Sans MT" w:hAnsi="Gill Sans MT"/>
        </w:rPr>
        <w:t xml:space="preserve"> of change in knowledge/preparedness is predicting </w:t>
      </w:r>
      <w:r w:rsidRPr="003644DA">
        <w:rPr>
          <w:rFonts w:ascii="Gill Sans MT" w:hAnsi="Gill Sans MT"/>
          <w:b/>
        </w:rPr>
        <w:t>0.65 unit</w:t>
      </w:r>
      <w:r w:rsidRPr="003644DA">
        <w:rPr>
          <w:rFonts w:ascii="Gill Sans MT" w:hAnsi="Gill Sans MT"/>
        </w:rPr>
        <w:t xml:space="preserve"> of change in demonstrat</w:t>
      </w:r>
      <w:r w:rsidR="003D75FE" w:rsidRPr="003644DA">
        <w:rPr>
          <w:rFonts w:ascii="Gill Sans MT" w:hAnsi="Gill Sans MT"/>
        </w:rPr>
        <w:t>ed actions</w:t>
      </w:r>
      <w:r w:rsidR="000C40EC" w:rsidRPr="003644DA">
        <w:rPr>
          <w:rStyle w:val="FootnoteReference"/>
          <w:rFonts w:ascii="Gill Sans MT" w:hAnsi="Gill Sans MT"/>
        </w:rPr>
        <w:footnoteReference w:id="19"/>
      </w:r>
      <w:r w:rsidR="003D75FE" w:rsidRPr="003644DA">
        <w:rPr>
          <w:rFonts w:ascii="Gill Sans MT" w:hAnsi="Gill Sans MT"/>
        </w:rPr>
        <w:t>.</w:t>
      </w:r>
    </w:p>
    <w:p w14:paraId="410D7E86" w14:textId="12B22494" w:rsidR="006A6C09" w:rsidRPr="003644DA" w:rsidRDefault="002E1BAC" w:rsidP="00BE3F58">
      <w:pPr>
        <w:pStyle w:val="ListParagraph"/>
        <w:numPr>
          <w:ilvl w:val="0"/>
          <w:numId w:val="32"/>
        </w:numPr>
        <w:jc w:val="both"/>
        <w:rPr>
          <w:rFonts w:ascii="Gill Sans MT" w:hAnsi="Gill Sans MT"/>
        </w:rPr>
      </w:pPr>
      <w:r w:rsidRPr="003644DA">
        <w:rPr>
          <w:rFonts w:ascii="Gill Sans MT" w:hAnsi="Gill Sans MT"/>
        </w:rPr>
        <w:t>Gender has wea</w:t>
      </w:r>
      <w:r w:rsidR="006A6C09" w:rsidRPr="003644DA">
        <w:rPr>
          <w:rFonts w:ascii="Gill Sans MT" w:hAnsi="Gill Sans MT"/>
        </w:rPr>
        <w:t>k but statistically significant associat</w:t>
      </w:r>
      <w:r w:rsidR="00701954" w:rsidRPr="003644DA">
        <w:rPr>
          <w:rFonts w:ascii="Gill Sans MT" w:hAnsi="Gill Sans MT"/>
        </w:rPr>
        <w:t>ion</w:t>
      </w:r>
      <w:r w:rsidR="006A6C09" w:rsidRPr="003644DA">
        <w:rPr>
          <w:rFonts w:ascii="Gill Sans MT" w:hAnsi="Gill Sans MT"/>
        </w:rPr>
        <w:t xml:space="preserve"> with preparedness. Girls are more prepared for employment than boys (The difference is significant</w:t>
      </w:r>
      <w:r w:rsidR="000C40EC" w:rsidRPr="003644DA">
        <w:rPr>
          <w:rStyle w:val="FootnoteReference"/>
          <w:rFonts w:ascii="Gill Sans MT" w:hAnsi="Gill Sans MT"/>
        </w:rPr>
        <w:footnoteReference w:id="20"/>
      </w:r>
      <w:r w:rsidR="00A36D9F" w:rsidRPr="003644DA">
        <w:rPr>
          <w:rFonts w:ascii="Gill Sans MT" w:hAnsi="Gill Sans MT"/>
        </w:rPr>
        <w:t xml:space="preserve">. </w:t>
      </w:r>
      <w:r w:rsidR="006A6C09" w:rsidRPr="003644DA">
        <w:rPr>
          <w:rFonts w:ascii="Gill Sans MT" w:hAnsi="Gill Sans MT"/>
        </w:rPr>
        <w:t xml:space="preserve">However this kind of association was not observed in </w:t>
      </w:r>
      <w:r w:rsidRPr="003644DA">
        <w:rPr>
          <w:rFonts w:ascii="Gill Sans MT" w:hAnsi="Gill Sans MT"/>
        </w:rPr>
        <w:t xml:space="preserve">the area of </w:t>
      </w:r>
      <w:r w:rsidR="006A6C09" w:rsidRPr="003644DA">
        <w:rPr>
          <w:rFonts w:ascii="Gill Sans MT" w:hAnsi="Gill Sans MT"/>
        </w:rPr>
        <w:t>demonstration</w:t>
      </w:r>
      <w:r w:rsidR="003D7EBB" w:rsidRPr="003644DA">
        <w:rPr>
          <w:rFonts w:ascii="Gill Sans MT" w:hAnsi="Gill Sans MT"/>
        </w:rPr>
        <w:t xml:space="preserve">. </w:t>
      </w:r>
    </w:p>
    <w:p w14:paraId="3DBBAE60" w14:textId="17660A19" w:rsidR="003D75FE" w:rsidRPr="003644DA" w:rsidRDefault="006D2E72" w:rsidP="00BE3F58">
      <w:pPr>
        <w:pStyle w:val="ListParagraph"/>
        <w:numPr>
          <w:ilvl w:val="0"/>
          <w:numId w:val="32"/>
        </w:numPr>
        <w:jc w:val="both"/>
        <w:rPr>
          <w:rFonts w:ascii="Gill Sans MT" w:hAnsi="Gill Sans MT"/>
        </w:rPr>
      </w:pPr>
      <w:r w:rsidRPr="003644DA">
        <w:rPr>
          <w:rFonts w:ascii="Gill Sans MT" w:hAnsi="Gill Sans MT"/>
        </w:rPr>
        <w:t>Academic performance is also associated with both prep</w:t>
      </w:r>
      <w:r w:rsidR="00A36D9F" w:rsidRPr="003644DA">
        <w:rPr>
          <w:rFonts w:ascii="Gill Sans MT" w:hAnsi="Gill Sans MT"/>
        </w:rPr>
        <w:t>aredness and demonstration. On a</w:t>
      </w:r>
      <w:r w:rsidRPr="003644DA">
        <w:rPr>
          <w:rFonts w:ascii="Gill Sans MT" w:hAnsi="Gill Sans MT"/>
        </w:rPr>
        <w:t xml:space="preserve">verage, youth who </w:t>
      </w:r>
      <w:r w:rsidR="002E1BAC" w:rsidRPr="003644DA">
        <w:rPr>
          <w:rFonts w:ascii="Gill Sans MT" w:hAnsi="Gill Sans MT"/>
        </w:rPr>
        <w:t>have good to excellent performance at</w:t>
      </w:r>
      <w:r w:rsidRPr="003644DA">
        <w:rPr>
          <w:rFonts w:ascii="Gill Sans MT" w:hAnsi="Gill Sans MT"/>
        </w:rPr>
        <w:t xml:space="preserve"> school are more likely to be get high </w:t>
      </w:r>
      <w:r w:rsidR="003D75FE" w:rsidRPr="003644DA">
        <w:rPr>
          <w:rFonts w:ascii="Gill Sans MT" w:hAnsi="Gill Sans MT"/>
        </w:rPr>
        <w:t xml:space="preserve">scores for preparedness </w:t>
      </w:r>
      <w:r w:rsidR="004C4730" w:rsidRPr="003644DA">
        <w:rPr>
          <w:rFonts w:ascii="Gill Sans MT" w:hAnsi="Gill Sans MT"/>
        </w:rPr>
        <w:t>than</w:t>
      </w:r>
      <w:r w:rsidR="003D75FE" w:rsidRPr="003644DA">
        <w:rPr>
          <w:rFonts w:ascii="Gill Sans MT" w:hAnsi="Gill Sans MT"/>
        </w:rPr>
        <w:t xml:space="preserve"> those with </w:t>
      </w:r>
      <w:r w:rsidR="004C4730" w:rsidRPr="003644DA">
        <w:rPr>
          <w:rFonts w:ascii="Gill Sans MT" w:hAnsi="Gill Sans MT"/>
        </w:rPr>
        <w:t>poor</w:t>
      </w:r>
      <w:r w:rsidR="003D75FE" w:rsidRPr="003644DA">
        <w:rPr>
          <w:rFonts w:ascii="Gill Sans MT" w:hAnsi="Gill Sans MT"/>
        </w:rPr>
        <w:t xml:space="preserve"> school performance</w:t>
      </w:r>
      <w:r w:rsidR="000C40EC" w:rsidRPr="003644DA">
        <w:rPr>
          <w:rStyle w:val="FootnoteReference"/>
          <w:rFonts w:ascii="Gill Sans MT" w:hAnsi="Gill Sans MT"/>
        </w:rPr>
        <w:footnoteReference w:id="21"/>
      </w:r>
      <w:r w:rsidR="003D75FE" w:rsidRPr="003644DA">
        <w:rPr>
          <w:rFonts w:ascii="Gill Sans MT" w:hAnsi="Gill Sans MT"/>
        </w:rPr>
        <w:t xml:space="preserve"> </w:t>
      </w:r>
    </w:p>
    <w:p w14:paraId="2D981189" w14:textId="77777777" w:rsidR="000C40EC" w:rsidRPr="003644DA" w:rsidRDefault="0088180C" w:rsidP="00AD4AF2">
      <w:pPr>
        <w:pStyle w:val="ListParagraph"/>
        <w:numPr>
          <w:ilvl w:val="0"/>
          <w:numId w:val="32"/>
        </w:numPr>
        <w:jc w:val="both"/>
        <w:rPr>
          <w:rFonts w:ascii="Gill Sans MT" w:hAnsi="Gill Sans MT"/>
          <w:b/>
        </w:rPr>
      </w:pPr>
      <w:r w:rsidRPr="003644DA">
        <w:rPr>
          <w:rFonts w:ascii="Gill Sans MT" w:hAnsi="Gill Sans MT"/>
        </w:rPr>
        <w:t>S</w:t>
      </w:r>
      <w:r w:rsidR="004C4730" w:rsidRPr="003644DA">
        <w:rPr>
          <w:rFonts w:ascii="Gill Sans MT" w:hAnsi="Gill Sans MT"/>
        </w:rPr>
        <w:t>tudent Council</w:t>
      </w:r>
      <w:r w:rsidRPr="003644DA">
        <w:rPr>
          <w:rFonts w:ascii="Gill Sans MT" w:hAnsi="Gill Sans MT"/>
        </w:rPr>
        <w:t xml:space="preserve"> membership is another confounding factor significantly associated with demonstrat</w:t>
      </w:r>
      <w:r w:rsidR="00875ED8" w:rsidRPr="003644DA">
        <w:rPr>
          <w:rFonts w:ascii="Gill Sans MT" w:hAnsi="Gill Sans MT"/>
        </w:rPr>
        <w:t>ed activities und</w:t>
      </w:r>
      <w:r w:rsidR="004C4730" w:rsidRPr="003644DA">
        <w:rPr>
          <w:rFonts w:ascii="Gill Sans MT" w:hAnsi="Gill Sans MT"/>
        </w:rPr>
        <w:t>er this domain. SC members show</w:t>
      </w:r>
      <w:r w:rsidR="00875ED8" w:rsidRPr="003644DA">
        <w:rPr>
          <w:rFonts w:ascii="Gill Sans MT" w:hAnsi="Gill Sans MT"/>
        </w:rPr>
        <w:t xml:space="preserve"> better </w:t>
      </w:r>
      <w:r w:rsidR="004C4730" w:rsidRPr="003644DA">
        <w:rPr>
          <w:rFonts w:ascii="Gill Sans MT" w:hAnsi="Gill Sans MT"/>
        </w:rPr>
        <w:t xml:space="preserve">at </w:t>
      </w:r>
      <w:r w:rsidR="000C40EC" w:rsidRPr="003644DA">
        <w:rPr>
          <w:rFonts w:ascii="Gill Sans MT" w:hAnsi="Gill Sans MT"/>
        </w:rPr>
        <w:t xml:space="preserve">demonstration </w:t>
      </w:r>
      <w:r w:rsidR="00875ED8" w:rsidRPr="003644DA">
        <w:rPr>
          <w:rFonts w:ascii="Gill Sans MT" w:hAnsi="Gill Sans MT"/>
        </w:rPr>
        <w:t xml:space="preserve">than </w:t>
      </w:r>
      <w:r w:rsidR="00D2768B" w:rsidRPr="003644DA">
        <w:rPr>
          <w:rFonts w:ascii="Gill Sans MT" w:hAnsi="Gill Sans MT"/>
        </w:rPr>
        <w:t>non-SC</w:t>
      </w:r>
      <w:r w:rsidR="00875ED8" w:rsidRPr="003644DA">
        <w:rPr>
          <w:rFonts w:ascii="Gill Sans MT" w:hAnsi="Gill Sans MT"/>
        </w:rPr>
        <w:t xml:space="preserve"> m</w:t>
      </w:r>
      <w:r w:rsidR="000C40EC" w:rsidRPr="003644DA">
        <w:rPr>
          <w:rFonts w:ascii="Gill Sans MT" w:hAnsi="Gill Sans MT"/>
        </w:rPr>
        <w:t>embers</w:t>
      </w:r>
      <w:r w:rsidR="000C40EC" w:rsidRPr="003644DA">
        <w:rPr>
          <w:rStyle w:val="FootnoteReference"/>
          <w:rFonts w:ascii="Gill Sans MT" w:hAnsi="Gill Sans MT"/>
        </w:rPr>
        <w:footnoteReference w:id="22"/>
      </w:r>
      <w:r w:rsidR="000C40EC" w:rsidRPr="003644DA">
        <w:rPr>
          <w:rFonts w:ascii="Gill Sans MT" w:hAnsi="Gill Sans MT"/>
        </w:rPr>
        <w:t xml:space="preserve"> </w:t>
      </w:r>
      <w:r w:rsidR="00875ED8" w:rsidRPr="003644DA">
        <w:rPr>
          <w:rFonts w:ascii="Gill Sans MT" w:hAnsi="Gill Sans MT"/>
        </w:rPr>
        <w:t xml:space="preserve"> </w:t>
      </w:r>
    </w:p>
    <w:p w14:paraId="58288F44" w14:textId="708B402A" w:rsidR="00445348" w:rsidRPr="003644DA" w:rsidRDefault="003D7EBB" w:rsidP="000C40EC">
      <w:pPr>
        <w:pStyle w:val="Heading2"/>
        <w:rPr>
          <w:rFonts w:ascii="Gill Sans MT" w:hAnsi="Gill Sans MT"/>
          <w:b/>
        </w:rPr>
      </w:pPr>
      <w:r w:rsidRPr="003644DA">
        <w:rPr>
          <w:rFonts w:ascii="Gill Sans MT" w:hAnsi="Gill Sans MT"/>
          <w:b/>
        </w:rPr>
        <w:t xml:space="preserve">DOMAIN #4 </w:t>
      </w:r>
      <w:r w:rsidR="000C40EC" w:rsidRPr="003644DA">
        <w:rPr>
          <w:rFonts w:ascii="Gill Sans MT" w:hAnsi="Gill Sans MT"/>
          <w:b/>
        </w:rPr>
        <w:t>Entrepreneurship</w:t>
      </w:r>
      <w:r w:rsidRPr="003644DA">
        <w:rPr>
          <w:rFonts w:ascii="Gill Sans MT" w:hAnsi="Gill Sans MT"/>
          <w:b/>
        </w:rPr>
        <w:t xml:space="preserve"> </w:t>
      </w:r>
    </w:p>
    <w:p w14:paraId="270CF993" w14:textId="77777777" w:rsidR="00FD71AD" w:rsidRPr="003644DA" w:rsidRDefault="003C2031" w:rsidP="00BE3F58">
      <w:pPr>
        <w:pStyle w:val="ListParagraph"/>
        <w:numPr>
          <w:ilvl w:val="0"/>
          <w:numId w:val="33"/>
        </w:numPr>
        <w:jc w:val="both"/>
        <w:rPr>
          <w:rFonts w:ascii="Gill Sans MT" w:hAnsi="Gill Sans MT"/>
        </w:rPr>
      </w:pPr>
      <w:r w:rsidRPr="003644DA">
        <w:rPr>
          <w:rFonts w:ascii="Gill Sans MT" w:hAnsi="Gill Sans MT"/>
        </w:rPr>
        <w:t xml:space="preserve">As evidenced by the baseline data, 86.5% of target youth scored more than half of  entrepreneurship </w:t>
      </w:r>
      <w:r w:rsidR="002277EF" w:rsidRPr="003644DA">
        <w:rPr>
          <w:rFonts w:ascii="Gill Sans MT" w:hAnsi="Gill Sans MT"/>
        </w:rPr>
        <w:t xml:space="preserve">preparedness scale (i.e. </w:t>
      </w:r>
      <w:r w:rsidRPr="003644DA">
        <w:rPr>
          <w:rFonts w:ascii="Gill Sans MT" w:hAnsi="Gill Sans MT"/>
        </w:rPr>
        <w:t xml:space="preserve">32 and above scores out of maximum 65)  </w:t>
      </w:r>
      <w:r w:rsidR="006D2336" w:rsidRPr="003644DA">
        <w:rPr>
          <w:rFonts w:ascii="Gill Sans MT" w:hAnsi="Gill Sans MT"/>
        </w:rPr>
        <w:t>A t</w:t>
      </w:r>
      <w:r w:rsidR="00FD71AD" w:rsidRPr="003644DA">
        <w:rPr>
          <w:rFonts w:ascii="Gill Sans MT" w:hAnsi="Gill Sans MT"/>
        </w:rPr>
        <w:t xml:space="preserve">otal of 41% of IMPACT youth stated they started to work with a group of </w:t>
      </w:r>
      <w:r w:rsidR="006D2336" w:rsidRPr="003644DA">
        <w:rPr>
          <w:rFonts w:ascii="Gill Sans MT" w:hAnsi="Gill Sans MT"/>
        </w:rPr>
        <w:t>other children</w:t>
      </w:r>
      <w:r w:rsidR="00FD71AD" w:rsidRPr="003644DA">
        <w:rPr>
          <w:rFonts w:ascii="Gill Sans MT" w:hAnsi="Gill Sans MT"/>
        </w:rPr>
        <w:t xml:space="preserve"> in their  school or community on a social entrepreneurial project.</w:t>
      </w:r>
    </w:p>
    <w:p w14:paraId="373B019D" w14:textId="0A73CEFB" w:rsidR="000C40EC" w:rsidRPr="003644DA" w:rsidRDefault="003D7EBB" w:rsidP="00BE3F58">
      <w:pPr>
        <w:pStyle w:val="ListParagraph"/>
        <w:numPr>
          <w:ilvl w:val="0"/>
          <w:numId w:val="33"/>
        </w:numPr>
        <w:jc w:val="both"/>
        <w:rPr>
          <w:rFonts w:ascii="Gill Sans MT" w:hAnsi="Gill Sans MT"/>
        </w:rPr>
      </w:pPr>
      <w:r w:rsidRPr="003644DA">
        <w:rPr>
          <w:rFonts w:ascii="Gill Sans MT" w:hAnsi="Gill Sans MT"/>
        </w:rPr>
        <w:t xml:space="preserve">There is a </w:t>
      </w:r>
      <w:r w:rsidR="00A36D9F" w:rsidRPr="003644DA">
        <w:rPr>
          <w:rFonts w:ascii="Gill Sans MT" w:hAnsi="Gill Sans MT"/>
        </w:rPr>
        <w:t>significant linear</w:t>
      </w:r>
      <w:r w:rsidRPr="003644DA">
        <w:rPr>
          <w:rFonts w:ascii="Gill Sans MT" w:hAnsi="Gill Sans MT"/>
        </w:rPr>
        <w:t xml:space="preserve"> association between preparedness and demonstrated actions in the domain of employabil</w:t>
      </w:r>
      <w:r w:rsidR="000C40EC" w:rsidRPr="003644DA">
        <w:rPr>
          <w:rFonts w:ascii="Gill Sans MT" w:hAnsi="Gill Sans MT"/>
        </w:rPr>
        <w:t>ity</w:t>
      </w:r>
      <w:r w:rsidR="000C40EC" w:rsidRPr="003644DA">
        <w:rPr>
          <w:rStyle w:val="FootnoteReference"/>
          <w:rFonts w:ascii="Gill Sans MT" w:hAnsi="Gill Sans MT"/>
        </w:rPr>
        <w:footnoteReference w:id="23"/>
      </w:r>
      <w:r w:rsidR="000C40EC" w:rsidRPr="003644DA">
        <w:rPr>
          <w:rFonts w:ascii="Gill Sans MT" w:hAnsi="Gill Sans MT"/>
        </w:rPr>
        <w:t xml:space="preserve">. </w:t>
      </w:r>
    </w:p>
    <w:p w14:paraId="37CF3606" w14:textId="6DB9C2D1" w:rsidR="0088180C" w:rsidRPr="003644DA" w:rsidRDefault="000C40EC" w:rsidP="00BE3F58">
      <w:pPr>
        <w:pStyle w:val="ListParagraph"/>
        <w:numPr>
          <w:ilvl w:val="0"/>
          <w:numId w:val="33"/>
        </w:numPr>
        <w:jc w:val="both"/>
        <w:rPr>
          <w:rFonts w:ascii="Gill Sans MT" w:hAnsi="Gill Sans MT"/>
        </w:rPr>
      </w:pPr>
      <w:r w:rsidRPr="003644DA">
        <w:rPr>
          <w:rFonts w:ascii="Gill Sans MT" w:hAnsi="Gill Sans MT"/>
        </w:rPr>
        <w:t>This</w:t>
      </w:r>
      <w:r w:rsidR="006D2336" w:rsidRPr="003644DA">
        <w:rPr>
          <w:rFonts w:ascii="Gill Sans MT" w:hAnsi="Gill Sans MT"/>
        </w:rPr>
        <w:t xml:space="preserve"> means</w:t>
      </w:r>
      <w:r w:rsidR="003D7EBB" w:rsidRPr="003644DA">
        <w:rPr>
          <w:rFonts w:ascii="Gill Sans MT" w:hAnsi="Gill Sans MT"/>
        </w:rPr>
        <w:t xml:space="preserve"> that if preparedness is increasing, demonstration </w:t>
      </w:r>
      <w:r w:rsidR="006D2336" w:rsidRPr="003644DA">
        <w:rPr>
          <w:rFonts w:ascii="Gill Sans MT" w:hAnsi="Gill Sans MT"/>
        </w:rPr>
        <w:t>should increase</w:t>
      </w:r>
      <w:r w:rsidR="003D7EBB" w:rsidRPr="003644DA">
        <w:rPr>
          <w:rFonts w:ascii="Gill Sans MT" w:hAnsi="Gill Sans MT"/>
        </w:rPr>
        <w:t xml:space="preserve"> as well. The </w:t>
      </w:r>
      <w:r w:rsidR="006D2336" w:rsidRPr="003644DA">
        <w:rPr>
          <w:rFonts w:ascii="Gill Sans MT" w:hAnsi="Gill Sans MT"/>
        </w:rPr>
        <w:t xml:space="preserve">size of </w:t>
      </w:r>
      <w:r w:rsidR="003D7EBB" w:rsidRPr="003644DA">
        <w:rPr>
          <w:rFonts w:ascii="Gill Sans MT" w:hAnsi="Gill Sans MT"/>
        </w:rPr>
        <w:t>increase is not predictable given characteristic</w:t>
      </w:r>
      <w:r w:rsidR="006D2336" w:rsidRPr="003644DA">
        <w:rPr>
          <w:rFonts w:ascii="Gill Sans MT" w:hAnsi="Gill Sans MT"/>
        </w:rPr>
        <w:t>s</w:t>
      </w:r>
      <w:r w:rsidR="003D7EBB" w:rsidRPr="003644DA">
        <w:rPr>
          <w:rFonts w:ascii="Gill Sans MT" w:hAnsi="Gill Sans MT"/>
        </w:rPr>
        <w:t xml:space="preserve"> of the scale </w:t>
      </w:r>
      <w:r w:rsidR="002277EF" w:rsidRPr="003644DA">
        <w:rPr>
          <w:rFonts w:ascii="Gill Sans MT" w:hAnsi="Gill Sans MT"/>
        </w:rPr>
        <w:t>used to measure</w:t>
      </w:r>
      <w:r w:rsidR="00A36D9F" w:rsidRPr="003644DA">
        <w:rPr>
          <w:rFonts w:ascii="Gill Sans MT" w:hAnsi="Gill Sans MT"/>
        </w:rPr>
        <w:t xml:space="preserve"> demonstration.</w:t>
      </w:r>
    </w:p>
    <w:p w14:paraId="5B85A39F" w14:textId="77777777" w:rsidR="000D53AA" w:rsidRPr="003644DA" w:rsidRDefault="000D53AA" w:rsidP="000D53AA">
      <w:pPr>
        <w:pStyle w:val="Heading2"/>
        <w:rPr>
          <w:rFonts w:ascii="Gill Sans MT" w:hAnsi="Gill Sans MT"/>
          <w:b/>
        </w:rPr>
      </w:pPr>
      <w:r w:rsidRPr="003644DA">
        <w:rPr>
          <w:rFonts w:ascii="Gill Sans MT" w:hAnsi="Gill Sans MT"/>
          <w:b/>
        </w:rPr>
        <w:t>Who are the best of the best?</w:t>
      </w:r>
    </w:p>
    <w:p w14:paraId="0C03F2A3" w14:textId="77777777" w:rsidR="00EB666A" w:rsidRPr="003644DA" w:rsidRDefault="00A861F8" w:rsidP="000D53AA">
      <w:pPr>
        <w:jc w:val="both"/>
        <w:rPr>
          <w:rFonts w:ascii="Gill Sans MT" w:hAnsi="Gill Sans MT"/>
        </w:rPr>
      </w:pPr>
      <w:r w:rsidRPr="003644DA">
        <w:rPr>
          <w:rFonts w:ascii="Gill Sans MT" w:hAnsi="Gill Sans MT"/>
          <w:b/>
        </w:rPr>
        <w:t xml:space="preserve">The top </w:t>
      </w:r>
      <w:r w:rsidR="00634158" w:rsidRPr="003644DA">
        <w:rPr>
          <w:rFonts w:ascii="Gill Sans MT" w:hAnsi="Gill Sans MT"/>
          <w:b/>
        </w:rPr>
        <w:t>20</w:t>
      </w:r>
      <w:r w:rsidRPr="003644DA">
        <w:rPr>
          <w:rFonts w:ascii="Gill Sans MT" w:hAnsi="Gill Sans MT"/>
          <w:b/>
        </w:rPr>
        <w:t>% of IMPACT C</w:t>
      </w:r>
      <w:r w:rsidR="00F76DC3" w:rsidRPr="003644DA">
        <w:rPr>
          <w:rFonts w:ascii="Gill Sans MT" w:hAnsi="Gill Sans MT"/>
          <w:b/>
        </w:rPr>
        <w:t>lub</w:t>
      </w:r>
      <w:r w:rsidR="00F76DC3" w:rsidRPr="003644DA">
        <w:rPr>
          <w:rFonts w:ascii="Gill Sans MT" w:hAnsi="Gill Sans MT"/>
        </w:rPr>
        <w:t xml:space="preserve"> members are </w:t>
      </w:r>
      <w:r w:rsidR="00634158" w:rsidRPr="003644DA">
        <w:rPr>
          <w:rFonts w:ascii="Gill Sans MT" w:hAnsi="Gill Sans MT"/>
        </w:rPr>
        <w:t xml:space="preserve">both </w:t>
      </w:r>
      <w:r w:rsidRPr="003644DA">
        <w:rPr>
          <w:rFonts w:ascii="Gill Sans MT" w:hAnsi="Gill Sans MT"/>
        </w:rPr>
        <w:t xml:space="preserve">better </w:t>
      </w:r>
      <w:r w:rsidR="00F76DC3" w:rsidRPr="003644DA">
        <w:rPr>
          <w:rFonts w:ascii="Gill Sans MT" w:hAnsi="Gill Sans MT"/>
        </w:rPr>
        <w:t xml:space="preserve">prepared </w:t>
      </w:r>
      <w:r w:rsidRPr="003644DA">
        <w:rPr>
          <w:rFonts w:ascii="Gill Sans MT" w:hAnsi="Gill Sans MT"/>
        </w:rPr>
        <w:t xml:space="preserve">(more knowledgeable) </w:t>
      </w:r>
      <w:r w:rsidR="00634158" w:rsidRPr="003644DA">
        <w:rPr>
          <w:rFonts w:ascii="Gill Sans MT" w:hAnsi="Gill Sans MT"/>
        </w:rPr>
        <w:t xml:space="preserve">and </w:t>
      </w:r>
      <w:r w:rsidRPr="003644DA">
        <w:rPr>
          <w:rFonts w:ascii="Gill Sans MT" w:hAnsi="Gill Sans MT"/>
        </w:rPr>
        <w:t xml:space="preserve">able to </w:t>
      </w:r>
      <w:r w:rsidR="00634158" w:rsidRPr="003644DA">
        <w:rPr>
          <w:rFonts w:ascii="Gill Sans MT" w:hAnsi="Gill Sans MT"/>
        </w:rPr>
        <w:t xml:space="preserve">demonstrate actions </w:t>
      </w:r>
      <w:r w:rsidRPr="003644DA">
        <w:rPr>
          <w:rFonts w:ascii="Gill Sans MT" w:hAnsi="Gill Sans MT"/>
        </w:rPr>
        <w:t xml:space="preserve">best </w:t>
      </w:r>
      <w:r w:rsidR="00F76DC3" w:rsidRPr="003644DA">
        <w:rPr>
          <w:rFonts w:ascii="Gill Sans MT" w:hAnsi="Gill Sans MT"/>
        </w:rPr>
        <w:t>across ALL domains</w:t>
      </w:r>
      <w:r w:rsidRPr="003644DA">
        <w:rPr>
          <w:rFonts w:ascii="Gill Sans MT" w:hAnsi="Gill Sans MT"/>
        </w:rPr>
        <w:t>. The demographic of these members are as follows:</w:t>
      </w:r>
    </w:p>
    <w:p w14:paraId="0E8011E3" w14:textId="77777777" w:rsidR="00EB666A" w:rsidRPr="003644DA" w:rsidRDefault="001C5F17" w:rsidP="00A861F8">
      <w:pPr>
        <w:pStyle w:val="ListParagraph"/>
        <w:numPr>
          <w:ilvl w:val="0"/>
          <w:numId w:val="40"/>
        </w:numPr>
        <w:rPr>
          <w:rFonts w:ascii="Gill Sans MT" w:hAnsi="Gill Sans MT"/>
        </w:rPr>
      </w:pPr>
      <w:r w:rsidRPr="003644DA">
        <w:rPr>
          <w:rFonts w:ascii="Gill Sans MT" w:hAnsi="Gill Sans MT"/>
          <w:noProof/>
          <w:lang w:eastAsia="en-US"/>
        </w:rPr>
        <w:lastRenderedPageBreak/>
        <w:drawing>
          <wp:anchor distT="0" distB="0" distL="114300" distR="114300" simplePos="0" relativeHeight="251669504" behindDoc="0" locked="0" layoutInCell="1" allowOverlap="1" wp14:anchorId="0B638325" wp14:editId="03AAD865">
            <wp:simplePos x="0" y="0"/>
            <wp:positionH relativeFrom="column">
              <wp:posOffset>163830</wp:posOffset>
            </wp:positionH>
            <wp:positionV relativeFrom="paragraph">
              <wp:posOffset>86995</wp:posOffset>
            </wp:positionV>
            <wp:extent cx="1906270" cy="1974850"/>
            <wp:effectExtent l="76200" t="76200" r="132080" b="139700"/>
            <wp:wrapSquare wrapText="bothSides"/>
            <wp:docPr id="26" name="Picture 26" descr="C:\Users\Annapo\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po\Desktop\ima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270" cy="197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B666A" w:rsidRPr="003644DA">
        <w:rPr>
          <w:rFonts w:ascii="Gill Sans MT" w:hAnsi="Gill Sans MT"/>
        </w:rPr>
        <w:t>69% female</w:t>
      </w:r>
    </w:p>
    <w:p w14:paraId="623AED8E" w14:textId="77777777" w:rsidR="00EB666A" w:rsidRPr="003644DA" w:rsidRDefault="00EB666A" w:rsidP="00A861F8">
      <w:pPr>
        <w:pStyle w:val="ListParagraph"/>
        <w:numPr>
          <w:ilvl w:val="0"/>
          <w:numId w:val="40"/>
        </w:numPr>
        <w:rPr>
          <w:rFonts w:ascii="Gill Sans MT" w:hAnsi="Gill Sans MT"/>
        </w:rPr>
      </w:pPr>
      <w:r w:rsidRPr="003644DA">
        <w:rPr>
          <w:rFonts w:ascii="Gill Sans MT" w:hAnsi="Gill Sans MT"/>
        </w:rPr>
        <w:t>64.6% are aged 15 and above</w:t>
      </w:r>
    </w:p>
    <w:p w14:paraId="09B8545B" w14:textId="77777777" w:rsidR="00EB666A" w:rsidRPr="003644DA" w:rsidRDefault="00EB666A" w:rsidP="00A861F8">
      <w:pPr>
        <w:pStyle w:val="ListParagraph"/>
        <w:numPr>
          <w:ilvl w:val="0"/>
          <w:numId w:val="40"/>
        </w:numPr>
        <w:rPr>
          <w:rFonts w:ascii="Gill Sans MT" w:hAnsi="Gill Sans MT"/>
        </w:rPr>
      </w:pPr>
      <w:r w:rsidRPr="003644DA">
        <w:rPr>
          <w:rFonts w:ascii="Gill Sans MT" w:hAnsi="Gill Sans MT"/>
        </w:rPr>
        <w:t xml:space="preserve">81% have good or excellent school performance </w:t>
      </w:r>
    </w:p>
    <w:p w14:paraId="7F88CC85" w14:textId="77777777" w:rsidR="00EB666A" w:rsidRPr="003644DA" w:rsidRDefault="00A861F8" w:rsidP="00A861F8">
      <w:pPr>
        <w:pStyle w:val="ListParagraph"/>
        <w:numPr>
          <w:ilvl w:val="0"/>
          <w:numId w:val="40"/>
        </w:numPr>
        <w:rPr>
          <w:rFonts w:ascii="Gill Sans MT" w:hAnsi="Gill Sans MT"/>
        </w:rPr>
      </w:pPr>
      <w:r w:rsidRPr="003644DA">
        <w:rPr>
          <w:rFonts w:ascii="Gill Sans MT" w:hAnsi="Gill Sans MT"/>
        </w:rPr>
        <w:t>61.</w:t>
      </w:r>
      <w:r w:rsidR="00EB666A" w:rsidRPr="003644DA">
        <w:rPr>
          <w:rFonts w:ascii="Gill Sans MT" w:hAnsi="Gill Sans MT"/>
        </w:rPr>
        <w:t xml:space="preserve">7% are SC members </w:t>
      </w:r>
    </w:p>
    <w:p w14:paraId="2D66EDF6" w14:textId="77777777" w:rsidR="005B324A" w:rsidRPr="003644DA" w:rsidRDefault="00A861F8" w:rsidP="00A861F8">
      <w:pPr>
        <w:pStyle w:val="ListParagraph"/>
        <w:numPr>
          <w:ilvl w:val="0"/>
          <w:numId w:val="40"/>
        </w:numPr>
        <w:rPr>
          <w:rFonts w:ascii="Gill Sans MT" w:hAnsi="Gill Sans MT"/>
        </w:rPr>
      </w:pPr>
      <w:r w:rsidRPr="003644DA">
        <w:rPr>
          <w:rFonts w:ascii="Gill Sans MT" w:hAnsi="Gill Sans MT"/>
        </w:rPr>
        <w:t>73%  have been</w:t>
      </w:r>
      <w:r w:rsidR="00633F50" w:rsidRPr="003644DA">
        <w:rPr>
          <w:rFonts w:ascii="Gill Sans MT" w:hAnsi="Gill Sans MT"/>
        </w:rPr>
        <w:t xml:space="preserve"> enrolled in IMPACT</w:t>
      </w:r>
      <w:r w:rsidR="005B324A" w:rsidRPr="003644DA">
        <w:rPr>
          <w:rFonts w:ascii="Gill Sans MT" w:hAnsi="Gill Sans MT"/>
        </w:rPr>
        <w:t xml:space="preserve"> club for more than 6 months</w:t>
      </w:r>
    </w:p>
    <w:p w14:paraId="60C3D23A" w14:textId="77777777" w:rsidR="005B324A" w:rsidRPr="003644DA" w:rsidRDefault="005B324A" w:rsidP="00A861F8">
      <w:pPr>
        <w:pStyle w:val="ListParagraph"/>
        <w:numPr>
          <w:ilvl w:val="0"/>
          <w:numId w:val="40"/>
        </w:numPr>
        <w:rPr>
          <w:rFonts w:ascii="Gill Sans MT" w:hAnsi="Gill Sans MT"/>
        </w:rPr>
      </w:pPr>
      <w:r w:rsidRPr="003644DA">
        <w:rPr>
          <w:rFonts w:ascii="Gill Sans MT" w:hAnsi="Gill Sans MT"/>
        </w:rPr>
        <w:t xml:space="preserve">72.9% attended club meetings </w:t>
      </w:r>
      <w:r w:rsidR="00A861F8" w:rsidRPr="003644DA">
        <w:rPr>
          <w:rFonts w:ascii="Gill Sans MT" w:hAnsi="Gill Sans MT"/>
        </w:rPr>
        <w:t>on</w:t>
      </w:r>
      <w:r w:rsidRPr="003644DA">
        <w:rPr>
          <w:rFonts w:ascii="Gill Sans MT" w:hAnsi="Gill Sans MT"/>
        </w:rPr>
        <w:t xml:space="preserve"> more than 10 </w:t>
      </w:r>
      <w:r w:rsidR="000D53AA" w:rsidRPr="003644DA">
        <w:rPr>
          <w:rFonts w:ascii="Gill Sans MT" w:hAnsi="Gill Sans MT"/>
        </w:rPr>
        <w:t>occasions</w:t>
      </w:r>
    </w:p>
    <w:p w14:paraId="5364EF6F" w14:textId="77777777" w:rsidR="005B324A" w:rsidRPr="003644DA" w:rsidRDefault="005B324A" w:rsidP="00A861F8">
      <w:pPr>
        <w:pStyle w:val="ListParagraph"/>
        <w:numPr>
          <w:ilvl w:val="0"/>
          <w:numId w:val="40"/>
        </w:numPr>
        <w:rPr>
          <w:rFonts w:ascii="Gill Sans MT" w:hAnsi="Gill Sans MT"/>
        </w:rPr>
      </w:pPr>
      <w:r w:rsidRPr="003644DA">
        <w:rPr>
          <w:rFonts w:ascii="Gill Sans MT" w:hAnsi="Gill Sans MT"/>
        </w:rPr>
        <w:t xml:space="preserve">85% participated in at least one </w:t>
      </w:r>
      <w:r w:rsidR="00A861F8" w:rsidRPr="003644DA">
        <w:rPr>
          <w:rFonts w:ascii="Gill Sans MT" w:hAnsi="Gill Sans MT"/>
        </w:rPr>
        <w:t xml:space="preserve">Community </w:t>
      </w:r>
      <w:r w:rsidR="000D53AA" w:rsidRPr="003644DA">
        <w:rPr>
          <w:rFonts w:ascii="Gill Sans MT" w:hAnsi="Gill Sans MT"/>
        </w:rPr>
        <w:t>Service</w:t>
      </w:r>
      <w:r w:rsidR="00A861F8" w:rsidRPr="003644DA">
        <w:rPr>
          <w:rFonts w:ascii="Gill Sans MT" w:hAnsi="Gill Sans MT"/>
        </w:rPr>
        <w:t xml:space="preserve"> Learning Project</w:t>
      </w:r>
    </w:p>
    <w:p w14:paraId="62425289" w14:textId="77777777" w:rsidR="00EB666A" w:rsidRPr="003644DA" w:rsidRDefault="00EB666A" w:rsidP="00CA53D0">
      <w:pPr>
        <w:pStyle w:val="ListParagraph"/>
        <w:ind w:left="405"/>
        <w:jc w:val="both"/>
        <w:rPr>
          <w:rFonts w:ascii="Gill Sans MT" w:hAnsi="Gill Sans MT"/>
        </w:rPr>
      </w:pPr>
    </w:p>
    <w:p w14:paraId="25652A1D" w14:textId="77777777" w:rsidR="005B324A" w:rsidRPr="003644DA" w:rsidRDefault="005B324A" w:rsidP="00CA53D0">
      <w:pPr>
        <w:jc w:val="both"/>
        <w:rPr>
          <w:rFonts w:ascii="Gill Sans MT" w:hAnsi="Gill Sans MT"/>
        </w:rPr>
      </w:pPr>
    </w:p>
    <w:p w14:paraId="350D53EE" w14:textId="77777777" w:rsidR="00CA53D0" w:rsidRPr="003644DA" w:rsidRDefault="00CA53D0" w:rsidP="00CA53D0">
      <w:pPr>
        <w:jc w:val="both"/>
        <w:rPr>
          <w:rFonts w:ascii="Gill Sans MT" w:hAnsi="Gill Sans MT"/>
        </w:rPr>
      </w:pPr>
    </w:p>
    <w:p w14:paraId="5B59B08B" w14:textId="3B602EC4" w:rsidR="00BF230C" w:rsidRPr="003644DA" w:rsidRDefault="004D40BF" w:rsidP="00CA53D0">
      <w:pPr>
        <w:pStyle w:val="Heading2"/>
        <w:jc w:val="both"/>
        <w:rPr>
          <w:rFonts w:ascii="Gill Sans MT" w:hAnsi="Gill Sans MT"/>
          <w:b/>
        </w:rPr>
      </w:pPr>
      <w:r w:rsidRPr="003644DA">
        <w:rPr>
          <w:rFonts w:ascii="Gill Sans MT" w:hAnsi="Gill Sans MT"/>
          <w:b/>
        </w:rPr>
        <w:t xml:space="preserve">how domains are </w:t>
      </w:r>
      <w:r w:rsidR="001C5F17" w:rsidRPr="003644DA">
        <w:rPr>
          <w:rFonts w:ascii="Gill Sans MT" w:hAnsi="Gill Sans MT"/>
          <w:b/>
        </w:rPr>
        <w:t xml:space="preserve">correlated to each other? </w:t>
      </w:r>
    </w:p>
    <w:p w14:paraId="1AD6B198" w14:textId="0E9E6096" w:rsidR="00CE4844" w:rsidRPr="003644DA" w:rsidRDefault="004E4778" w:rsidP="00BE3F58">
      <w:pPr>
        <w:pStyle w:val="ListParagraph"/>
        <w:numPr>
          <w:ilvl w:val="0"/>
          <w:numId w:val="34"/>
        </w:numPr>
        <w:jc w:val="both"/>
        <w:rPr>
          <w:rFonts w:ascii="Gill Sans MT" w:hAnsi="Gill Sans MT"/>
        </w:rPr>
      </w:pPr>
      <w:r w:rsidRPr="003644DA">
        <w:rPr>
          <w:rFonts w:ascii="Gill Sans MT" w:hAnsi="Gill Sans MT"/>
          <w:noProof/>
          <w:lang w:eastAsia="en-US"/>
        </w:rPr>
        <w:drawing>
          <wp:anchor distT="0" distB="0" distL="114300" distR="114300" simplePos="0" relativeHeight="251670528" behindDoc="0" locked="0" layoutInCell="1" allowOverlap="1" wp14:anchorId="4C3C45C6" wp14:editId="75D5F6C6">
            <wp:simplePos x="0" y="0"/>
            <wp:positionH relativeFrom="column">
              <wp:posOffset>2303145</wp:posOffset>
            </wp:positionH>
            <wp:positionV relativeFrom="paragraph">
              <wp:posOffset>483235</wp:posOffset>
            </wp:positionV>
            <wp:extent cx="3566795" cy="2624455"/>
            <wp:effectExtent l="0" t="0" r="14605" b="4445"/>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F230C" w:rsidRPr="003644DA">
        <w:rPr>
          <w:rFonts w:ascii="Gill Sans MT" w:hAnsi="Gill Sans MT"/>
        </w:rPr>
        <w:t xml:space="preserve">There is a significant and strong association between </w:t>
      </w:r>
      <w:r w:rsidR="00DA7D98" w:rsidRPr="003644DA">
        <w:rPr>
          <w:rFonts w:ascii="Gill Sans MT" w:hAnsi="Gill Sans MT"/>
          <w:b/>
        </w:rPr>
        <w:t>civic preparedness</w:t>
      </w:r>
      <w:r w:rsidR="004E1E0B" w:rsidRPr="003644DA">
        <w:rPr>
          <w:rFonts w:ascii="Gill Sans MT" w:hAnsi="Gill Sans MT"/>
          <w:b/>
        </w:rPr>
        <w:t xml:space="preserve"> and </w:t>
      </w:r>
      <w:r w:rsidR="00DA7D98" w:rsidRPr="003644DA">
        <w:rPr>
          <w:rFonts w:ascii="Gill Sans MT" w:hAnsi="Gill Sans MT"/>
          <w:b/>
        </w:rPr>
        <w:t xml:space="preserve"> preparedness in the domain</w:t>
      </w:r>
      <w:r w:rsidR="004E1E0B" w:rsidRPr="003644DA">
        <w:rPr>
          <w:rFonts w:ascii="Gill Sans MT" w:hAnsi="Gill Sans MT"/>
          <w:b/>
        </w:rPr>
        <w:t>s</w:t>
      </w:r>
      <w:r w:rsidR="00DA7D98" w:rsidRPr="003644DA">
        <w:rPr>
          <w:rFonts w:ascii="Gill Sans MT" w:hAnsi="Gill Sans MT"/>
          <w:b/>
        </w:rPr>
        <w:t xml:space="preserve"> </w:t>
      </w:r>
      <w:r w:rsidR="004E1E0B" w:rsidRPr="003644DA">
        <w:rPr>
          <w:rFonts w:ascii="Gill Sans MT" w:hAnsi="Gill Sans MT"/>
          <w:b/>
        </w:rPr>
        <w:t>of employment, leadership and entrepreneurship.</w:t>
      </w:r>
      <w:r w:rsidR="004E1E0B" w:rsidRPr="003644DA">
        <w:rPr>
          <w:rFonts w:ascii="Gill Sans MT" w:hAnsi="Gill Sans MT"/>
        </w:rPr>
        <w:t xml:space="preserve"> The strongest association is </w:t>
      </w:r>
      <w:r w:rsidR="00CE4844" w:rsidRPr="003644DA">
        <w:rPr>
          <w:rFonts w:ascii="Gill Sans MT" w:hAnsi="Gill Sans MT"/>
        </w:rPr>
        <w:t xml:space="preserve">observed </w:t>
      </w:r>
      <w:r w:rsidR="004E1E0B" w:rsidRPr="003644DA">
        <w:rPr>
          <w:rFonts w:ascii="Gill Sans MT" w:hAnsi="Gill Sans MT"/>
        </w:rPr>
        <w:t>between civic and employment preparedness</w:t>
      </w:r>
      <w:r w:rsidR="00CE4844" w:rsidRPr="003644DA">
        <w:rPr>
          <w:rFonts w:ascii="Gill Sans MT" w:hAnsi="Gill Sans MT"/>
        </w:rPr>
        <w:t>’ rates</w:t>
      </w:r>
      <w:r w:rsidR="00F62D68" w:rsidRPr="003644DA">
        <w:rPr>
          <w:rStyle w:val="FootnoteReference"/>
          <w:rFonts w:ascii="Gill Sans MT" w:hAnsi="Gill Sans MT"/>
        </w:rPr>
        <w:footnoteReference w:id="24"/>
      </w:r>
      <w:r w:rsidR="00CE4844" w:rsidRPr="003644DA">
        <w:rPr>
          <w:rFonts w:ascii="Gill Sans MT" w:hAnsi="Gill Sans MT"/>
        </w:rPr>
        <w:t xml:space="preserve"> as well as </w:t>
      </w:r>
      <w:r w:rsidR="003A6A4C" w:rsidRPr="003644DA">
        <w:rPr>
          <w:rFonts w:ascii="Gill Sans MT" w:hAnsi="Gill Sans MT"/>
        </w:rPr>
        <w:t xml:space="preserve">between </w:t>
      </w:r>
      <w:r w:rsidR="00CE4844" w:rsidRPr="003644DA">
        <w:rPr>
          <w:rFonts w:ascii="Gill Sans MT" w:hAnsi="Gill Sans MT"/>
        </w:rPr>
        <w:t>civic and leadership preparedness’ rates</w:t>
      </w:r>
      <w:r w:rsidR="00F62D68" w:rsidRPr="003644DA">
        <w:rPr>
          <w:rStyle w:val="FootnoteReference"/>
          <w:rFonts w:ascii="Gill Sans MT" w:hAnsi="Gill Sans MT"/>
        </w:rPr>
        <w:footnoteReference w:id="25"/>
      </w:r>
      <w:r w:rsidR="00CE4844" w:rsidRPr="003644DA">
        <w:rPr>
          <w:rFonts w:ascii="Gill Sans MT" w:hAnsi="Gill Sans MT"/>
        </w:rPr>
        <w:t xml:space="preserve">. </w:t>
      </w:r>
      <w:r w:rsidR="000D53AA" w:rsidRPr="003644DA">
        <w:rPr>
          <w:rFonts w:ascii="Gill Sans MT" w:hAnsi="Gill Sans MT"/>
        </w:rPr>
        <w:t>A m</w:t>
      </w:r>
      <w:r w:rsidR="004E1E0B" w:rsidRPr="003644DA">
        <w:rPr>
          <w:rFonts w:ascii="Gill Sans MT" w:hAnsi="Gill Sans MT"/>
        </w:rPr>
        <w:t xml:space="preserve">edium association is </w:t>
      </w:r>
      <w:r w:rsidR="003A6A4C" w:rsidRPr="003644DA">
        <w:rPr>
          <w:rFonts w:ascii="Gill Sans MT" w:hAnsi="Gill Sans MT"/>
        </w:rPr>
        <w:t xml:space="preserve">observed </w:t>
      </w:r>
      <w:r w:rsidR="004E1E0B" w:rsidRPr="003644DA">
        <w:rPr>
          <w:rFonts w:ascii="Gill Sans MT" w:hAnsi="Gill Sans MT"/>
        </w:rPr>
        <w:t>between civic and entrepreneurship preparedness</w:t>
      </w:r>
      <w:r w:rsidR="00CE4844" w:rsidRPr="003644DA">
        <w:rPr>
          <w:rFonts w:ascii="Gill Sans MT" w:hAnsi="Gill Sans MT"/>
        </w:rPr>
        <w:t>’</w:t>
      </w:r>
      <w:r w:rsidR="00F62D68" w:rsidRPr="003644DA">
        <w:rPr>
          <w:rFonts w:ascii="Gill Sans MT" w:hAnsi="Gill Sans MT"/>
        </w:rPr>
        <w:t xml:space="preserve"> rates.</w:t>
      </w:r>
      <w:r w:rsidR="00F62D68" w:rsidRPr="003644DA">
        <w:rPr>
          <w:rStyle w:val="FootnoteReference"/>
          <w:rFonts w:ascii="Gill Sans MT" w:hAnsi="Gill Sans MT"/>
        </w:rPr>
        <w:footnoteReference w:id="26"/>
      </w:r>
    </w:p>
    <w:p w14:paraId="3967D9AE" w14:textId="77777777" w:rsidR="001C5F17" w:rsidRPr="003644DA" w:rsidRDefault="00B91E5A" w:rsidP="00BE3F58">
      <w:pPr>
        <w:pStyle w:val="ListParagraph"/>
        <w:numPr>
          <w:ilvl w:val="0"/>
          <w:numId w:val="34"/>
        </w:numPr>
        <w:jc w:val="both"/>
        <w:rPr>
          <w:rFonts w:ascii="Gill Sans MT" w:hAnsi="Gill Sans MT"/>
        </w:rPr>
      </w:pPr>
      <w:r w:rsidRPr="003644DA">
        <w:rPr>
          <w:rFonts w:ascii="Gill Sans MT" w:hAnsi="Gill Sans MT"/>
          <w:i/>
        </w:rPr>
        <w:t>Youth with greater civic preparedness</w:t>
      </w:r>
      <w:r w:rsidR="00CE4844" w:rsidRPr="003644DA">
        <w:rPr>
          <w:rFonts w:ascii="Gill Sans MT" w:hAnsi="Gill Sans MT"/>
        </w:rPr>
        <w:t xml:space="preserve"> are almost 10</w:t>
      </w:r>
      <w:r w:rsidRPr="003644DA">
        <w:rPr>
          <w:rFonts w:ascii="Gill Sans MT" w:hAnsi="Gill Sans MT"/>
        </w:rPr>
        <w:t xml:space="preserve"> times more likely to be more prep</w:t>
      </w:r>
      <w:r w:rsidR="00553F9A" w:rsidRPr="003644DA">
        <w:rPr>
          <w:rFonts w:ascii="Gill Sans MT" w:hAnsi="Gill Sans MT"/>
        </w:rPr>
        <w:t>are</w:t>
      </w:r>
      <w:r w:rsidR="00463FBE" w:rsidRPr="003644DA">
        <w:rPr>
          <w:rFonts w:ascii="Gill Sans MT" w:hAnsi="Gill Sans MT"/>
        </w:rPr>
        <w:t>d for employment activities, 9</w:t>
      </w:r>
      <w:r w:rsidR="00553F9A" w:rsidRPr="003644DA">
        <w:rPr>
          <w:rFonts w:ascii="Gill Sans MT" w:hAnsi="Gill Sans MT"/>
        </w:rPr>
        <w:t xml:space="preserve"> times more likely to be more prepared f</w:t>
      </w:r>
      <w:r w:rsidR="00463FBE" w:rsidRPr="003644DA">
        <w:rPr>
          <w:rFonts w:ascii="Gill Sans MT" w:hAnsi="Gill Sans MT"/>
        </w:rPr>
        <w:t>or leadership activities and 5</w:t>
      </w:r>
      <w:r w:rsidR="00553F9A" w:rsidRPr="003644DA">
        <w:rPr>
          <w:rFonts w:ascii="Gill Sans MT" w:hAnsi="Gill Sans MT"/>
        </w:rPr>
        <w:t xml:space="preserve"> times more likely to be greater prepared for entrepreneurship activities. </w:t>
      </w:r>
    </w:p>
    <w:p w14:paraId="6016AA4C" w14:textId="0FD5E661" w:rsidR="009D1515" w:rsidRPr="003644DA" w:rsidRDefault="00A36D9F" w:rsidP="00BE3F58">
      <w:pPr>
        <w:pStyle w:val="ListParagraph"/>
        <w:numPr>
          <w:ilvl w:val="0"/>
          <w:numId w:val="34"/>
        </w:numPr>
        <w:jc w:val="both"/>
        <w:rPr>
          <w:rFonts w:ascii="Gill Sans MT" w:hAnsi="Gill Sans MT"/>
        </w:rPr>
      </w:pPr>
      <w:r w:rsidRPr="003644DA">
        <w:rPr>
          <w:rFonts w:ascii="Gill Sans MT" w:hAnsi="Gill Sans MT"/>
        </w:rPr>
        <w:t>S</w:t>
      </w:r>
      <w:r w:rsidR="004F2821" w:rsidRPr="003644DA">
        <w:rPr>
          <w:rFonts w:ascii="Gill Sans MT" w:hAnsi="Gill Sans MT"/>
        </w:rPr>
        <w:t>ignificant association i</w:t>
      </w:r>
      <w:r w:rsidR="00397422" w:rsidRPr="003644DA">
        <w:rPr>
          <w:rFonts w:ascii="Gill Sans MT" w:hAnsi="Gill Sans MT"/>
        </w:rPr>
        <w:t>s also detected among preparedness rates for leadership, employment and entrepreneurship. In particular</w:t>
      </w:r>
      <w:r w:rsidR="00F62D68" w:rsidRPr="003644DA">
        <w:rPr>
          <w:rFonts w:ascii="Gill Sans MT" w:hAnsi="Gill Sans MT"/>
        </w:rPr>
        <w:t>,</w:t>
      </w:r>
      <w:r w:rsidR="00397422" w:rsidRPr="003644DA">
        <w:rPr>
          <w:rFonts w:ascii="Gill Sans MT" w:hAnsi="Gill Sans MT"/>
        </w:rPr>
        <w:t xml:space="preserve"> youth </w:t>
      </w:r>
      <w:r w:rsidR="000D53AA" w:rsidRPr="003644DA">
        <w:rPr>
          <w:rFonts w:ascii="Gill Sans MT" w:hAnsi="Gill Sans MT"/>
        </w:rPr>
        <w:t>who have a greater preparedness</w:t>
      </w:r>
      <w:r w:rsidR="00397422" w:rsidRPr="003644DA">
        <w:rPr>
          <w:rFonts w:ascii="Gill Sans MT" w:hAnsi="Gill Sans MT"/>
        </w:rPr>
        <w:t xml:space="preserve"> for leadership are </w:t>
      </w:r>
      <w:r w:rsidR="00463FBE" w:rsidRPr="003644DA">
        <w:rPr>
          <w:rFonts w:ascii="Gill Sans MT" w:hAnsi="Gill Sans MT"/>
        </w:rPr>
        <w:t xml:space="preserve">13 </w:t>
      </w:r>
      <w:r w:rsidR="00397422" w:rsidRPr="003644DA">
        <w:rPr>
          <w:rFonts w:ascii="Gill Sans MT" w:hAnsi="Gill Sans MT"/>
        </w:rPr>
        <w:t xml:space="preserve">times more likely to be </w:t>
      </w:r>
      <w:r w:rsidR="000D53AA" w:rsidRPr="003644DA">
        <w:rPr>
          <w:rFonts w:ascii="Gill Sans MT" w:hAnsi="Gill Sans MT"/>
        </w:rPr>
        <w:t>more</w:t>
      </w:r>
      <w:r w:rsidR="00397422" w:rsidRPr="003644DA">
        <w:rPr>
          <w:rFonts w:ascii="Gill Sans MT" w:hAnsi="Gill Sans MT"/>
        </w:rPr>
        <w:t xml:space="preserve"> </w:t>
      </w:r>
      <w:r w:rsidR="000D53AA" w:rsidRPr="003644DA">
        <w:rPr>
          <w:rFonts w:ascii="Gill Sans MT" w:hAnsi="Gill Sans MT"/>
        </w:rPr>
        <w:t>ready</w:t>
      </w:r>
      <w:r w:rsidR="00463FBE" w:rsidRPr="003644DA">
        <w:rPr>
          <w:rFonts w:ascii="Gill Sans MT" w:hAnsi="Gill Sans MT"/>
        </w:rPr>
        <w:t xml:space="preserve"> for employment and 7 </w:t>
      </w:r>
      <w:r w:rsidR="00397422" w:rsidRPr="003644DA">
        <w:rPr>
          <w:rFonts w:ascii="Gill Sans MT" w:hAnsi="Gill Sans MT"/>
        </w:rPr>
        <w:t xml:space="preserve">times likely to be more </w:t>
      </w:r>
      <w:r w:rsidR="000D53AA" w:rsidRPr="003644DA">
        <w:rPr>
          <w:rFonts w:ascii="Gill Sans MT" w:hAnsi="Gill Sans MT"/>
        </w:rPr>
        <w:t>ready</w:t>
      </w:r>
      <w:r w:rsidR="00397422" w:rsidRPr="003644DA">
        <w:rPr>
          <w:rFonts w:ascii="Gill Sans MT" w:hAnsi="Gill Sans MT"/>
        </w:rPr>
        <w:t xml:space="preserve"> for entrepreneurship activities. </w:t>
      </w:r>
    </w:p>
    <w:p w14:paraId="60900764" w14:textId="06F8EA82" w:rsidR="00A572F6" w:rsidRPr="003644DA" w:rsidRDefault="00426466" w:rsidP="00BE3F58">
      <w:pPr>
        <w:pStyle w:val="ListParagraph"/>
        <w:numPr>
          <w:ilvl w:val="0"/>
          <w:numId w:val="34"/>
        </w:numPr>
        <w:jc w:val="both"/>
        <w:rPr>
          <w:rFonts w:ascii="Gill Sans MT" w:hAnsi="Gill Sans MT"/>
          <w:color w:val="FF0000"/>
        </w:rPr>
      </w:pPr>
      <w:r w:rsidRPr="003644DA">
        <w:rPr>
          <w:rFonts w:ascii="Gill Sans MT" w:hAnsi="Gill Sans MT"/>
          <w:noProof/>
          <w:lang w:eastAsia="en-US"/>
        </w:rPr>
        <w:lastRenderedPageBreak/>
        <w:drawing>
          <wp:anchor distT="0" distB="0" distL="114300" distR="114300" simplePos="0" relativeHeight="251671552" behindDoc="1" locked="0" layoutInCell="1" allowOverlap="1" wp14:anchorId="212A57E2" wp14:editId="09792BD4">
            <wp:simplePos x="0" y="0"/>
            <wp:positionH relativeFrom="column">
              <wp:posOffset>-285115</wp:posOffset>
            </wp:positionH>
            <wp:positionV relativeFrom="paragraph">
              <wp:posOffset>468630</wp:posOffset>
            </wp:positionV>
            <wp:extent cx="3192780" cy="2416810"/>
            <wp:effectExtent l="0" t="0" r="7620" b="2540"/>
            <wp:wrapTight wrapText="bothSides">
              <wp:wrapPolygon edited="0">
                <wp:start x="0" y="0"/>
                <wp:lineTo x="0" y="21452"/>
                <wp:lineTo x="21523" y="21452"/>
                <wp:lineTo x="21523"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A572F6" w:rsidRPr="003644DA">
        <w:rPr>
          <w:rFonts w:ascii="Gill Sans MT" w:hAnsi="Gill Sans MT"/>
        </w:rPr>
        <w:t xml:space="preserve">Youth with </w:t>
      </w:r>
      <w:r w:rsidR="000D53AA" w:rsidRPr="003644DA">
        <w:rPr>
          <w:rFonts w:ascii="Gill Sans MT" w:hAnsi="Gill Sans MT"/>
        </w:rPr>
        <w:t>a greater readiness</w:t>
      </w:r>
      <w:r w:rsidR="00A572F6" w:rsidRPr="003644DA">
        <w:rPr>
          <w:rFonts w:ascii="Gill Sans MT" w:hAnsi="Gill Sans MT"/>
        </w:rPr>
        <w:t xml:space="preserve"> for employment are 8.3 times more likely to be </w:t>
      </w:r>
      <w:r w:rsidR="000D53AA" w:rsidRPr="003644DA">
        <w:rPr>
          <w:rFonts w:ascii="Gill Sans MT" w:hAnsi="Gill Sans MT"/>
        </w:rPr>
        <w:t>more ready</w:t>
      </w:r>
      <w:r w:rsidR="00A572F6" w:rsidRPr="003644DA">
        <w:rPr>
          <w:rFonts w:ascii="Gill Sans MT" w:hAnsi="Gill Sans MT"/>
        </w:rPr>
        <w:t xml:space="preserve"> for ent</w:t>
      </w:r>
      <w:r w:rsidR="00A36D9F" w:rsidRPr="003644DA">
        <w:rPr>
          <w:rFonts w:ascii="Gill Sans MT" w:hAnsi="Gill Sans MT"/>
        </w:rPr>
        <w:t>repreneurship activities</w:t>
      </w:r>
      <w:r w:rsidR="003A6A4C" w:rsidRPr="003644DA">
        <w:rPr>
          <w:rFonts w:ascii="Gill Sans MT" w:hAnsi="Gill Sans MT"/>
        </w:rPr>
        <w:t>.</w:t>
      </w:r>
      <w:r w:rsidR="003A6A4C" w:rsidRPr="003644DA">
        <w:rPr>
          <w:rStyle w:val="FootnoteReference"/>
          <w:rFonts w:ascii="Gill Sans MT" w:hAnsi="Gill Sans MT"/>
        </w:rPr>
        <w:footnoteReference w:id="27"/>
      </w:r>
      <w:r w:rsidR="000D53AA" w:rsidRPr="003644DA">
        <w:rPr>
          <w:rFonts w:ascii="Gill Sans MT" w:hAnsi="Gill Sans MT"/>
        </w:rPr>
        <w:t xml:space="preserve"> </w:t>
      </w:r>
    </w:p>
    <w:p w14:paraId="107862BE" w14:textId="77777777" w:rsidR="005630C0" w:rsidRPr="003644DA" w:rsidRDefault="003A6A4C" w:rsidP="00CA53D0">
      <w:pPr>
        <w:jc w:val="both"/>
        <w:rPr>
          <w:rFonts w:ascii="Gill Sans MT" w:hAnsi="Gill Sans MT"/>
        </w:rPr>
      </w:pPr>
      <w:r w:rsidRPr="003644DA">
        <w:rPr>
          <w:rFonts w:ascii="Gill Sans MT" w:hAnsi="Gill Sans MT"/>
          <w:noProof/>
          <w:lang w:eastAsia="en-US"/>
        </w:rPr>
        <w:drawing>
          <wp:anchor distT="0" distB="0" distL="114300" distR="114300" simplePos="0" relativeHeight="251672576" behindDoc="1" locked="0" layoutInCell="1" allowOverlap="1" wp14:anchorId="1D85337A" wp14:editId="0E89AA14">
            <wp:simplePos x="0" y="0"/>
            <wp:positionH relativeFrom="column">
              <wp:posOffset>3088005</wp:posOffset>
            </wp:positionH>
            <wp:positionV relativeFrom="paragraph">
              <wp:posOffset>331</wp:posOffset>
            </wp:positionV>
            <wp:extent cx="3082290" cy="2389505"/>
            <wp:effectExtent l="0" t="0" r="3810" b="10795"/>
            <wp:wrapTight wrapText="bothSides">
              <wp:wrapPolygon edited="0">
                <wp:start x="0" y="0"/>
                <wp:lineTo x="0" y="21525"/>
                <wp:lineTo x="21493" y="21525"/>
                <wp:lineTo x="21493"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CE4844" w:rsidRPr="003644DA">
        <w:rPr>
          <w:rFonts w:ascii="Gill Sans MT" w:hAnsi="Gill Sans MT"/>
        </w:rPr>
        <w:t xml:space="preserve"> </w:t>
      </w:r>
    </w:p>
    <w:p w14:paraId="7570DD93" w14:textId="77777777" w:rsidR="002E64B5" w:rsidRPr="00AF066D" w:rsidRDefault="002E64B5" w:rsidP="00EA6672">
      <w:pPr>
        <w:pStyle w:val="Heading1"/>
        <w:jc w:val="both"/>
        <w:rPr>
          <w:rFonts w:ascii="Gill Sans MT" w:hAnsi="Gill Sans MT"/>
          <w:b/>
          <w:color w:val="auto"/>
        </w:rPr>
      </w:pPr>
      <w:r w:rsidRPr="00AF066D">
        <w:rPr>
          <w:rFonts w:ascii="Gill Sans MT" w:hAnsi="Gill Sans MT"/>
          <w:b/>
          <w:color w:val="auto"/>
        </w:rPr>
        <w:t xml:space="preserve">Hypothesis 3: As a result of participating </w:t>
      </w:r>
      <w:r w:rsidR="003A6A4C" w:rsidRPr="00AF066D">
        <w:rPr>
          <w:rFonts w:ascii="Gill Sans MT" w:hAnsi="Gill Sans MT"/>
          <w:b/>
          <w:color w:val="auto"/>
        </w:rPr>
        <w:t>in IMPACT Clubs and community service-learning projects,</w:t>
      </w:r>
      <w:r w:rsidRPr="00AF066D">
        <w:rPr>
          <w:rFonts w:ascii="Gill Sans MT" w:hAnsi="Gill Sans MT"/>
          <w:b/>
          <w:color w:val="auto"/>
        </w:rPr>
        <w:t xml:space="preserve"> members will have improved self-image and future orientation.</w:t>
      </w:r>
    </w:p>
    <w:p w14:paraId="05F14658" w14:textId="77777777" w:rsidR="002E64B5" w:rsidRPr="003644DA" w:rsidRDefault="002E64B5" w:rsidP="002E64B5">
      <w:pPr>
        <w:jc w:val="both"/>
        <w:rPr>
          <w:rFonts w:ascii="Gill Sans MT" w:hAnsi="Gill Sans MT"/>
          <w:b/>
        </w:rPr>
      </w:pPr>
      <w:r w:rsidRPr="003644DA">
        <w:rPr>
          <w:rFonts w:ascii="Gill Sans MT" w:hAnsi="Gill Sans MT"/>
          <w:b/>
        </w:rPr>
        <w:t xml:space="preserve">What was measured: </w:t>
      </w:r>
      <w:r w:rsidRPr="003644DA">
        <w:rPr>
          <w:rFonts w:ascii="Gill Sans MT" w:hAnsi="Gill Sans MT"/>
        </w:rPr>
        <w:t xml:space="preserve">Under Hypothesis 3 we measured </w:t>
      </w:r>
      <w:r w:rsidR="00372C35" w:rsidRPr="003644DA">
        <w:rPr>
          <w:rFonts w:ascii="Gill Sans MT" w:hAnsi="Gill Sans MT"/>
        </w:rPr>
        <w:t xml:space="preserve">the </w:t>
      </w:r>
      <w:r w:rsidRPr="003644DA">
        <w:rPr>
          <w:rFonts w:ascii="Gill Sans MT" w:hAnsi="Gill Sans MT"/>
        </w:rPr>
        <w:t xml:space="preserve">dependent variables of </w:t>
      </w:r>
      <w:r w:rsidR="003C2031" w:rsidRPr="003644DA">
        <w:rPr>
          <w:rFonts w:ascii="Gill Sans MT" w:hAnsi="Gill Sans MT"/>
          <w:b/>
        </w:rPr>
        <w:t xml:space="preserve">Self-efficacy, Growth mindset, Life-orientation and Socio-emotional intelligence </w:t>
      </w:r>
    </w:p>
    <w:p w14:paraId="14244DDA" w14:textId="77777777" w:rsidR="002E64B5" w:rsidRPr="003644DA" w:rsidRDefault="002E64B5" w:rsidP="002E64B5">
      <w:pPr>
        <w:jc w:val="both"/>
        <w:rPr>
          <w:rFonts w:ascii="Gill Sans MT" w:hAnsi="Gill Sans MT"/>
        </w:rPr>
      </w:pPr>
      <w:r w:rsidRPr="003644DA">
        <w:rPr>
          <w:rFonts w:ascii="Gill Sans MT" w:hAnsi="Gill Sans MT"/>
          <w:b/>
        </w:rPr>
        <w:t xml:space="preserve">How it was measured:  </w:t>
      </w:r>
      <w:r w:rsidR="003C2031" w:rsidRPr="003644DA">
        <w:rPr>
          <w:rFonts w:ascii="Gill Sans MT" w:hAnsi="Gill Sans MT"/>
        </w:rPr>
        <w:t>Each of the above variables were measured using specific tools developed and tested</w:t>
      </w:r>
      <w:r w:rsidR="003C2031" w:rsidRPr="003644DA">
        <w:rPr>
          <w:rStyle w:val="FootnoteReference"/>
          <w:rFonts w:ascii="Gill Sans MT" w:hAnsi="Gill Sans MT"/>
        </w:rPr>
        <w:footnoteReference w:id="28"/>
      </w:r>
      <w:r w:rsidR="00813558" w:rsidRPr="003644DA">
        <w:rPr>
          <w:rFonts w:ascii="Gill Sans MT" w:hAnsi="Gill Sans MT"/>
        </w:rPr>
        <w:t xml:space="preserve">. </w:t>
      </w:r>
      <w:r w:rsidR="003A6A4C" w:rsidRPr="003644DA">
        <w:rPr>
          <w:rFonts w:ascii="Gill Sans MT" w:hAnsi="Gill Sans MT"/>
        </w:rPr>
        <w:t xml:space="preserve"> Measurement</w:t>
      </w:r>
      <w:r w:rsidR="00813558" w:rsidRPr="003644DA">
        <w:rPr>
          <w:rFonts w:ascii="Gill Sans MT" w:hAnsi="Gill Sans MT"/>
        </w:rPr>
        <w:t xml:space="preserve"> and </w:t>
      </w:r>
      <w:r w:rsidR="003A6A4C" w:rsidRPr="003644DA">
        <w:rPr>
          <w:rFonts w:ascii="Gill Sans MT" w:hAnsi="Gill Sans MT"/>
        </w:rPr>
        <w:t>analysis</w:t>
      </w:r>
      <w:r w:rsidR="00813558" w:rsidRPr="003644DA">
        <w:rPr>
          <w:rFonts w:ascii="Gill Sans MT" w:hAnsi="Gill Sans MT"/>
        </w:rPr>
        <w:t xml:space="preserve"> of </w:t>
      </w:r>
      <w:r w:rsidR="00372C35" w:rsidRPr="003644DA">
        <w:rPr>
          <w:rFonts w:ascii="Gill Sans MT" w:hAnsi="Gill Sans MT"/>
        </w:rPr>
        <w:t xml:space="preserve">the </w:t>
      </w:r>
      <w:r w:rsidR="00813558" w:rsidRPr="003644DA">
        <w:rPr>
          <w:rFonts w:ascii="Gill Sans MT" w:hAnsi="Gill Sans MT"/>
        </w:rPr>
        <w:t xml:space="preserve">data was carried out </w:t>
      </w:r>
      <w:r w:rsidR="00372C35" w:rsidRPr="003644DA">
        <w:rPr>
          <w:rFonts w:ascii="Gill Sans MT" w:hAnsi="Gill Sans MT"/>
        </w:rPr>
        <w:t xml:space="preserve">closely </w:t>
      </w:r>
      <w:r w:rsidR="00813558" w:rsidRPr="003644DA">
        <w:rPr>
          <w:rFonts w:ascii="Gill Sans MT" w:hAnsi="Gill Sans MT"/>
        </w:rPr>
        <w:t xml:space="preserve">following </w:t>
      </w:r>
      <w:r w:rsidR="00372C35" w:rsidRPr="003644DA">
        <w:rPr>
          <w:rFonts w:ascii="Gill Sans MT" w:hAnsi="Gill Sans MT"/>
        </w:rPr>
        <w:t xml:space="preserve">the </w:t>
      </w:r>
      <w:r w:rsidR="00813558" w:rsidRPr="003644DA">
        <w:rPr>
          <w:rFonts w:ascii="Gill Sans MT" w:hAnsi="Gill Sans MT"/>
        </w:rPr>
        <w:t xml:space="preserve">instructions </w:t>
      </w:r>
      <w:r w:rsidR="003A6A4C" w:rsidRPr="003644DA">
        <w:rPr>
          <w:rFonts w:ascii="Gill Sans MT" w:hAnsi="Gill Sans MT"/>
        </w:rPr>
        <w:t xml:space="preserve">required for </w:t>
      </w:r>
      <w:r w:rsidR="00372C35" w:rsidRPr="003644DA">
        <w:rPr>
          <w:rFonts w:ascii="Gill Sans MT" w:hAnsi="Gill Sans MT"/>
        </w:rPr>
        <w:t>the effectiveness of each tool</w:t>
      </w:r>
      <w:r w:rsidR="003A6A4C" w:rsidRPr="003644DA">
        <w:rPr>
          <w:rFonts w:ascii="Gill Sans MT" w:hAnsi="Gill Sans MT"/>
        </w:rPr>
        <w:t>.</w:t>
      </w:r>
    </w:p>
    <w:p w14:paraId="4FCB5A4B" w14:textId="77777777" w:rsidR="00175B40" w:rsidRPr="003644DA" w:rsidRDefault="002E64B5" w:rsidP="00CA53D0">
      <w:pPr>
        <w:jc w:val="both"/>
        <w:rPr>
          <w:rFonts w:ascii="Gill Sans MT" w:hAnsi="Gill Sans MT"/>
        </w:rPr>
      </w:pPr>
      <w:r w:rsidRPr="003644DA">
        <w:rPr>
          <w:rFonts w:ascii="Gill Sans MT" w:hAnsi="Gill Sans MT"/>
          <w:b/>
        </w:rPr>
        <w:t xml:space="preserve">Among who: </w:t>
      </w:r>
      <w:r w:rsidRPr="003644DA">
        <w:rPr>
          <w:rFonts w:ascii="Gill Sans MT" w:hAnsi="Gill Sans MT"/>
        </w:rPr>
        <w:t xml:space="preserve">Total of 235 IMPACT club </w:t>
      </w:r>
      <w:r w:rsidR="00813558" w:rsidRPr="003644DA">
        <w:rPr>
          <w:rFonts w:ascii="Gill Sans MT" w:hAnsi="Gill Sans MT"/>
        </w:rPr>
        <w:t xml:space="preserve">members </w:t>
      </w:r>
      <w:r w:rsidRPr="003644DA">
        <w:rPr>
          <w:rFonts w:ascii="Gill Sans MT" w:hAnsi="Gill Sans MT"/>
        </w:rPr>
        <w:t>filled-in</w:t>
      </w:r>
      <w:r w:rsidR="00372C35" w:rsidRPr="003644DA">
        <w:rPr>
          <w:rFonts w:ascii="Gill Sans MT" w:hAnsi="Gill Sans MT"/>
        </w:rPr>
        <w:t xml:space="preserve"> an</w:t>
      </w:r>
      <w:r w:rsidRPr="003644DA">
        <w:rPr>
          <w:rFonts w:ascii="Gill Sans MT" w:hAnsi="Gill Sans MT"/>
        </w:rPr>
        <w:t xml:space="preserve"> online questionnaire in </w:t>
      </w:r>
      <w:r w:rsidRPr="003644DA">
        <w:rPr>
          <w:rFonts w:ascii="Gill Sans MT" w:hAnsi="Gill Sans MT"/>
          <w:b/>
        </w:rPr>
        <w:t xml:space="preserve"> </w:t>
      </w:r>
      <w:r w:rsidRPr="003644DA">
        <w:rPr>
          <w:rFonts w:ascii="Gill Sans MT" w:hAnsi="Gill Sans MT"/>
        </w:rPr>
        <w:t xml:space="preserve">Stepanavan, Ijevan, Kapan, Sisian and Aparan APs. </w:t>
      </w:r>
    </w:p>
    <w:p w14:paraId="4753CEA1" w14:textId="77777777" w:rsidR="00813558" w:rsidRPr="003644DA" w:rsidRDefault="00813558" w:rsidP="00CA53D0">
      <w:pPr>
        <w:jc w:val="both"/>
        <w:rPr>
          <w:rFonts w:ascii="Gill Sans MT" w:hAnsi="Gill Sans MT"/>
          <w:b/>
        </w:rPr>
      </w:pPr>
      <w:r w:rsidRPr="003644DA">
        <w:rPr>
          <w:rFonts w:ascii="Gill Sans MT" w:hAnsi="Gill Sans MT"/>
          <w:b/>
        </w:rPr>
        <w:t xml:space="preserve">Findings: </w:t>
      </w:r>
    </w:p>
    <w:p w14:paraId="752AD917" w14:textId="1C7A25FB" w:rsidR="00C54E65" w:rsidRPr="003644DA" w:rsidRDefault="00C54E65" w:rsidP="005515BB">
      <w:pPr>
        <w:pStyle w:val="ListParagraph"/>
        <w:numPr>
          <w:ilvl w:val="0"/>
          <w:numId w:val="17"/>
        </w:numPr>
        <w:jc w:val="both"/>
        <w:rPr>
          <w:rFonts w:ascii="Gill Sans MT" w:hAnsi="Gill Sans MT"/>
        </w:rPr>
      </w:pPr>
      <w:r w:rsidRPr="003644DA">
        <w:rPr>
          <w:rFonts w:ascii="Gill Sans MT" w:hAnsi="Gill Sans MT"/>
        </w:rPr>
        <w:t>The majority of IMPACT club youth have so call</w:t>
      </w:r>
      <w:r w:rsidR="000644A0" w:rsidRPr="003644DA">
        <w:rPr>
          <w:rFonts w:ascii="Gill Sans MT" w:hAnsi="Gill Sans MT"/>
        </w:rPr>
        <w:t>ed</w:t>
      </w:r>
      <w:r w:rsidR="00F62D68" w:rsidRPr="003644DA">
        <w:rPr>
          <w:rFonts w:ascii="Gill Sans MT" w:hAnsi="Gill Sans MT"/>
        </w:rPr>
        <w:t xml:space="preserve"> </w:t>
      </w:r>
      <w:r w:rsidRPr="003644DA">
        <w:rPr>
          <w:rFonts w:ascii="Gill Sans MT" w:hAnsi="Gill Sans MT"/>
          <w:b/>
        </w:rPr>
        <w:t>”average self-efficacy</w:t>
      </w:r>
      <w:r w:rsidRPr="003644DA">
        <w:rPr>
          <w:rFonts w:ascii="Gill Sans MT" w:hAnsi="Gill Sans MT"/>
        </w:rPr>
        <w:t>”</w:t>
      </w:r>
      <w:r w:rsidR="000644A0" w:rsidRPr="003644DA">
        <w:rPr>
          <w:rFonts w:ascii="Gill Sans MT" w:hAnsi="Gill Sans MT"/>
        </w:rPr>
        <w:t>,</w:t>
      </w:r>
      <w:r w:rsidRPr="003644DA">
        <w:rPr>
          <w:rFonts w:ascii="Gill Sans MT" w:hAnsi="Gill Sans MT"/>
        </w:rPr>
        <w:t xml:space="preserve"> meaning that </w:t>
      </w:r>
      <w:r w:rsidR="00F62D68" w:rsidRPr="003644DA">
        <w:rPr>
          <w:rFonts w:ascii="Gill Sans MT" w:hAnsi="Gill Sans MT"/>
        </w:rPr>
        <w:t xml:space="preserve">are moderately confident in </w:t>
      </w:r>
      <w:r w:rsidRPr="003644DA">
        <w:rPr>
          <w:rFonts w:ascii="Gill Sans MT" w:hAnsi="Gill Sans MT"/>
        </w:rPr>
        <w:t xml:space="preserve"> in ability to face with challenges successful</w:t>
      </w:r>
      <w:r w:rsidR="00426466" w:rsidRPr="003644DA">
        <w:rPr>
          <w:rFonts w:ascii="Gill Sans MT" w:hAnsi="Gill Sans MT"/>
        </w:rPr>
        <w:t>ly</w:t>
      </w:r>
      <w:r w:rsidRPr="003644DA">
        <w:rPr>
          <w:rFonts w:ascii="Gill Sans MT" w:hAnsi="Gill Sans MT"/>
        </w:rPr>
        <w:t xml:space="preserve">. Nevertheless, </w:t>
      </w:r>
      <w:r w:rsidR="00633949" w:rsidRPr="003644DA">
        <w:rPr>
          <w:rFonts w:ascii="Gill Sans MT" w:hAnsi="Gill Sans MT"/>
        </w:rPr>
        <w:t xml:space="preserve">moderate self-efficacy also means that youth are </w:t>
      </w:r>
      <w:r w:rsidRPr="003644DA">
        <w:rPr>
          <w:rFonts w:ascii="Gill Sans MT" w:hAnsi="Gill Sans MT"/>
        </w:rPr>
        <w:t xml:space="preserve">subject to anxiety and depression </w:t>
      </w:r>
      <w:r w:rsidR="000644A0" w:rsidRPr="003644DA">
        <w:rPr>
          <w:rFonts w:ascii="Gill Sans MT" w:hAnsi="Gill Sans MT"/>
        </w:rPr>
        <w:t xml:space="preserve">regarding </w:t>
      </w:r>
      <w:r w:rsidRPr="003644DA">
        <w:rPr>
          <w:rFonts w:ascii="Gill Sans MT" w:hAnsi="Gill Sans MT"/>
        </w:rPr>
        <w:t xml:space="preserve">certain challenging situations.  </w:t>
      </w:r>
    </w:p>
    <w:p w14:paraId="07D7490F" w14:textId="171C8821" w:rsidR="00681E27" w:rsidRPr="003644DA" w:rsidRDefault="00681E27" w:rsidP="005515BB">
      <w:pPr>
        <w:pStyle w:val="ListParagraph"/>
        <w:numPr>
          <w:ilvl w:val="0"/>
          <w:numId w:val="17"/>
        </w:numPr>
        <w:jc w:val="both"/>
        <w:rPr>
          <w:rFonts w:ascii="Gill Sans MT" w:hAnsi="Gill Sans MT"/>
          <w:color w:val="FF0000"/>
        </w:rPr>
      </w:pPr>
      <w:r w:rsidRPr="003644DA">
        <w:rPr>
          <w:rFonts w:ascii="Gill Sans MT" w:hAnsi="Gill Sans MT"/>
        </w:rPr>
        <w:t xml:space="preserve">Another significant portion of </w:t>
      </w:r>
      <w:r w:rsidR="000644A0" w:rsidRPr="003644DA">
        <w:rPr>
          <w:rFonts w:ascii="Gill Sans MT" w:hAnsi="Gill Sans MT"/>
        </w:rPr>
        <w:t>the participating</w:t>
      </w:r>
      <w:r w:rsidRPr="003644DA">
        <w:rPr>
          <w:rFonts w:ascii="Gill Sans MT" w:hAnsi="Gill Sans MT"/>
        </w:rPr>
        <w:t xml:space="preserve"> youth can be described as having </w:t>
      </w:r>
      <w:r w:rsidR="000644A0" w:rsidRPr="003644DA">
        <w:rPr>
          <w:rFonts w:ascii="Gill Sans MT" w:hAnsi="Gill Sans MT"/>
        </w:rPr>
        <w:t xml:space="preserve">a </w:t>
      </w:r>
      <w:r w:rsidRPr="003644DA">
        <w:rPr>
          <w:rFonts w:ascii="Gill Sans MT" w:hAnsi="Gill Sans MT"/>
        </w:rPr>
        <w:t>“</w:t>
      </w:r>
      <w:r w:rsidRPr="003644DA">
        <w:rPr>
          <w:rFonts w:ascii="Gill Sans MT" w:hAnsi="Gill Sans MT"/>
          <w:b/>
        </w:rPr>
        <w:t xml:space="preserve">fixed mindset </w:t>
      </w:r>
      <w:r w:rsidR="000644A0" w:rsidRPr="003644DA">
        <w:rPr>
          <w:rFonts w:ascii="Gill Sans MT" w:hAnsi="Gill Sans MT"/>
          <w:b/>
        </w:rPr>
        <w:t>with regard to new</w:t>
      </w:r>
      <w:r w:rsidRPr="003644DA">
        <w:rPr>
          <w:rFonts w:ascii="Gill Sans MT" w:hAnsi="Gill Sans MT"/>
          <w:b/>
        </w:rPr>
        <w:t xml:space="preserve"> ideas”</w:t>
      </w:r>
      <w:r w:rsidR="003A6A4C" w:rsidRPr="003644DA">
        <w:rPr>
          <w:rFonts w:ascii="Gill Sans MT" w:hAnsi="Gill Sans MT"/>
        </w:rPr>
        <w:t xml:space="preserve">, </w:t>
      </w:r>
      <w:r w:rsidRPr="003644DA">
        <w:rPr>
          <w:rFonts w:ascii="Gill Sans MT" w:hAnsi="Gill Sans MT"/>
        </w:rPr>
        <w:t>meaning that</w:t>
      </w:r>
      <w:r w:rsidR="000644A0" w:rsidRPr="003644DA">
        <w:rPr>
          <w:rFonts w:ascii="Gill Sans MT" w:hAnsi="Gill Sans MT"/>
        </w:rPr>
        <w:t xml:space="preserve"> </w:t>
      </w:r>
      <w:r w:rsidRPr="003644DA">
        <w:rPr>
          <w:rFonts w:ascii="Gill Sans MT" w:hAnsi="Gill Sans MT"/>
        </w:rPr>
        <w:t>they tend to avoid challeng</w:t>
      </w:r>
      <w:r w:rsidR="000644A0" w:rsidRPr="003644DA">
        <w:rPr>
          <w:rFonts w:ascii="Gill Sans MT" w:hAnsi="Gill Sans MT"/>
        </w:rPr>
        <w:t>es, give up easily when facing</w:t>
      </w:r>
      <w:r w:rsidRPr="003644DA">
        <w:rPr>
          <w:rFonts w:ascii="Gill Sans MT" w:hAnsi="Gill Sans MT"/>
        </w:rPr>
        <w:t xml:space="preserve"> o</w:t>
      </w:r>
      <w:r w:rsidR="000644A0" w:rsidRPr="003644DA">
        <w:rPr>
          <w:rFonts w:ascii="Gill Sans MT" w:hAnsi="Gill Sans MT"/>
        </w:rPr>
        <w:t>bstacles, ignore or behave with hostility</w:t>
      </w:r>
      <w:r w:rsidRPr="003644DA">
        <w:rPr>
          <w:rFonts w:ascii="Gill Sans MT" w:hAnsi="Gill Sans MT"/>
        </w:rPr>
        <w:t xml:space="preserve"> to negative feedback. At the same time existence of growth ideas means that youth believes that intelligence can be developed, may consider effort as the path to mastery, etc.  </w:t>
      </w:r>
    </w:p>
    <w:p w14:paraId="691A881B" w14:textId="3C9F0572" w:rsidR="00E73785" w:rsidRPr="003644DA" w:rsidRDefault="00E73785" w:rsidP="005515BB">
      <w:pPr>
        <w:pStyle w:val="ListParagraph"/>
        <w:numPr>
          <w:ilvl w:val="0"/>
          <w:numId w:val="17"/>
        </w:numPr>
        <w:jc w:val="both"/>
        <w:rPr>
          <w:rFonts w:ascii="Gill Sans MT" w:hAnsi="Gill Sans MT"/>
          <w:color w:val="FF0000"/>
        </w:rPr>
      </w:pPr>
      <w:r w:rsidRPr="003644DA">
        <w:rPr>
          <w:rFonts w:ascii="Gill Sans MT" w:hAnsi="Gill Sans MT"/>
        </w:rPr>
        <w:t xml:space="preserve">One of the alarming </w:t>
      </w:r>
      <w:r w:rsidR="005B2C3A" w:rsidRPr="003644DA">
        <w:rPr>
          <w:rFonts w:ascii="Gill Sans MT" w:hAnsi="Gill Sans MT"/>
        </w:rPr>
        <w:t xml:space="preserve">pieces of </w:t>
      </w:r>
      <w:r w:rsidRPr="003644DA">
        <w:rPr>
          <w:rFonts w:ascii="Gill Sans MT" w:hAnsi="Gill Sans MT"/>
        </w:rPr>
        <w:t xml:space="preserve">data observed under this hypothesis is that </w:t>
      </w:r>
      <w:r w:rsidRPr="003644DA">
        <w:rPr>
          <w:rFonts w:ascii="Gill Sans MT" w:hAnsi="Gill Sans MT"/>
          <w:b/>
          <w:color w:val="000000" w:themeColor="text1"/>
        </w:rPr>
        <w:t xml:space="preserve">nearly 80% of </w:t>
      </w:r>
      <w:r w:rsidR="005B2C3A" w:rsidRPr="003644DA">
        <w:rPr>
          <w:rFonts w:ascii="Gill Sans MT" w:hAnsi="Gill Sans MT"/>
          <w:b/>
          <w:color w:val="000000" w:themeColor="text1"/>
        </w:rPr>
        <w:t>participating youth</w:t>
      </w:r>
      <w:r w:rsidRPr="003644DA">
        <w:rPr>
          <w:rFonts w:ascii="Gill Sans MT" w:hAnsi="Gill Sans MT"/>
        </w:rPr>
        <w:t xml:space="preserve"> </w:t>
      </w:r>
      <w:r w:rsidR="005B2C3A" w:rsidRPr="003644DA">
        <w:rPr>
          <w:rFonts w:ascii="Gill Sans MT" w:hAnsi="Gill Sans MT"/>
        </w:rPr>
        <w:t>indicate they have</w:t>
      </w:r>
      <w:r w:rsidRPr="003644DA">
        <w:rPr>
          <w:rFonts w:ascii="Gill Sans MT" w:hAnsi="Gill Sans MT"/>
        </w:rPr>
        <w:t xml:space="preserve"> pessimistic personality</w:t>
      </w:r>
      <w:r w:rsidR="005B2C3A" w:rsidRPr="003644DA">
        <w:rPr>
          <w:rFonts w:ascii="Gill Sans MT" w:hAnsi="Gill Sans MT"/>
        </w:rPr>
        <w:t xml:space="preserve"> traits</w:t>
      </w:r>
      <w:r w:rsidRPr="003644DA">
        <w:rPr>
          <w:rFonts w:ascii="Gill Sans MT" w:hAnsi="Gill Sans MT"/>
        </w:rPr>
        <w:t xml:space="preserve">, which means that the majority </w:t>
      </w:r>
      <w:r w:rsidR="005B2C3A" w:rsidRPr="003644DA">
        <w:rPr>
          <w:rFonts w:ascii="Gill Sans MT" w:hAnsi="Gill Sans MT"/>
        </w:rPr>
        <w:lastRenderedPageBreak/>
        <w:t>of them tend to expect the worst</w:t>
      </w:r>
      <w:r w:rsidRPr="003644DA">
        <w:rPr>
          <w:rFonts w:ascii="Gill Sans MT" w:hAnsi="Gill Sans MT"/>
        </w:rPr>
        <w:t xml:space="preserve"> in uncertain times, are not optimistic about their future</w:t>
      </w:r>
      <w:r w:rsidR="005B2C3A" w:rsidRPr="003644DA">
        <w:rPr>
          <w:rFonts w:ascii="Gill Sans MT" w:hAnsi="Gill Sans MT"/>
        </w:rPr>
        <w:t>s</w:t>
      </w:r>
      <w:r w:rsidRPr="003644DA">
        <w:rPr>
          <w:rFonts w:ascii="Gill Sans MT" w:hAnsi="Gill Sans MT"/>
        </w:rPr>
        <w:t xml:space="preserve">, </w:t>
      </w:r>
      <w:r w:rsidR="005B2C3A" w:rsidRPr="003644DA">
        <w:rPr>
          <w:rFonts w:ascii="Gill Sans MT" w:hAnsi="Gill Sans MT"/>
        </w:rPr>
        <w:t xml:space="preserve">generally do not </w:t>
      </w:r>
      <w:r w:rsidRPr="003644DA">
        <w:rPr>
          <w:rFonts w:ascii="Gill Sans MT" w:hAnsi="Gill Sans MT"/>
        </w:rPr>
        <w:t>expect things to go their way, get upset easily, etc.</w:t>
      </w:r>
      <w:r w:rsidR="005B2C3A" w:rsidRPr="003644DA">
        <w:rPr>
          <w:rFonts w:ascii="Gill Sans MT" w:hAnsi="Gill Sans MT"/>
        </w:rPr>
        <w:t xml:space="preserve"> </w:t>
      </w:r>
    </w:p>
    <w:p w14:paraId="39E474D6" w14:textId="20AEF2C5" w:rsidR="00E73785" w:rsidRPr="003644DA" w:rsidRDefault="005B2C3A" w:rsidP="005515BB">
      <w:pPr>
        <w:pStyle w:val="ListParagraph"/>
        <w:numPr>
          <w:ilvl w:val="0"/>
          <w:numId w:val="17"/>
        </w:numPr>
        <w:jc w:val="both"/>
        <w:rPr>
          <w:rFonts w:ascii="Gill Sans MT" w:hAnsi="Gill Sans MT"/>
          <w:color w:val="FF0000"/>
        </w:rPr>
      </w:pPr>
      <w:r w:rsidRPr="003644DA">
        <w:rPr>
          <w:rFonts w:ascii="Gill Sans MT" w:hAnsi="Gill Sans MT"/>
        </w:rPr>
        <w:t>The m</w:t>
      </w:r>
      <w:r w:rsidR="00E73785" w:rsidRPr="003644DA">
        <w:rPr>
          <w:rFonts w:ascii="Gill Sans MT" w:hAnsi="Gill Sans MT"/>
        </w:rPr>
        <w:t>ean score for socio-emotional intelligence is 136 (out of maximum 210). As the score increases, youth became more flexible and willing to adapt to new conditions, clear about their own and other people’s feelings, capable of controlling their emotions, successful and self-confident, capable of tak</w:t>
      </w:r>
      <w:r w:rsidR="00F62D68" w:rsidRPr="003644DA">
        <w:rPr>
          <w:rFonts w:ascii="Gill Sans MT" w:hAnsi="Gill Sans MT"/>
        </w:rPr>
        <w:t>ing someone else’s perspective.</w:t>
      </w:r>
    </w:p>
    <w:p w14:paraId="0C630758" w14:textId="5EF38CDA" w:rsidR="00E73785" w:rsidRPr="003644DA" w:rsidRDefault="00E73785" w:rsidP="003A6A4C">
      <w:pPr>
        <w:pStyle w:val="ListParagraph"/>
        <w:numPr>
          <w:ilvl w:val="0"/>
          <w:numId w:val="17"/>
        </w:numPr>
        <w:jc w:val="both"/>
        <w:rPr>
          <w:rFonts w:ascii="Gill Sans MT" w:hAnsi="Gill Sans MT"/>
        </w:rPr>
      </w:pPr>
      <w:r w:rsidRPr="003644DA">
        <w:rPr>
          <w:rFonts w:ascii="Gill Sans MT" w:hAnsi="Gill Sans MT"/>
        </w:rPr>
        <w:t xml:space="preserve">Each of the above mentioned dependent variables were tested for association with </w:t>
      </w:r>
      <w:r w:rsidRPr="003644DA">
        <w:rPr>
          <w:rFonts w:ascii="Gill Sans MT" w:hAnsi="Gill Sans MT"/>
          <w:b/>
        </w:rPr>
        <w:t>confounding factors</w:t>
      </w:r>
      <w:r w:rsidRPr="003644DA">
        <w:rPr>
          <w:rFonts w:ascii="Gill Sans MT" w:hAnsi="Gill Sans MT"/>
        </w:rPr>
        <w:t xml:space="preserve"> (age, sex, SC membership, club formation, academic performance, as well as with </w:t>
      </w:r>
      <w:r w:rsidRPr="003644DA">
        <w:rPr>
          <w:rFonts w:ascii="Gill Sans MT" w:hAnsi="Gill Sans MT"/>
          <w:b/>
        </w:rPr>
        <w:t>predicting variables</w:t>
      </w:r>
      <w:r w:rsidRPr="003644DA">
        <w:rPr>
          <w:rFonts w:ascii="Gill Sans MT" w:hAnsi="Gill Sans MT"/>
        </w:rPr>
        <w:t xml:space="preserve"> (duration of involvement/frequency of participation in </w:t>
      </w:r>
      <w:r w:rsidR="003A6A4C" w:rsidRPr="003644DA">
        <w:rPr>
          <w:rFonts w:ascii="Gill Sans MT" w:hAnsi="Gill Sans MT"/>
        </w:rPr>
        <w:t>IMPACT</w:t>
      </w:r>
      <w:r w:rsidR="005B2C3A" w:rsidRPr="003644DA">
        <w:rPr>
          <w:rFonts w:ascii="Gill Sans MT" w:hAnsi="Gill Sans MT"/>
        </w:rPr>
        <w:t xml:space="preserve"> Club meetings and CSLPs). A s</w:t>
      </w:r>
      <w:r w:rsidRPr="003644DA">
        <w:rPr>
          <w:rFonts w:ascii="Gill Sans MT" w:hAnsi="Gill Sans MT"/>
        </w:rPr>
        <w:t xml:space="preserve">ignificant correlation was observed between </w:t>
      </w:r>
      <w:r w:rsidR="005B2C3A" w:rsidRPr="003644DA">
        <w:rPr>
          <w:rFonts w:ascii="Gill Sans MT" w:hAnsi="Gill Sans MT"/>
          <w:b/>
        </w:rPr>
        <w:t>academic performance and l</w:t>
      </w:r>
      <w:r w:rsidRPr="003644DA">
        <w:rPr>
          <w:rFonts w:ascii="Gill Sans MT" w:hAnsi="Gill Sans MT"/>
          <w:b/>
        </w:rPr>
        <w:t xml:space="preserve">ife orientation. </w:t>
      </w:r>
      <w:r w:rsidR="00B65DE7" w:rsidRPr="003644DA">
        <w:rPr>
          <w:rFonts w:ascii="Gill Sans MT" w:hAnsi="Gill Sans MT"/>
          <w:b/>
        </w:rPr>
        <w:t>Moreover</w:t>
      </w:r>
      <w:r w:rsidR="00B65DE7" w:rsidRPr="003644DA">
        <w:rPr>
          <w:rFonts w:ascii="Gill Sans MT" w:hAnsi="Gill Sans MT"/>
        </w:rPr>
        <w:t xml:space="preserve">, this </w:t>
      </w:r>
      <w:r w:rsidR="005B2C3A" w:rsidRPr="003644DA">
        <w:rPr>
          <w:rFonts w:ascii="Gill Sans MT" w:hAnsi="Gill Sans MT"/>
        </w:rPr>
        <w:t>correlation</w:t>
      </w:r>
      <w:r w:rsidR="00B65DE7" w:rsidRPr="003644DA">
        <w:rPr>
          <w:rFonts w:ascii="Gill Sans MT" w:hAnsi="Gill Sans MT"/>
        </w:rPr>
        <w:t xml:space="preserve"> is </w:t>
      </w:r>
      <w:r w:rsidR="00B65DE7" w:rsidRPr="003644DA">
        <w:rPr>
          <w:rFonts w:ascii="Gill Sans MT" w:hAnsi="Gill Sans MT"/>
          <w:b/>
        </w:rPr>
        <w:t>negative</w:t>
      </w:r>
      <w:r w:rsidR="00B65DE7" w:rsidRPr="003644DA">
        <w:rPr>
          <w:rFonts w:ascii="Gill Sans MT" w:hAnsi="Gill Sans MT"/>
        </w:rPr>
        <w:t xml:space="preserve">, meaning that </w:t>
      </w:r>
      <w:r w:rsidR="00EB2CF0" w:rsidRPr="003644DA">
        <w:rPr>
          <w:rFonts w:ascii="Gill Sans MT" w:hAnsi="Gill Sans MT"/>
        </w:rPr>
        <w:t>youth with good/excellent school performance are tend to be more pessimistic than those with bad/satisfactory  scores.</w:t>
      </w:r>
      <w:r w:rsidR="00EB2CF0" w:rsidRPr="003644DA">
        <w:rPr>
          <w:rFonts w:ascii="Gill Sans MT" w:hAnsi="Gill Sans MT"/>
          <w:b/>
        </w:rPr>
        <w:t xml:space="preserve"> </w:t>
      </w:r>
    </w:p>
    <w:p w14:paraId="4E1D6707" w14:textId="25836894" w:rsidR="00EB2CF0" w:rsidRPr="003644DA" w:rsidRDefault="00EB2CF0" w:rsidP="005515BB">
      <w:pPr>
        <w:pStyle w:val="ListParagraph"/>
        <w:numPr>
          <w:ilvl w:val="0"/>
          <w:numId w:val="17"/>
        </w:numPr>
        <w:jc w:val="both"/>
        <w:rPr>
          <w:rFonts w:ascii="Gill Sans MT" w:hAnsi="Gill Sans MT"/>
        </w:rPr>
      </w:pPr>
      <w:r w:rsidRPr="003644DA">
        <w:rPr>
          <w:rFonts w:ascii="Gill Sans MT" w:hAnsi="Gill Sans MT"/>
        </w:rPr>
        <w:t xml:space="preserve">Self-efficacy is the only dependent variable which has </w:t>
      </w:r>
      <w:r w:rsidR="00DC373D" w:rsidRPr="003644DA">
        <w:rPr>
          <w:rFonts w:ascii="Gill Sans MT" w:hAnsi="Gill Sans MT"/>
        </w:rPr>
        <w:t xml:space="preserve">a </w:t>
      </w:r>
      <w:r w:rsidRPr="003644DA">
        <w:rPr>
          <w:rFonts w:ascii="Gill Sans MT" w:hAnsi="Gill Sans MT"/>
        </w:rPr>
        <w:t>significant correlation with 4 domains</w:t>
      </w:r>
      <w:r w:rsidR="00BD6DFB" w:rsidRPr="003644DA">
        <w:rPr>
          <w:rFonts w:ascii="Gill Sans MT" w:hAnsi="Gill Sans MT"/>
        </w:rPr>
        <w:t xml:space="preserve"> (C</w:t>
      </w:r>
      <w:r w:rsidR="00DC373D" w:rsidRPr="003644DA">
        <w:rPr>
          <w:rFonts w:ascii="Gill Sans MT" w:hAnsi="Gill Sans MT"/>
        </w:rPr>
        <w:t>i</w:t>
      </w:r>
      <w:r w:rsidR="00BD6DFB" w:rsidRPr="003644DA">
        <w:rPr>
          <w:rFonts w:ascii="Gill Sans MT" w:hAnsi="Gill Sans MT"/>
        </w:rPr>
        <w:t>vic</w:t>
      </w:r>
      <w:r w:rsidR="00DC373D" w:rsidRPr="003644DA">
        <w:rPr>
          <w:rFonts w:ascii="Gill Sans MT" w:hAnsi="Gill Sans MT"/>
        </w:rPr>
        <w:t xml:space="preserve"> </w:t>
      </w:r>
      <w:r w:rsidR="00BD6DFB" w:rsidRPr="003644DA">
        <w:rPr>
          <w:rFonts w:ascii="Gill Sans MT" w:hAnsi="Gill Sans MT"/>
        </w:rPr>
        <w:t>Engagement , Leadership, Employability and E</w:t>
      </w:r>
      <w:r w:rsidR="00F62D68" w:rsidRPr="003644DA">
        <w:rPr>
          <w:rFonts w:ascii="Gill Sans MT" w:hAnsi="Gill Sans MT"/>
        </w:rPr>
        <w:t>ntrepreneurship)</w:t>
      </w:r>
      <w:r w:rsidRPr="003644DA">
        <w:rPr>
          <w:rFonts w:ascii="Gill Sans MT" w:hAnsi="Gill Sans MT"/>
        </w:rPr>
        <w:t xml:space="preserve">.  There is a difference in self-efficacy rates among those </w:t>
      </w:r>
      <w:r w:rsidR="003A6A4C" w:rsidRPr="003644DA">
        <w:rPr>
          <w:rFonts w:ascii="Gill Sans MT" w:hAnsi="Gill Sans MT"/>
        </w:rPr>
        <w:t xml:space="preserve">1. who are more </w:t>
      </w:r>
      <w:r w:rsidRPr="003644DA">
        <w:rPr>
          <w:rFonts w:ascii="Gill Sans MT" w:hAnsi="Gill Sans MT"/>
        </w:rPr>
        <w:t xml:space="preserve">prepared to </w:t>
      </w:r>
      <w:r w:rsidRPr="003644DA">
        <w:rPr>
          <w:rFonts w:ascii="Gill Sans MT" w:hAnsi="Gill Sans MT"/>
          <w:b/>
        </w:rPr>
        <w:t>contribute to good of wider community</w:t>
      </w:r>
      <w:r w:rsidRPr="003644DA">
        <w:rPr>
          <w:rFonts w:ascii="Gill Sans MT" w:hAnsi="Gill Sans MT"/>
        </w:rPr>
        <w:t xml:space="preserve"> and perform well in demonstrated actions, 2. who are both </w:t>
      </w:r>
      <w:r w:rsidR="00BD6DFB" w:rsidRPr="003644DA">
        <w:rPr>
          <w:rFonts w:ascii="Gill Sans MT" w:hAnsi="Gill Sans MT"/>
        </w:rPr>
        <w:t>more knowledgeable in</w:t>
      </w:r>
      <w:r w:rsidRPr="003644DA">
        <w:rPr>
          <w:rFonts w:ascii="Gill Sans MT" w:hAnsi="Gill Sans MT"/>
        </w:rPr>
        <w:t xml:space="preserve"> and demonstrate </w:t>
      </w:r>
      <w:r w:rsidR="00BD6DFB" w:rsidRPr="003644DA">
        <w:rPr>
          <w:rFonts w:ascii="Gill Sans MT" w:hAnsi="Gill Sans MT"/>
        </w:rPr>
        <w:t xml:space="preserve">greater </w:t>
      </w:r>
      <w:r w:rsidRPr="003644DA">
        <w:rPr>
          <w:rFonts w:ascii="Gill Sans MT" w:hAnsi="Gill Sans MT"/>
          <w:b/>
        </w:rPr>
        <w:t>leadership skills,</w:t>
      </w:r>
      <w:r w:rsidRPr="003644DA">
        <w:rPr>
          <w:rFonts w:ascii="Gill Sans MT" w:hAnsi="Gill Sans MT"/>
        </w:rPr>
        <w:t xml:space="preserve"> and 3. who perform well in demonstrating actions in the area of </w:t>
      </w:r>
      <w:r w:rsidRPr="003644DA">
        <w:rPr>
          <w:rFonts w:ascii="Gill Sans MT" w:hAnsi="Gill Sans MT"/>
          <w:b/>
        </w:rPr>
        <w:t xml:space="preserve">employability. The higher </w:t>
      </w:r>
      <w:r w:rsidR="00BD6DFB" w:rsidRPr="003644DA">
        <w:rPr>
          <w:rFonts w:ascii="Gill Sans MT" w:hAnsi="Gill Sans MT"/>
          <w:b/>
        </w:rPr>
        <w:t>the sense of self-</w:t>
      </w:r>
      <w:r w:rsidRPr="003644DA">
        <w:rPr>
          <w:rFonts w:ascii="Gill Sans MT" w:hAnsi="Gill Sans MT"/>
          <w:b/>
        </w:rPr>
        <w:t>efficacy</w:t>
      </w:r>
      <w:r w:rsidR="00F62D68" w:rsidRPr="003644DA">
        <w:rPr>
          <w:rFonts w:ascii="Gill Sans MT" w:hAnsi="Gill Sans MT"/>
          <w:b/>
        </w:rPr>
        <w:t xml:space="preserve"> is</w:t>
      </w:r>
      <w:r w:rsidRPr="003644DA">
        <w:rPr>
          <w:rFonts w:ascii="Gill Sans MT" w:hAnsi="Gill Sans MT"/>
          <w:b/>
        </w:rPr>
        <w:t xml:space="preserve">, the better </w:t>
      </w:r>
      <w:r w:rsidR="00BD6DFB" w:rsidRPr="003644DA">
        <w:rPr>
          <w:rFonts w:ascii="Gill Sans MT" w:hAnsi="Gill Sans MT"/>
          <w:b/>
        </w:rPr>
        <w:t>youth rate in the knowledge and demonstrated action.</w:t>
      </w:r>
    </w:p>
    <w:p w14:paraId="614D7B34" w14:textId="059D9CA6" w:rsidR="00813558" w:rsidRPr="00D10E43" w:rsidRDefault="00BE3F58" w:rsidP="00CA53D0">
      <w:pPr>
        <w:pStyle w:val="ListParagraph"/>
        <w:numPr>
          <w:ilvl w:val="0"/>
          <w:numId w:val="17"/>
        </w:numPr>
        <w:jc w:val="both"/>
        <w:rPr>
          <w:rFonts w:ascii="Gill Sans MT" w:hAnsi="Gill Sans MT"/>
        </w:rPr>
      </w:pPr>
      <w:r w:rsidRPr="003644DA">
        <w:rPr>
          <w:rFonts w:ascii="Gill Sans MT" w:hAnsi="Gill Sans MT"/>
        </w:rPr>
        <w:t xml:space="preserve">At the baseline stage, none of the above mentioned dependent variables </w:t>
      </w:r>
      <w:r w:rsidR="00F62D68" w:rsidRPr="003644DA">
        <w:rPr>
          <w:rFonts w:ascii="Gill Sans MT" w:hAnsi="Gill Sans MT"/>
        </w:rPr>
        <w:t>correlates</w:t>
      </w:r>
      <w:r w:rsidRPr="003644DA">
        <w:rPr>
          <w:rFonts w:ascii="Gill Sans MT" w:hAnsi="Gill Sans MT"/>
        </w:rPr>
        <w:t xml:space="preserve"> with</w:t>
      </w:r>
      <w:r w:rsidR="009172F7" w:rsidRPr="003644DA">
        <w:rPr>
          <w:rFonts w:ascii="Gill Sans MT" w:hAnsi="Gill Sans MT"/>
        </w:rPr>
        <w:t xml:space="preserve"> the</w:t>
      </w:r>
      <w:r w:rsidRPr="003644DA">
        <w:rPr>
          <w:rFonts w:ascii="Gill Sans MT" w:hAnsi="Gill Sans MT"/>
        </w:rPr>
        <w:t xml:space="preserve"> freque</w:t>
      </w:r>
      <w:r w:rsidR="009172F7" w:rsidRPr="003644DA">
        <w:rPr>
          <w:rFonts w:ascii="Gill Sans MT" w:hAnsi="Gill Sans MT"/>
        </w:rPr>
        <w:t>ncy of participation in IMPACT C</w:t>
      </w:r>
      <w:r w:rsidRPr="003644DA">
        <w:rPr>
          <w:rFonts w:ascii="Gill Sans MT" w:hAnsi="Gill Sans MT"/>
        </w:rPr>
        <w:t xml:space="preserve">lub meetings and </w:t>
      </w:r>
      <w:r w:rsidR="009172F7" w:rsidRPr="003644DA">
        <w:rPr>
          <w:rFonts w:ascii="Gill Sans MT" w:hAnsi="Gill Sans MT"/>
        </w:rPr>
        <w:t>Community Service Learning Projects (</w:t>
      </w:r>
      <w:r w:rsidRPr="003644DA">
        <w:rPr>
          <w:rFonts w:ascii="Gill Sans MT" w:hAnsi="Gill Sans MT"/>
        </w:rPr>
        <w:t>CSLPs</w:t>
      </w:r>
      <w:r w:rsidR="009172F7" w:rsidRPr="003644DA">
        <w:rPr>
          <w:rFonts w:ascii="Gill Sans MT" w:hAnsi="Gill Sans MT"/>
        </w:rPr>
        <w:t>)</w:t>
      </w:r>
      <w:r w:rsidRPr="003644DA">
        <w:rPr>
          <w:rFonts w:ascii="Gill Sans MT" w:hAnsi="Gill Sans MT"/>
        </w:rPr>
        <w:t xml:space="preserve">. </w:t>
      </w:r>
    </w:p>
    <w:p w14:paraId="747C6FC0" w14:textId="77777777" w:rsidR="002E64B5" w:rsidRPr="003644DA" w:rsidRDefault="002E64B5" w:rsidP="002E64B5">
      <w:pPr>
        <w:pStyle w:val="Heading2"/>
        <w:rPr>
          <w:rFonts w:ascii="Gill Sans MT" w:hAnsi="Gill Sans MT"/>
          <w:b/>
        </w:rPr>
      </w:pPr>
      <w:r w:rsidRPr="003644DA">
        <w:rPr>
          <w:rFonts w:ascii="Gill Sans MT" w:hAnsi="Gill Sans MT"/>
          <w:b/>
        </w:rPr>
        <w:t>Self-efficacy (confidence to take actions)</w:t>
      </w:r>
    </w:p>
    <w:p w14:paraId="64D80E3C" w14:textId="5DB28DEE" w:rsidR="00BE3F58" w:rsidRPr="003644DA" w:rsidRDefault="005E6813" w:rsidP="00BE3F58">
      <w:pPr>
        <w:pStyle w:val="ListParagraph"/>
        <w:numPr>
          <w:ilvl w:val="0"/>
          <w:numId w:val="17"/>
        </w:numPr>
        <w:jc w:val="both"/>
        <w:rPr>
          <w:rFonts w:ascii="Gill Sans MT" w:hAnsi="Gill Sans MT"/>
        </w:rPr>
      </w:pPr>
      <w:r w:rsidRPr="003644DA">
        <w:rPr>
          <w:rFonts w:ascii="Gill Sans MT" w:hAnsi="Gill Sans MT"/>
          <w:noProof/>
          <w:lang w:eastAsia="en-US"/>
        </w:rPr>
        <w:drawing>
          <wp:anchor distT="0" distB="0" distL="114300" distR="114300" simplePos="0" relativeHeight="251677696" behindDoc="1" locked="0" layoutInCell="1" allowOverlap="1" wp14:anchorId="247F6905" wp14:editId="46EC9E70">
            <wp:simplePos x="0" y="0"/>
            <wp:positionH relativeFrom="column">
              <wp:posOffset>2932430</wp:posOffset>
            </wp:positionH>
            <wp:positionV relativeFrom="paragraph">
              <wp:posOffset>111760</wp:posOffset>
            </wp:positionV>
            <wp:extent cx="3113405" cy="2493010"/>
            <wp:effectExtent l="0" t="0" r="10795" b="2540"/>
            <wp:wrapTight wrapText="bothSides">
              <wp:wrapPolygon edited="0">
                <wp:start x="0" y="0"/>
                <wp:lineTo x="0" y="21457"/>
                <wp:lineTo x="21543" y="21457"/>
                <wp:lineTo x="21543"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Pr="003644DA">
        <w:rPr>
          <w:rFonts w:ascii="Gill Sans MT" w:hAnsi="Gill Sans MT"/>
        </w:rPr>
        <w:t xml:space="preserve">As evidenced by the baseline data, </w:t>
      </w:r>
      <w:r w:rsidR="00646F22" w:rsidRPr="003644DA">
        <w:rPr>
          <w:rFonts w:ascii="Gill Sans MT" w:hAnsi="Gill Sans MT"/>
        </w:rPr>
        <w:t>67% of IMPACT</w:t>
      </w:r>
      <w:r w:rsidR="00BD008A" w:rsidRPr="003644DA">
        <w:rPr>
          <w:rFonts w:ascii="Gill Sans MT" w:hAnsi="Gill Sans MT"/>
        </w:rPr>
        <w:t xml:space="preserve"> C</w:t>
      </w:r>
      <w:r w:rsidRPr="003644DA">
        <w:rPr>
          <w:rFonts w:ascii="Gill Sans MT" w:hAnsi="Gill Sans MT"/>
        </w:rPr>
        <w:t xml:space="preserve">lub members’ self-efficacy </w:t>
      </w:r>
      <w:r w:rsidR="00BD008A" w:rsidRPr="003644DA">
        <w:rPr>
          <w:rFonts w:ascii="Gill Sans MT" w:hAnsi="Gill Sans MT"/>
        </w:rPr>
        <w:t>falls within</w:t>
      </w:r>
      <w:r w:rsidR="00F62D68" w:rsidRPr="003644DA">
        <w:rPr>
          <w:rFonts w:ascii="Gill Sans MT" w:hAnsi="Gill Sans MT"/>
        </w:rPr>
        <w:t xml:space="preserve"> the average category. </w:t>
      </w:r>
      <w:r w:rsidRPr="003644DA">
        <w:rPr>
          <w:rFonts w:ascii="Gill Sans MT" w:hAnsi="Gill Sans MT"/>
        </w:rPr>
        <w:t xml:space="preserve">This indicates that their confidence </w:t>
      </w:r>
      <w:r w:rsidR="00BD008A" w:rsidRPr="003644DA">
        <w:rPr>
          <w:rFonts w:ascii="Gill Sans MT" w:hAnsi="Gill Sans MT"/>
        </w:rPr>
        <w:t xml:space="preserve">in their </w:t>
      </w:r>
      <w:r w:rsidRPr="003644DA">
        <w:rPr>
          <w:rFonts w:ascii="Gill Sans MT" w:hAnsi="Gill Sans MT"/>
        </w:rPr>
        <w:t xml:space="preserve">ability to successfully handle situations is about the same as most people. They generally believe in their ability to problem-solve in most situations, but this doesn’t mean they are not susceptible at times to anxiety or depression with regard to challenging or </w:t>
      </w:r>
      <w:r w:rsidR="00F62D68" w:rsidRPr="003644DA">
        <w:rPr>
          <w:rFonts w:ascii="Gill Sans MT" w:hAnsi="Gill Sans MT"/>
        </w:rPr>
        <w:t>stressful events and situations.</w:t>
      </w:r>
    </w:p>
    <w:p w14:paraId="4FA70CCE" w14:textId="77777777" w:rsidR="005E6813" w:rsidRPr="003644DA" w:rsidRDefault="005E6813" w:rsidP="00BE3F58">
      <w:pPr>
        <w:pStyle w:val="ListParagraph"/>
        <w:numPr>
          <w:ilvl w:val="0"/>
          <w:numId w:val="17"/>
        </w:numPr>
        <w:jc w:val="both"/>
        <w:rPr>
          <w:rFonts w:ascii="Gill Sans MT" w:hAnsi="Gill Sans MT"/>
        </w:rPr>
      </w:pPr>
      <w:r w:rsidRPr="003644DA">
        <w:rPr>
          <w:rFonts w:ascii="Gill Sans MT" w:hAnsi="Gill Sans MT"/>
        </w:rPr>
        <w:t xml:space="preserve">At the stage of the baseline, none of the confounding factors have significant association with the level of self-efficacy. </w:t>
      </w:r>
    </w:p>
    <w:p w14:paraId="56A32216" w14:textId="04D6AFF6" w:rsidR="00A74A0D" w:rsidRPr="003644DA" w:rsidRDefault="00A803BA" w:rsidP="00BE3F58">
      <w:pPr>
        <w:pStyle w:val="ListParagraph"/>
        <w:numPr>
          <w:ilvl w:val="0"/>
          <w:numId w:val="17"/>
        </w:numPr>
        <w:jc w:val="both"/>
        <w:rPr>
          <w:rFonts w:ascii="Gill Sans MT" w:hAnsi="Gill Sans MT"/>
        </w:rPr>
      </w:pPr>
      <w:r w:rsidRPr="003644DA">
        <w:rPr>
          <w:rFonts w:ascii="Gill Sans MT" w:hAnsi="Gill Sans MT"/>
        </w:rPr>
        <w:t xml:space="preserve">There is a difference in self-efficacy </w:t>
      </w:r>
      <w:r w:rsidR="00AF278F" w:rsidRPr="003644DA">
        <w:rPr>
          <w:rFonts w:ascii="Gill Sans MT" w:hAnsi="Gill Sans MT"/>
        </w:rPr>
        <w:t>rates among those who are more 1. prepared to contribu</w:t>
      </w:r>
      <w:r w:rsidR="00A74A0D" w:rsidRPr="003644DA">
        <w:rPr>
          <w:rFonts w:ascii="Gill Sans MT" w:hAnsi="Gill Sans MT"/>
        </w:rPr>
        <w:t>te to good of wider community and</w:t>
      </w:r>
      <w:r w:rsidR="00AF278F" w:rsidRPr="003644DA">
        <w:rPr>
          <w:rFonts w:ascii="Gill Sans MT" w:hAnsi="Gill Sans MT"/>
        </w:rPr>
        <w:t xml:space="preserve"> perform</w:t>
      </w:r>
      <w:r w:rsidR="00FE1996" w:rsidRPr="003644DA">
        <w:rPr>
          <w:rFonts w:ascii="Gill Sans MT" w:hAnsi="Gill Sans MT"/>
        </w:rPr>
        <w:t xml:space="preserve"> well in demonstrated actions, 2.</w:t>
      </w:r>
      <w:r w:rsidR="00AF278F" w:rsidRPr="003644DA">
        <w:rPr>
          <w:rFonts w:ascii="Gill Sans MT" w:hAnsi="Gill Sans MT"/>
        </w:rPr>
        <w:t xml:space="preserve"> who are both </w:t>
      </w:r>
      <w:r w:rsidR="00AF3D6E" w:rsidRPr="003644DA">
        <w:rPr>
          <w:rFonts w:ascii="Gill Sans MT" w:hAnsi="Gill Sans MT"/>
        </w:rPr>
        <w:t>more knowledgeable and are demonstrating</w:t>
      </w:r>
      <w:r w:rsidR="00AF278F" w:rsidRPr="003644DA">
        <w:rPr>
          <w:rFonts w:ascii="Gill Sans MT" w:hAnsi="Gill Sans MT"/>
        </w:rPr>
        <w:t xml:space="preserve"> leadership skills, </w:t>
      </w:r>
      <w:r w:rsidR="00A74A0D" w:rsidRPr="003644DA">
        <w:rPr>
          <w:rFonts w:ascii="Gill Sans MT" w:hAnsi="Gill Sans MT"/>
        </w:rPr>
        <w:t xml:space="preserve">and </w:t>
      </w:r>
      <w:r w:rsidR="00FE1996" w:rsidRPr="003644DA">
        <w:rPr>
          <w:rFonts w:ascii="Gill Sans MT" w:hAnsi="Gill Sans MT"/>
        </w:rPr>
        <w:t xml:space="preserve">3. </w:t>
      </w:r>
      <w:r w:rsidR="00A74A0D" w:rsidRPr="003644DA">
        <w:rPr>
          <w:rFonts w:ascii="Gill Sans MT" w:hAnsi="Gill Sans MT"/>
        </w:rPr>
        <w:t>who perform well in demonstrating actions in the area of employability.</w:t>
      </w:r>
      <w:r w:rsidR="00426466" w:rsidRPr="003644DA">
        <w:rPr>
          <w:rFonts w:ascii="Gill Sans MT" w:hAnsi="Gill Sans MT"/>
        </w:rPr>
        <w:t xml:space="preserve"> </w:t>
      </w:r>
    </w:p>
    <w:p w14:paraId="4BEFF8CA" w14:textId="5A734FF3" w:rsidR="00AF3D6E" w:rsidRDefault="00AF3D6E" w:rsidP="00AF3D6E">
      <w:pPr>
        <w:pStyle w:val="ListParagraph"/>
        <w:numPr>
          <w:ilvl w:val="0"/>
          <w:numId w:val="17"/>
        </w:numPr>
        <w:jc w:val="both"/>
        <w:rPr>
          <w:rFonts w:ascii="Gill Sans MT" w:hAnsi="Gill Sans MT"/>
        </w:rPr>
      </w:pPr>
      <w:r w:rsidRPr="003644DA">
        <w:rPr>
          <w:rFonts w:ascii="Gill Sans MT" w:hAnsi="Gill Sans MT"/>
        </w:rPr>
        <w:t>The s</w:t>
      </w:r>
      <w:r w:rsidR="00BE3F58" w:rsidRPr="003644DA">
        <w:rPr>
          <w:rFonts w:ascii="Gill Sans MT" w:hAnsi="Gill Sans MT"/>
        </w:rPr>
        <w:t xml:space="preserve">elf-efficacy score </w:t>
      </w:r>
      <w:r w:rsidR="00A74A0D" w:rsidRPr="003644DA">
        <w:rPr>
          <w:rFonts w:ascii="Gill Sans MT" w:hAnsi="Gill Sans MT"/>
        </w:rPr>
        <w:t>does not significantly</w:t>
      </w:r>
      <w:r w:rsidR="00C54E65" w:rsidRPr="003644DA">
        <w:rPr>
          <w:rFonts w:ascii="Gill Sans MT" w:hAnsi="Gill Sans MT"/>
        </w:rPr>
        <w:t xml:space="preserve"> differ</w:t>
      </w:r>
      <w:r w:rsidR="00A74A0D" w:rsidRPr="003644DA">
        <w:rPr>
          <w:rFonts w:ascii="Gill Sans MT" w:hAnsi="Gill Sans MT"/>
        </w:rPr>
        <w:t xml:space="preserve"> between youth with </w:t>
      </w:r>
      <w:r w:rsidR="00C54E65" w:rsidRPr="003644DA">
        <w:rPr>
          <w:rFonts w:ascii="Gill Sans MT" w:hAnsi="Gill Sans MT"/>
        </w:rPr>
        <w:t xml:space="preserve">high </w:t>
      </w:r>
      <w:r w:rsidR="00A74A0D" w:rsidRPr="003644DA">
        <w:rPr>
          <w:rFonts w:ascii="Gill Sans MT" w:hAnsi="Gill Sans MT"/>
        </w:rPr>
        <w:t xml:space="preserve">and low participation/involvement in IMPACT clubs. </w:t>
      </w:r>
    </w:p>
    <w:p w14:paraId="0A8F31C6" w14:textId="77777777" w:rsidR="00D10E43" w:rsidRDefault="00D10E43" w:rsidP="00D10E43">
      <w:pPr>
        <w:jc w:val="both"/>
        <w:rPr>
          <w:rFonts w:ascii="Gill Sans MT" w:hAnsi="Gill Sans MT"/>
        </w:rPr>
      </w:pPr>
    </w:p>
    <w:p w14:paraId="326265E5" w14:textId="77777777" w:rsidR="00D10E43" w:rsidRPr="00D10E43" w:rsidRDefault="00D10E43" w:rsidP="00D10E43">
      <w:pPr>
        <w:jc w:val="both"/>
        <w:rPr>
          <w:rFonts w:ascii="Gill Sans MT" w:hAnsi="Gill Sans MT"/>
        </w:rPr>
      </w:pPr>
    </w:p>
    <w:p w14:paraId="50282BD5" w14:textId="77777777" w:rsidR="00175B40" w:rsidRPr="003644DA" w:rsidRDefault="00DF2375" w:rsidP="00BE3F58">
      <w:pPr>
        <w:pStyle w:val="Heading2"/>
        <w:rPr>
          <w:rFonts w:ascii="Gill Sans MT" w:hAnsi="Gill Sans MT"/>
          <w:b/>
        </w:rPr>
      </w:pPr>
      <w:r w:rsidRPr="003644DA">
        <w:rPr>
          <w:rFonts w:ascii="Gill Sans MT" w:hAnsi="Gill Sans MT"/>
          <w:b/>
        </w:rPr>
        <w:lastRenderedPageBreak/>
        <w:t xml:space="preserve">mindset </w:t>
      </w:r>
    </w:p>
    <w:p w14:paraId="30266B0A" w14:textId="67BB1329" w:rsidR="00DF2375" w:rsidRPr="003644DA" w:rsidRDefault="00BE3F58" w:rsidP="00BE3F58">
      <w:pPr>
        <w:pStyle w:val="ListParagraph"/>
        <w:numPr>
          <w:ilvl w:val="0"/>
          <w:numId w:val="17"/>
        </w:numPr>
        <w:jc w:val="both"/>
        <w:rPr>
          <w:rFonts w:ascii="Gill Sans MT" w:hAnsi="Gill Sans MT"/>
        </w:rPr>
      </w:pPr>
      <w:r w:rsidRPr="003644DA">
        <w:rPr>
          <w:rFonts w:ascii="Gill Sans MT" w:hAnsi="Gill Sans MT"/>
          <w:noProof/>
          <w:lang w:eastAsia="en-US"/>
        </w:rPr>
        <w:drawing>
          <wp:anchor distT="0" distB="0" distL="114300" distR="114300" simplePos="0" relativeHeight="251678720" behindDoc="1" locked="0" layoutInCell="1" allowOverlap="1" wp14:anchorId="7E86FC4F" wp14:editId="1B8A69CC">
            <wp:simplePos x="0" y="0"/>
            <wp:positionH relativeFrom="column">
              <wp:posOffset>2962275</wp:posOffset>
            </wp:positionH>
            <wp:positionV relativeFrom="paragraph">
              <wp:posOffset>244475</wp:posOffset>
            </wp:positionV>
            <wp:extent cx="3028950" cy="2051050"/>
            <wp:effectExtent l="0" t="0" r="0" b="6350"/>
            <wp:wrapTight wrapText="bothSides">
              <wp:wrapPolygon edited="0">
                <wp:start x="0" y="0"/>
                <wp:lineTo x="0" y="21466"/>
                <wp:lineTo x="21464" y="21466"/>
                <wp:lineTo x="21464"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A699D" w:rsidRPr="003644DA">
        <w:rPr>
          <w:rFonts w:ascii="Gill Sans MT" w:hAnsi="Gill Sans MT"/>
        </w:rPr>
        <w:t>As reve</w:t>
      </w:r>
      <w:r w:rsidR="00AB1389" w:rsidRPr="003644DA">
        <w:rPr>
          <w:rFonts w:ascii="Gill Sans MT" w:hAnsi="Gill Sans MT"/>
        </w:rPr>
        <w:t>a</w:t>
      </w:r>
      <w:r w:rsidR="00FA699D" w:rsidRPr="003644DA">
        <w:rPr>
          <w:rFonts w:ascii="Gill Sans MT" w:hAnsi="Gill Sans MT"/>
        </w:rPr>
        <w:t xml:space="preserve">led by the baseline assessment, 74% of </w:t>
      </w:r>
      <w:r w:rsidR="00DF2375" w:rsidRPr="003644DA">
        <w:rPr>
          <w:rFonts w:ascii="Gill Sans MT" w:hAnsi="Gill Sans MT"/>
        </w:rPr>
        <w:t>I</w:t>
      </w:r>
      <w:r w:rsidR="00FA699D" w:rsidRPr="003644DA">
        <w:rPr>
          <w:rFonts w:ascii="Gill Sans MT" w:hAnsi="Gill Sans MT"/>
        </w:rPr>
        <w:t xml:space="preserve">MPACT club members have </w:t>
      </w:r>
      <w:r w:rsidR="00AB1389" w:rsidRPr="003644DA">
        <w:rPr>
          <w:rFonts w:ascii="Gill Sans MT" w:hAnsi="Gill Sans MT"/>
        </w:rPr>
        <w:t xml:space="preserve">a </w:t>
      </w:r>
      <w:r w:rsidR="00FA699D" w:rsidRPr="003644DA">
        <w:rPr>
          <w:rFonts w:ascii="Gill Sans MT" w:hAnsi="Gill Sans MT"/>
        </w:rPr>
        <w:t>so called “</w:t>
      </w:r>
      <w:r w:rsidR="00DC7F0E" w:rsidRPr="003644DA">
        <w:rPr>
          <w:rFonts w:ascii="Gill Sans MT" w:hAnsi="Gill Sans MT"/>
        </w:rPr>
        <w:t>Fixed mindset with growth ideas.</w:t>
      </w:r>
      <w:r w:rsidR="00FA699D" w:rsidRPr="003644DA">
        <w:rPr>
          <w:rFonts w:ascii="Gill Sans MT" w:hAnsi="Gill Sans MT"/>
        </w:rPr>
        <w:t>”</w:t>
      </w:r>
      <w:r w:rsidR="00DF2375" w:rsidRPr="003644DA">
        <w:rPr>
          <w:rFonts w:ascii="Gill Sans MT" w:hAnsi="Gill Sans MT"/>
        </w:rPr>
        <w:t xml:space="preserve"> </w:t>
      </w:r>
    </w:p>
    <w:p w14:paraId="4CE51E3F" w14:textId="62894FF7" w:rsidR="00F12084" w:rsidRPr="003644DA" w:rsidRDefault="00F12084" w:rsidP="00BE3F58">
      <w:pPr>
        <w:pStyle w:val="ListParagraph"/>
        <w:numPr>
          <w:ilvl w:val="0"/>
          <w:numId w:val="17"/>
        </w:numPr>
        <w:jc w:val="both"/>
        <w:rPr>
          <w:rFonts w:ascii="Gill Sans MT" w:hAnsi="Gill Sans MT"/>
        </w:rPr>
      </w:pPr>
      <w:r w:rsidRPr="003644DA">
        <w:rPr>
          <w:rFonts w:ascii="Gill Sans MT" w:hAnsi="Gill Sans MT"/>
        </w:rPr>
        <w:t xml:space="preserve">There is no association between </w:t>
      </w:r>
      <w:r w:rsidR="00E249A3" w:rsidRPr="003644DA">
        <w:rPr>
          <w:rFonts w:ascii="Gill Sans MT" w:hAnsi="Gill Sans MT"/>
        </w:rPr>
        <w:t xml:space="preserve">reported type of mindset </w:t>
      </w:r>
      <w:r w:rsidRPr="003644DA">
        <w:rPr>
          <w:rFonts w:ascii="Gill Sans MT" w:hAnsi="Gill Sans MT"/>
        </w:rPr>
        <w:t xml:space="preserve"> and any of the confounding factors (age, gender, SC membership, group formation, etc)</w:t>
      </w:r>
    </w:p>
    <w:p w14:paraId="0CC638E5" w14:textId="77777777" w:rsidR="00DC7F0E" w:rsidRPr="003644DA" w:rsidRDefault="00F12084" w:rsidP="00BE3F58">
      <w:pPr>
        <w:pStyle w:val="ListParagraph"/>
        <w:numPr>
          <w:ilvl w:val="0"/>
          <w:numId w:val="17"/>
        </w:numPr>
        <w:jc w:val="both"/>
        <w:rPr>
          <w:rFonts w:ascii="Gill Sans MT" w:hAnsi="Gill Sans MT"/>
        </w:rPr>
      </w:pPr>
      <w:r w:rsidRPr="003644DA">
        <w:rPr>
          <w:rFonts w:ascii="Gill Sans MT" w:hAnsi="Gill Sans MT"/>
        </w:rPr>
        <w:t>At the stage of the baseline freque</w:t>
      </w:r>
      <w:r w:rsidR="00AB1389" w:rsidRPr="003644DA">
        <w:rPr>
          <w:rFonts w:ascii="Gill Sans MT" w:hAnsi="Gill Sans MT"/>
        </w:rPr>
        <w:t>ncy of participation in IMPACT C</w:t>
      </w:r>
      <w:r w:rsidRPr="003644DA">
        <w:rPr>
          <w:rFonts w:ascii="Gill Sans MT" w:hAnsi="Gill Sans MT"/>
        </w:rPr>
        <w:t>lub meetings is not significantly correl</w:t>
      </w:r>
      <w:r w:rsidR="00A235CA" w:rsidRPr="003644DA">
        <w:rPr>
          <w:rFonts w:ascii="Gill Sans MT" w:hAnsi="Gill Sans MT"/>
        </w:rPr>
        <w:t>ated with the t</w:t>
      </w:r>
      <w:r w:rsidR="00AB1389" w:rsidRPr="003644DA">
        <w:rPr>
          <w:rFonts w:ascii="Gill Sans MT" w:hAnsi="Gill Sans MT"/>
        </w:rPr>
        <w:t>ypes of Mindset observed among C</w:t>
      </w:r>
      <w:r w:rsidR="00A235CA" w:rsidRPr="003644DA">
        <w:rPr>
          <w:rFonts w:ascii="Gill Sans MT" w:hAnsi="Gill Sans MT"/>
        </w:rPr>
        <w:t>lub members.</w:t>
      </w:r>
    </w:p>
    <w:p w14:paraId="70D83C8A" w14:textId="6AD93B2E" w:rsidR="00322C5B" w:rsidRPr="003644DA" w:rsidRDefault="00AB1389" w:rsidP="0034067C">
      <w:pPr>
        <w:pStyle w:val="ListParagraph"/>
        <w:numPr>
          <w:ilvl w:val="0"/>
          <w:numId w:val="17"/>
        </w:numPr>
        <w:jc w:val="both"/>
        <w:rPr>
          <w:rFonts w:ascii="Gill Sans MT" w:hAnsi="Gill Sans MT"/>
        </w:rPr>
      </w:pPr>
      <w:r w:rsidRPr="003644DA">
        <w:rPr>
          <w:rFonts w:ascii="Gill Sans MT" w:hAnsi="Gill Sans MT"/>
        </w:rPr>
        <w:t>Unlike Self-Efficacy, the c</w:t>
      </w:r>
      <w:r w:rsidR="00A235CA" w:rsidRPr="003644DA">
        <w:rPr>
          <w:rFonts w:ascii="Gill Sans MT" w:hAnsi="Gill Sans MT"/>
        </w:rPr>
        <w:t xml:space="preserve">ategory of Mindset is not associated with preparedness and demonstration in any of the domains. </w:t>
      </w:r>
    </w:p>
    <w:p w14:paraId="68962600" w14:textId="67253CED" w:rsidR="00A235CA" w:rsidRPr="00D10E43" w:rsidRDefault="008B06E7" w:rsidP="00D10E43">
      <w:pPr>
        <w:pStyle w:val="Heading2"/>
        <w:rPr>
          <w:rFonts w:ascii="Gill Sans MT" w:hAnsi="Gill Sans MT"/>
          <w:b/>
        </w:rPr>
      </w:pPr>
      <w:r w:rsidRPr="003644DA">
        <w:rPr>
          <w:rFonts w:ascii="Gill Sans MT" w:hAnsi="Gill Sans MT"/>
          <w:b/>
        </w:rPr>
        <w:t xml:space="preserve">Life orientation </w:t>
      </w:r>
      <w:r w:rsidR="004E4778" w:rsidRPr="003644DA">
        <w:rPr>
          <w:rFonts w:ascii="Gill Sans MT" w:hAnsi="Gill Sans MT"/>
          <w:noProof/>
          <w:lang w:eastAsia="en-US"/>
        </w:rPr>
        <w:drawing>
          <wp:anchor distT="0" distB="0" distL="114300" distR="114300" simplePos="0" relativeHeight="251679744" behindDoc="1" locked="0" layoutInCell="1" allowOverlap="1" wp14:anchorId="28097DC5" wp14:editId="0F2AAD0F">
            <wp:simplePos x="0" y="0"/>
            <wp:positionH relativeFrom="column">
              <wp:posOffset>2962275</wp:posOffset>
            </wp:positionH>
            <wp:positionV relativeFrom="paragraph">
              <wp:posOffset>229235</wp:posOffset>
            </wp:positionV>
            <wp:extent cx="3216910" cy="2338705"/>
            <wp:effectExtent l="0" t="0" r="2540" b="4445"/>
            <wp:wrapTight wrapText="bothSides">
              <wp:wrapPolygon edited="0">
                <wp:start x="0" y="0"/>
                <wp:lineTo x="0" y="21465"/>
                <wp:lineTo x="21489" y="21465"/>
                <wp:lineTo x="21489"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33CBB3F" w14:textId="77777777" w:rsidR="00273D01" w:rsidRPr="003644DA" w:rsidRDefault="00273D01" w:rsidP="00FE1996">
      <w:pPr>
        <w:pStyle w:val="ListParagraph"/>
        <w:numPr>
          <w:ilvl w:val="0"/>
          <w:numId w:val="24"/>
        </w:numPr>
        <w:jc w:val="both"/>
        <w:rPr>
          <w:rFonts w:ascii="Gill Sans MT" w:hAnsi="Gill Sans MT"/>
        </w:rPr>
      </w:pPr>
      <w:r w:rsidRPr="003644DA">
        <w:rPr>
          <w:rFonts w:ascii="Gill Sans MT" w:hAnsi="Gill Sans MT"/>
        </w:rPr>
        <w:t xml:space="preserve">An alarming observation revealed from the baseline is that </w:t>
      </w:r>
      <w:r w:rsidR="00FE1996" w:rsidRPr="003644DA">
        <w:rPr>
          <w:rFonts w:ascii="Gill Sans MT" w:hAnsi="Gill Sans MT"/>
          <w:b/>
        </w:rPr>
        <w:t>79</w:t>
      </w:r>
      <w:r w:rsidRPr="003644DA">
        <w:rPr>
          <w:rFonts w:ascii="Gill Sans MT" w:hAnsi="Gill Sans MT"/>
          <w:b/>
        </w:rPr>
        <w:t>%</w:t>
      </w:r>
      <w:r w:rsidRPr="003644DA">
        <w:rPr>
          <w:rFonts w:ascii="Gill Sans MT" w:hAnsi="Gill Sans MT"/>
        </w:rPr>
        <w:t xml:space="preserve"> of IMPACT club members have </w:t>
      </w:r>
      <w:r w:rsidRPr="003644DA">
        <w:rPr>
          <w:rFonts w:ascii="Gill Sans MT" w:hAnsi="Gill Sans MT"/>
          <w:b/>
        </w:rPr>
        <w:t>pessimistic</w:t>
      </w:r>
      <w:r w:rsidR="00C66DFE" w:rsidRPr="003644DA">
        <w:rPr>
          <w:rFonts w:ascii="Gill Sans MT" w:hAnsi="Gill Sans MT"/>
          <w:b/>
        </w:rPr>
        <w:t xml:space="preserve"> </w:t>
      </w:r>
      <w:r w:rsidR="00AB1389" w:rsidRPr="003644DA">
        <w:rPr>
          <w:rFonts w:ascii="Gill Sans MT" w:hAnsi="Gill Sans MT"/>
          <w:b/>
        </w:rPr>
        <w:t xml:space="preserve">personality </w:t>
      </w:r>
      <w:r w:rsidR="00C66DFE" w:rsidRPr="003644DA">
        <w:rPr>
          <w:rFonts w:ascii="Gill Sans MT" w:hAnsi="Gill Sans MT"/>
          <w:b/>
        </w:rPr>
        <w:t>traits</w:t>
      </w:r>
      <w:r w:rsidRPr="003644DA">
        <w:rPr>
          <w:rFonts w:ascii="Gill Sans MT" w:hAnsi="Gill Sans MT"/>
        </w:rPr>
        <w:t xml:space="preserve">. </w:t>
      </w:r>
    </w:p>
    <w:p w14:paraId="2BE84A49" w14:textId="310525DD" w:rsidR="00C66DFE" w:rsidRPr="003644DA" w:rsidRDefault="00C66DFE" w:rsidP="00FE1996">
      <w:pPr>
        <w:pStyle w:val="ListParagraph"/>
        <w:numPr>
          <w:ilvl w:val="0"/>
          <w:numId w:val="24"/>
        </w:numPr>
        <w:jc w:val="both"/>
        <w:rPr>
          <w:rFonts w:ascii="Gill Sans MT" w:hAnsi="Gill Sans MT"/>
        </w:rPr>
      </w:pPr>
      <w:r w:rsidRPr="003644DA">
        <w:rPr>
          <w:rFonts w:ascii="Gill Sans MT" w:hAnsi="Gill Sans MT"/>
        </w:rPr>
        <w:t xml:space="preserve">A significant </w:t>
      </w:r>
      <w:r w:rsidR="00333654" w:rsidRPr="003644DA">
        <w:rPr>
          <w:rFonts w:ascii="Gill Sans MT" w:hAnsi="Gill Sans MT"/>
        </w:rPr>
        <w:t xml:space="preserve">negative </w:t>
      </w:r>
      <w:r w:rsidRPr="003644DA">
        <w:rPr>
          <w:rFonts w:ascii="Gill Sans MT" w:hAnsi="Gill Sans MT"/>
        </w:rPr>
        <w:t>association is observed between traits of personally and school performance. Youth with good or excellent performance tend to be more pessimistic than those with bad or unsatisfactory school scores</w:t>
      </w:r>
      <w:r w:rsidR="00CB1F44" w:rsidRPr="003644DA">
        <w:rPr>
          <w:rFonts w:ascii="Gill Sans MT" w:hAnsi="Gill Sans MT"/>
        </w:rPr>
        <w:t>.</w:t>
      </w:r>
      <w:r w:rsidR="00CB1F44" w:rsidRPr="003644DA">
        <w:rPr>
          <w:rStyle w:val="FootnoteReference"/>
          <w:rFonts w:ascii="Gill Sans MT" w:hAnsi="Gill Sans MT"/>
        </w:rPr>
        <w:footnoteReference w:id="29"/>
      </w:r>
      <w:r w:rsidRPr="003644DA">
        <w:rPr>
          <w:rFonts w:ascii="Gill Sans MT" w:hAnsi="Gill Sans MT"/>
        </w:rPr>
        <w:t xml:space="preserve"> </w:t>
      </w:r>
    </w:p>
    <w:p w14:paraId="0976A9AA" w14:textId="02BFA007" w:rsidR="00FE1996" w:rsidRPr="003644DA" w:rsidRDefault="00FE1996" w:rsidP="00FE1996">
      <w:pPr>
        <w:pStyle w:val="ListParagraph"/>
        <w:numPr>
          <w:ilvl w:val="0"/>
          <w:numId w:val="24"/>
        </w:numPr>
        <w:jc w:val="both"/>
        <w:rPr>
          <w:rFonts w:ascii="Gill Sans MT" w:hAnsi="Gill Sans MT"/>
        </w:rPr>
      </w:pPr>
      <w:r w:rsidRPr="003644DA">
        <w:rPr>
          <w:rFonts w:ascii="Gill Sans MT" w:hAnsi="Gill Sans MT"/>
        </w:rPr>
        <w:t xml:space="preserve">Life orientation is not correlated either with the rest of the confounding factors or any of the key competencies under 4 domains. </w:t>
      </w:r>
    </w:p>
    <w:p w14:paraId="28579BC0" w14:textId="77777777" w:rsidR="00B15930" w:rsidRPr="003644DA" w:rsidRDefault="00FE1996" w:rsidP="00C66DFE">
      <w:pPr>
        <w:pStyle w:val="ListParagraph"/>
        <w:numPr>
          <w:ilvl w:val="0"/>
          <w:numId w:val="24"/>
        </w:numPr>
        <w:jc w:val="both"/>
        <w:rPr>
          <w:rFonts w:ascii="Gill Sans MT" w:hAnsi="Gill Sans MT"/>
        </w:rPr>
      </w:pPr>
      <w:r w:rsidRPr="003644DA">
        <w:rPr>
          <w:rFonts w:ascii="Gill Sans MT" w:hAnsi="Gill Sans MT"/>
        </w:rPr>
        <w:t>At the stage of the baseline,</w:t>
      </w:r>
      <w:r w:rsidR="00333654" w:rsidRPr="003644DA">
        <w:rPr>
          <w:rFonts w:ascii="Gill Sans MT" w:hAnsi="Gill Sans MT"/>
        </w:rPr>
        <w:t xml:space="preserve"> frequency of participation in Club meetings and CSLPs does not have </w:t>
      </w:r>
      <w:r w:rsidRPr="003644DA">
        <w:rPr>
          <w:rFonts w:ascii="Gill Sans MT" w:hAnsi="Gill Sans MT"/>
        </w:rPr>
        <w:t>corr</w:t>
      </w:r>
      <w:r w:rsidR="00333654" w:rsidRPr="003644DA">
        <w:rPr>
          <w:rFonts w:ascii="Gill Sans MT" w:hAnsi="Gill Sans MT"/>
        </w:rPr>
        <w:t>elation</w:t>
      </w:r>
      <w:r w:rsidRPr="003644DA">
        <w:rPr>
          <w:rFonts w:ascii="Gill Sans MT" w:hAnsi="Gill Sans MT"/>
        </w:rPr>
        <w:t xml:space="preserve"> with life-orientation. </w:t>
      </w:r>
    </w:p>
    <w:p w14:paraId="43FEE90B" w14:textId="77777777" w:rsidR="00A235CA" w:rsidRPr="003644DA" w:rsidRDefault="00B254FB" w:rsidP="004746DC">
      <w:pPr>
        <w:pStyle w:val="Heading2"/>
        <w:rPr>
          <w:rFonts w:ascii="Gill Sans MT" w:hAnsi="Gill Sans MT"/>
          <w:b/>
        </w:rPr>
      </w:pPr>
      <w:r w:rsidRPr="003644DA">
        <w:rPr>
          <w:rFonts w:ascii="Gill Sans MT" w:hAnsi="Gill Sans MT"/>
          <w:b/>
        </w:rPr>
        <w:t>SOCIO-</w:t>
      </w:r>
      <w:r w:rsidR="00BB1584" w:rsidRPr="003644DA">
        <w:rPr>
          <w:rFonts w:ascii="Gill Sans MT" w:hAnsi="Gill Sans MT"/>
          <w:b/>
        </w:rPr>
        <w:t xml:space="preserve">Emotional Intelligence </w:t>
      </w:r>
      <w:r w:rsidR="009023E7" w:rsidRPr="003644DA">
        <w:rPr>
          <w:rFonts w:ascii="Gill Sans MT" w:hAnsi="Gill Sans MT"/>
          <w:b/>
        </w:rPr>
        <w:t>(SEI)</w:t>
      </w:r>
    </w:p>
    <w:p w14:paraId="253F3219" w14:textId="6386B4CB" w:rsidR="00B254FB" w:rsidRPr="003644DA" w:rsidRDefault="00B254FB" w:rsidP="007B6CDD">
      <w:pPr>
        <w:pStyle w:val="ListParagraph"/>
        <w:numPr>
          <w:ilvl w:val="0"/>
          <w:numId w:val="24"/>
        </w:numPr>
        <w:jc w:val="both"/>
        <w:rPr>
          <w:rFonts w:ascii="Gill Sans MT" w:hAnsi="Gill Sans MT"/>
        </w:rPr>
      </w:pPr>
      <w:r w:rsidRPr="003644DA">
        <w:rPr>
          <w:rFonts w:ascii="Gill Sans MT" w:hAnsi="Gill Sans MT"/>
        </w:rPr>
        <w:t xml:space="preserve">Mean score for SEI is 136 (out of maximum possible 210) which </w:t>
      </w:r>
      <w:r w:rsidR="009023E7" w:rsidRPr="003644DA">
        <w:rPr>
          <w:rFonts w:ascii="Gill Sans MT" w:hAnsi="Gill Sans MT"/>
        </w:rPr>
        <w:t>ranges</w:t>
      </w:r>
      <w:r w:rsidRPr="003644DA">
        <w:rPr>
          <w:rFonts w:ascii="Gill Sans MT" w:hAnsi="Gill Sans MT"/>
        </w:rPr>
        <w:t xml:space="preserve"> from 117 to 155 across</w:t>
      </w:r>
      <w:r w:rsidR="009023E7" w:rsidRPr="003644DA">
        <w:rPr>
          <w:rFonts w:ascii="Gill Sans MT" w:hAnsi="Gill Sans MT"/>
        </w:rPr>
        <w:t xml:space="preserve"> the</w:t>
      </w:r>
      <w:r w:rsidRPr="003644DA">
        <w:rPr>
          <w:rFonts w:ascii="Gill Sans MT" w:hAnsi="Gill Sans MT"/>
        </w:rPr>
        <w:t xml:space="preserve"> sampling.  </w:t>
      </w:r>
      <w:r w:rsidR="007B6CDD" w:rsidRPr="003644DA">
        <w:rPr>
          <w:rFonts w:ascii="Gill Sans MT" w:hAnsi="Gill Sans MT"/>
        </w:rPr>
        <w:br/>
        <w:t>As</w:t>
      </w:r>
      <w:r w:rsidR="009023E7" w:rsidRPr="003644DA">
        <w:rPr>
          <w:rFonts w:ascii="Gill Sans MT" w:hAnsi="Gill Sans MT"/>
        </w:rPr>
        <w:t xml:space="preserve"> the score increases, youth beco</w:t>
      </w:r>
      <w:r w:rsidR="007B6CDD" w:rsidRPr="003644DA">
        <w:rPr>
          <w:rFonts w:ascii="Gill Sans MT" w:hAnsi="Gill Sans MT"/>
        </w:rPr>
        <w:t xml:space="preserve">me more flexible and willing to adapt to new conditions, clear about their own and other people’s feelings, capable of controlling their emotions, successful and self-confident, capable of taking </w:t>
      </w:r>
      <w:r w:rsidR="009023E7" w:rsidRPr="003644DA">
        <w:rPr>
          <w:rFonts w:ascii="Gill Sans MT" w:hAnsi="Gill Sans MT"/>
        </w:rPr>
        <w:t xml:space="preserve">on </w:t>
      </w:r>
      <w:r w:rsidR="007B6CDD" w:rsidRPr="003644DA">
        <w:rPr>
          <w:rFonts w:ascii="Gill Sans MT" w:hAnsi="Gill Sans MT"/>
        </w:rPr>
        <w:t xml:space="preserve">someone else’s perspective, etc. </w:t>
      </w:r>
    </w:p>
    <w:p w14:paraId="1AF3AD8C" w14:textId="35E28659" w:rsidR="00A4302D" w:rsidRPr="003644DA" w:rsidRDefault="007B6CDD" w:rsidP="00CA53D0">
      <w:pPr>
        <w:pStyle w:val="ListParagraph"/>
        <w:numPr>
          <w:ilvl w:val="0"/>
          <w:numId w:val="24"/>
        </w:numPr>
        <w:jc w:val="both"/>
        <w:rPr>
          <w:rFonts w:ascii="Gill Sans MT" w:hAnsi="Gill Sans MT"/>
        </w:rPr>
      </w:pPr>
      <w:r w:rsidRPr="003644DA">
        <w:rPr>
          <w:rFonts w:ascii="Gill Sans MT" w:hAnsi="Gill Sans MT"/>
        </w:rPr>
        <w:t>Confounding factors have no signif</w:t>
      </w:r>
      <w:r w:rsidR="009023E7" w:rsidRPr="003644DA">
        <w:rPr>
          <w:rFonts w:ascii="Gill Sans MT" w:hAnsi="Gill Sans MT"/>
        </w:rPr>
        <w:t xml:space="preserve">icant association with the SEI and </w:t>
      </w:r>
      <w:r w:rsidR="00B15930" w:rsidRPr="003644DA">
        <w:rPr>
          <w:rFonts w:ascii="Gill Sans MT" w:hAnsi="Gill Sans MT"/>
        </w:rPr>
        <w:t xml:space="preserve">neither </w:t>
      </w:r>
      <w:r w:rsidR="009023E7" w:rsidRPr="003644DA">
        <w:rPr>
          <w:rFonts w:ascii="Gill Sans MT" w:hAnsi="Gill Sans MT"/>
        </w:rPr>
        <w:t xml:space="preserve">is the </w:t>
      </w:r>
      <w:r w:rsidR="00B15930" w:rsidRPr="003644DA">
        <w:rPr>
          <w:rFonts w:ascii="Gill Sans MT" w:hAnsi="Gill Sans MT"/>
        </w:rPr>
        <w:t>SEI score</w:t>
      </w:r>
      <w:r w:rsidRPr="003644DA">
        <w:rPr>
          <w:rFonts w:ascii="Gill Sans MT" w:hAnsi="Gill Sans MT"/>
        </w:rPr>
        <w:t xml:space="preserve"> is correlated with</w:t>
      </w:r>
      <w:r w:rsidR="00B15930" w:rsidRPr="003644DA">
        <w:rPr>
          <w:rFonts w:ascii="Gill Sans MT" w:hAnsi="Gill Sans MT"/>
        </w:rPr>
        <w:t xml:space="preserve"> any of the competencies </w:t>
      </w:r>
      <w:r w:rsidR="009023E7" w:rsidRPr="003644DA">
        <w:rPr>
          <w:rFonts w:ascii="Gill Sans MT" w:hAnsi="Gill Sans MT"/>
        </w:rPr>
        <w:t>a</w:t>
      </w:r>
      <w:r w:rsidR="00110A6B" w:rsidRPr="003644DA">
        <w:rPr>
          <w:rFonts w:ascii="Gill Sans MT" w:hAnsi="Gill Sans MT"/>
        </w:rPr>
        <w:t>c</w:t>
      </w:r>
      <w:r w:rsidR="009023E7" w:rsidRPr="003644DA">
        <w:rPr>
          <w:rFonts w:ascii="Gill Sans MT" w:hAnsi="Gill Sans MT"/>
        </w:rPr>
        <w:t>ross</w:t>
      </w:r>
      <w:r w:rsidR="00B15930" w:rsidRPr="003644DA">
        <w:rPr>
          <w:rFonts w:ascii="Gill Sans MT" w:hAnsi="Gill Sans MT"/>
        </w:rPr>
        <w:t xml:space="preserve"> the 4 domains. </w:t>
      </w:r>
      <w:r w:rsidRPr="003644DA">
        <w:rPr>
          <w:rFonts w:ascii="Gill Sans MT" w:hAnsi="Gill Sans MT"/>
        </w:rPr>
        <w:t xml:space="preserve"> </w:t>
      </w:r>
    </w:p>
    <w:p w14:paraId="115597AC" w14:textId="77777777" w:rsidR="00B23C00" w:rsidRPr="003644DA" w:rsidRDefault="00B23C00" w:rsidP="00EA6672">
      <w:pPr>
        <w:pStyle w:val="Heading1"/>
        <w:jc w:val="both"/>
        <w:rPr>
          <w:rFonts w:ascii="Gill Sans MT" w:hAnsi="Gill Sans MT"/>
          <w:color w:val="auto"/>
        </w:rPr>
      </w:pPr>
      <w:r w:rsidRPr="003644DA">
        <w:rPr>
          <w:rFonts w:ascii="Gill Sans MT" w:hAnsi="Gill Sans MT"/>
          <w:color w:val="auto"/>
        </w:rPr>
        <w:lastRenderedPageBreak/>
        <w:t xml:space="preserve">Hypothesis 5: As a result of participating in </w:t>
      </w:r>
      <w:r w:rsidR="00BE3F58" w:rsidRPr="003644DA">
        <w:rPr>
          <w:rFonts w:ascii="Gill Sans MT" w:hAnsi="Gill Sans MT"/>
          <w:color w:val="auto"/>
        </w:rPr>
        <w:t>IMPACT Clubs and community service learning projects</w:t>
      </w:r>
      <w:r w:rsidR="00E4355A" w:rsidRPr="003644DA">
        <w:rPr>
          <w:rFonts w:ascii="Gill Sans MT" w:hAnsi="Gill Sans MT"/>
          <w:color w:val="auto"/>
        </w:rPr>
        <w:t xml:space="preserve"> (CSLP)</w:t>
      </w:r>
      <w:r w:rsidR="00BE3F58" w:rsidRPr="003644DA">
        <w:rPr>
          <w:rFonts w:ascii="Gill Sans MT" w:hAnsi="Gill Sans MT"/>
          <w:color w:val="auto"/>
        </w:rPr>
        <w:t>,</w:t>
      </w:r>
      <w:r w:rsidRPr="003644DA">
        <w:rPr>
          <w:rFonts w:ascii="Gill Sans MT" w:hAnsi="Gill Sans MT"/>
          <w:color w:val="auto"/>
        </w:rPr>
        <w:t xml:space="preserve"> members will have improved educational outcomes.</w:t>
      </w:r>
    </w:p>
    <w:p w14:paraId="1BA863B9" w14:textId="77777777" w:rsidR="00A726EF" w:rsidRPr="003644DA" w:rsidRDefault="00A726EF" w:rsidP="00CA53D0">
      <w:pPr>
        <w:jc w:val="both"/>
        <w:rPr>
          <w:rFonts w:ascii="Gill Sans MT" w:hAnsi="Gill Sans MT"/>
        </w:rPr>
      </w:pPr>
    </w:p>
    <w:p w14:paraId="26067990" w14:textId="77777777" w:rsidR="00B23C00" w:rsidRPr="003644DA" w:rsidRDefault="00B23C00" w:rsidP="00B23C00">
      <w:pPr>
        <w:jc w:val="both"/>
        <w:rPr>
          <w:rFonts w:ascii="Gill Sans MT" w:hAnsi="Gill Sans MT"/>
        </w:rPr>
      </w:pPr>
      <w:r w:rsidRPr="003644DA">
        <w:rPr>
          <w:rFonts w:ascii="Gill Sans MT" w:hAnsi="Gill Sans MT"/>
          <w:b/>
        </w:rPr>
        <w:t xml:space="preserve">What was measured: </w:t>
      </w:r>
      <w:r w:rsidRPr="003644DA">
        <w:rPr>
          <w:rFonts w:ascii="Gill Sans MT" w:hAnsi="Gill Sans MT"/>
        </w:rPr>
        <w:t xml:space="preserve">Under Hypothesis </w:t>
      </w:r>
      <w:r w:rsidR="0049473E" w:rsidRPr="003644DA">
        <w:rPr>
          <w:rFonts w:ascii="Gill Sans MT" w:hAnsi="Gill Sans MT"/>
        </w:rPr>
        <w:t>5</w:t>
      </w:r>
      <w:r w:rsidRPr="003644DA">
        <w:rPr>
          <w:rFonts w:ascii="Gill Sans MT" w:hAnsi="Gill Sans MT"/>
        </w:rPr>
        <w:t xml:space="preserve"> we measured dependent variables of </w:t>
      </w:r>
      <w:r w:rsidR="00604E42" w:rsidRPr="003644DA">
        <w:rPr>
          <w:rFonts w:ascii="Gill Sans MT" w:hAnsi="Gill Sans MT"/>
        </w:rPr>
        <w:t>school performance, attendance rate and attitude towards learning.</w:t>
      </w:r>
    </w:p>
    <w:p w14:paraId="61725C7B" w14:textId="153FE0F6" w:rsidR="00A726EF" w:rsidRPr="003644DA" w:rsidRDefault="00E4355A" w:rsidP="00CA53D0">
      <w:pPr>
        <w:jc w:val="both"/>
        <w:rPr>
          <w:rFonts w:ascii="Gill Sans MT" w:hAnsi="Gill Sans MT"/>
        </w:rPr>
      </w:pPr>
      <w:r w:rsidRPr="003644DA">
        <w:rPr>
          <w:rFonts w:ascii="Gill Sans MT" w:hAnsi="Gill Sans MT"/>
          <w:b/>
        </w:rPr>
        <w:t>Respondents</w:t>
      </w:r>
      <w:r w:rsidR="00B23C00" w:rsidRPr="003644DA">
        <w:rPr>
          <w:rFonts w:ascii="Gill Sans MT" w:hAnsi="Gill Sans MT"/>
          <w:b/>
        </w:rPr>
        <w:t xml:space="preserve">: </w:t>
      </w:r>
      <w:r w:rsidRPr="003644DA">
        <w:rPr>
          <w:rFonts w:ascii="Gill Sans MT" w:hAnsi="Gill Sans MT"/>
          <w:b/>
        </w:rPr>
        <w:t xml:space="preserve"> </w:t>
      </w:r>
      <w:r w:rsidRPr="003644DA">
        <w:rPr>
          <w:rFonts w:ascii="Gill Sans MT" w:hAnsi="Gill Sans MT"/>
        </w:rPr>
        <w:t>Respondents included,</w:t>
      </w:r>
      <w:r w:rsidRPr="003644DA">
        <w:rPr>
          <w:rFonts w:ascii="Gill Sans MT" w:hAnsi="Gill Sans MT"/>
          <w:b/>
        </w:rPr>
        <w:t xml:space="preserve"> </w:t>
      </w:r>
      <w:r w:rsidR="00B23C00" w:rsidRPr="003644DA">
        <w:rPr>
          <w:rFonts w:ascii="Gill Sans MT" w:hAnsi="Gill Sans MT"/>
        </w:rPr>
        <w:t xml:space="preserve"> 235 IMPACT club</w:t>
      </w:r>
      <w:r w:rsidRPr="003644DA">
        <w:rPr>
          <w:rFonts w:ascii="Gill Sans MT" w:hAnsi="Gill Sans MT"/>
        </w:rPr>
        <w:t xml:space="preserve"> members</w:t>
      </w:r>
      <w:r w:rsidR="00B23C00" w:rsidRPr="003644DA">
        <w:rPr>
          <w:rFonts w:ascii="Gill Sans MT" w:hAnsi="Gill Sans MT"/>
        </w:rPr>
        <w:t xml:space="preserve"> </w:t>
      </w:r>
      <w:r w:rsidRPr="003644DA">
        <w:rPr>
          <w:rFonts w:ascii="Gill Sans MT" w:hAnsi="Gill Sans MT"/>
        </w:rPr>
        <w:t xml:space="preserve">from Stepanavan, Ijevan, Kapan, Sisian and Aparan Area Projects (AP) who </w:t>
      </w:r>
      <w:r w:rsidR="00B23C00" w:rsidRPr="003644DA">
        <w:rPr>
          <w:rFonts w:ascii="Gill Sans MT" w:hAnsi="Gill Sans MT"/>
        </w:rPr>
        <w:t xml:space="preserve">filled-in </w:t>
      </w:r>
      <w:r w:rsidRPr="003644DA">
        <w:rPr>
          <w:rFonts w:ascii="Gill Sans MT" w:hAnsi="Gill Sans MT"/>
        </w:rPr>
        <w:t xml:space="preserve">an online questionnaire, </w:t>
      </w:r>
      <w:r w:rsidR="00B23C00" w:rsidRPr="003644DA">
        <w:rPr>
          <w:rFonts w:ascii="Gill Sans MT" w:hAnsi="Gill Sans MT"/>
        </w:rPr>
        <w:t xml:space="preserve">1538 youth not involved in IMPACT clubs, (aged 11-17) </w:t>
      </w:r>
      <w:r w:rsidRPr="003644DA">
        <w:rPr>
          <w:rFonts w:ascii="Gill Sans MT" w:hAnsi="Gill Sans MT"/>
        </w:rPr>
        <w:t xml:space="preserve">were interviewed in AP communities, and interviews with </w:t>
      </w:r>
      <w:r w:rsidR="00B23C00" w:rsidRPr="003644DA">
        <w:rPr>
          <w:rFonts w:ascii="Gill Sans MT" w:hAnsi="Gill Sans MT"/>
        </w:rPr>
        <w:t xml:space="preserve">106 youth </w:t>
      </w:r>
      <w:r w:rsidRPr="003644DA">
        <w:rPr>
          <w:rFonts w:ascii="Gill Sans MT" w:hAnsi="Gill Sans MT"/>
        </w:rPr>
        <w:t>of similar</w:t>
      </w:r>
      <w:r w:rsidR="00B23C00" w:rsidRPr="003644DA">
        <w:rPr>
          <w:rFonts w:ascii="Gill Sans MT" w:hAnsi="Gill Sans MT"/>
        </w:rPr>
        <w:t xml:space="preserve"> age</w:t>
      </w:r>
      <w:r w:rsidRPr="003644DA">
        <w:rPr>
          <w:rFonts w:ascii="Gill Sans MT" w:hAnsi="Gill Sans MT"/>
        </w:rPr>
        <w:t>s</w:t>
      </w:r>
      <w:r w:rsidR="00B23C00" w:rsidRPr="003644DA">
        <w:rPr>
          <w:rFonts w:ascii="Gill Sans MT" w:hAnsi="Gill Sans MT"/>
        </w:rPr>
        <w:t xml:space="preserve"> </w:t>
      </w:r>
      <w:r w:rsidRPr="003644DA">
        <w:rPr>
          <w:rFonts w:ascii="Gill Sans MT" w:hAnsi="Gill Sans MT"/>
        </w:rPr>
        <w:t>in non-A</w:t>
      </w:r>
      <w:r w:rsidR="00BE3F58" w:rsidRPr="003644DA">
        <w:rPr>
          <w:rFonts w:ascii="Gill Sans MT" w:hAnsi="Gill Sans MT"/>
        </w:rPr>
        <w:t>P communities</w:t>
      </w:r>
      <w:r w:rsidRPr="003644DA">
        <w:rPr>
          <w:rFonts w:ascii="Gill Sans MT" w:hAnsi="Gill Sans MT"/>
        </w:rPr>
        <w:t xml:space="preserve"> </w:t>
      </w:r>
    </w:p>
    <w:p w14:paraId="7B52CC59" w14:textId="77777777" w:rsidR="0049473E" w:rsidRPr="00AF066D" w:rsidRDefault="0049473E" w:rsidP="00CA53D0">
      <w:pPr>
        <w:jc w:val="both"/>
        <w:rPr>
          <w:rFonts w:ascii="Gill Sans MT" w:hAnsi="Gill Sans MT"/>
          <w:b/>
          <w:color w:val="42BA97" w:themeColor="accent4"/>
        </w:rPr>
      </w:pPr>
      <w:r w:rsidRPr="00AF066D">
        <w:rPr>
          <w:rFonts w:ascii="Gill Sans MT" w:hAnsi="Gill Sans MT"/>
          <w:b/>
          <w:color w:val="42BA97" w:themeColor="accent4"/>
        </w:rPr>
        <w:t xml:space="preserve">Findings: </w:t>
      </w:r>
    </w:p>
    <w:p w14:paraId="3276613A" w14:textId="77777777" w:rsidR="00C45AAF" w:rsidRPr="003644DA" w:rsidRDefault="00C45AAF" w:rsidP="00BC36D6">
      <w:pPr>
        <w:pStyle w:val="ListParagraph"/>
        <w:jc w:val="both"/>
        <w:rPr>
          <w:rFonts w:ascii="Gill Sans MT" w:hAnsi="Gill Sans MT"/>
          <w:b/>
        </w:rPr>
      </w:pPr>
      <w:r w:rsidRPr="003644DA">
        <w:rPr>
          <w:rFonts w:ascii="Gill Sans MT" w:hAnsi="Gill Sans MT"/>
        </w:rPr>
        <w:t>As noted under the H</w:t>
      </w:r>
      <w:r w:rsidR="00BE3F58" w:rsidRPr="003644DA">
        <w:rPr>
          <w:rFonts w:ascii="Gill Sans MT" w:hAnsi="Gill Sans MT"/>
        </w:rPr>
        <w:t>ypotheses</w:t>
      </w:r>
      <w:r w:rsidR="001A556A" w:rsidRPr="003644DA">
        <w:rPr>
          <w:rFonts w:ascii="Gill Sans MT" w:hAnsi="Gill Sans MT"/>
        </w:rPr>
        <w:t xml:space="preserve"> 2.</w:t>
      </w:r>
      <w:r w:rsidRPr="003644DA">
        <w:rPr>
          <w:rFonts w:ascii="Gill Sans MT" w:hAnsi="Gill Sans MT"/>
        </w:rPr>
        <w:t xml:space="preserve">4, </w:t>
      </w:r>
      <w:r w:rsidR="002C6EB5" w:rsidRPr="003644DA">
        <w:rPr>
          <w:rFonts w:ascii="Gill Sans MT" w:hAnsi="Gill Sans MT"/>
          <w:b/>
        </w:rPr>
        <w:t xml:space="preserve">68.5% </w:t>
      </w:r>
      <w:r w:rsidR="002C6EB5" w:rsidRPr="003644DA">
        <w:rPr>
          <w:rFonts w:ascii="Gill Sans MT" w:hAnsi="Gill Sans MT"/>
        </w:rPr>
        <w:t xml:space="preserve">of IMPACT club members have either good or excellent </w:t>
      </w:r>
      <w:r w:rsidR="002C6EB5" w:rsidRPr="003644DA">
        <w:rPr>
          <w:rFonts w:ascii="Gill Sans MT" w:hAnsi="Gill Sans MT"/>
          <w:b/>
        </w:rPr>
        <w:t xml:space="preserve">school performance. </w:t>
      </w:r>
    </w:p>
    <w:p w14:paraId="027CC152" w14:textId="77777777" w:rsidR="00EA3830" w:rsidRPr="003644DA" w:rsidRDefault="00BE21E7" w:rsidP="00EA3830">
      <w:pPr>
        <w:pStyle w:val="ListParagraph"/>
        <w:numPr>
          <w:ilvl w:val="0"/>
          <w:numId w:val="24"/>
        </w:numPr>
        <w:jc w:val="both"/>
        <w:rPr>
          <w:rFonts w:ascii="Gill Sans MT" w:hAnsi="Gill Sans MT"/>
        </w:rPr>
      </w:pPr>
      <w:r w:rsidRPr="003644DA">
        <w:rPr>
          <w:rFonts w:ascii="Gill Sans MT" w:hAnsi="Gill Sans MT"/>
        </w:rPr>
        <w:t>School performance ratings</w:t>
      </w:r>
      <w:r w:rsidR="002C6EB5" w:rsidRPr="003644DA">
        <w:rPr>
          <w:rFonts w:ascii="Gill Sans MT" w:hAnsi="Gill Sans MT"/>
        </w:rPr>
        <w:t xml:space="preserve"> </w:t>
      </w:r>
      <w:r w:rsidRPr="003644DA">
        <w:rPr>
          <w:rFonts w:ascii="Gill Sans MT" w:hAnsi="Gill Sans MT"/>
        </w:rPr>
        <w:t>differ</w:t>
      </w:r>
      <w:r w:rsidR="00EA3830" w:rsidRPr="003644DA">
        <w:rPr>
          <w:rFonts w:ascii="Gill Sans MT" w:hAnsi="Gill Sans MT"/>
        </w:rPr>
        <w:t xml:space="preserve"> </w:t>
      </w:r>
      <w:r w:rsidRPr="003644DA">
        <w:rPr>
          <w:rFonts w:ascii="Gill Sans MT" w:hAnsi="Gill Sans MT"/>
        </w:rPr>
        <w:t xml:space="preserve">significantly </w:t>
      </w:r>
      <w:r w:rsidR="00EA3830" w:rsidRPr="003644DA">
        <w:rPr>
          <w:rFonts w:ascii="Gill Sans MT" w:hAnsi="Gill Sans MT"/>
        </w:rPr>
        <w:t xml:space="preserve">between boys </w:t>
      </w:r>
      <w:r w:rsidR="00231DC7" w:rsidRPr="003644DA">
        <w:rPr>
          <w:rFonts w:ascii="Gill Sans MT" w:hAnsi="Gill Sans MT"/>
        </w:rPr>
        <w:t>and girls,</w:t>
      </w:r>
      <w:r w:rsidR="00EA3830" w:rsidRPr="003644DA">
        <w:rPr>
          <w:rFonts w:ascii="Gill Sans MT" w:hAnsi="Gill Sans MT"/>
        </w:rPr>
        <w:t xml:space="preserve"> between S</w:t>
      </w:r>
      <w:r w:rsidRPr="003644DA">
        <w:rPr>
          <w:rFonts w:ascii="Gill Sans MT" w:hAnsi="Gill Sans MT"/>
        </w:rPr>
        <w:t xml:space="preserve">chool Council </w:t>
      </w:r>
      <w:r w:rsidR="00EA3830" w:rsidRPr="003644DA">
        <w:rPr>
          <w:rFonts w:ascii="Gill Sans MT" w:hAnsi="Gill Sans MT"/>
        </w:rPr>
        <w:t xml:space="preserve"> and non-SC members and between age groups of under 14 and 15 and above. Girls, SC members or children under 14 years of old </w:t>
      </w:r>
      <w:r w:rsidR="002C6EB5" w:rsidRPr="003644DA">
        <w:rPr>
          <w:rFonts w:ascii="Gill Sans MT" w:hAnsi="Gill Sans MT"/>
        </w:rPr>
        <w:t>are more likely to hav</w:t>
      </w:r>
      <w:r w:rsidR="008419BE" w:rsidRPr="003644DA">
        <w:rPr>
          <w:rFonts w:ascii="Gill Sans MT" w:hAnsi="Gill Sans MT"/>
        </w:rPr>
        <w:t xml:space="preserve">e good to </w:t>
      </w:r>
      <w:r w:rsidR="00EA3830" w:rsidRPr="003644DA">
        <w:rPr>
          <w:rFonts w:ascii="Gill Sans MT" w:hAnsi="Gill Sans MT"/>
        </w:rPr>
        <w:t>excellent school scor</w:t>
      </w:r>
      <w:r w:rsidR="0082574C" w:rsidRPr="003644DA">
        <w:rPr>
          <w:rFonts w:ascii="Gill Sans MT" w:hAnsi="Gill Sans MT"/>
        </w:rPr>
        <w:t>es than boys,</w:t>
      </w:r>
      <w:r w:rsidR="00A16168" w:rsidRPr="003644DA">
        <w:rPr>
          <w:rFonts w:ascii="Gill Sans MT" w:hAnsi="Gill Sans MT"/>
        </w:rPr>
        <w:t xml:space="preserve"> non-SC members or</w:t>
      </w:r>
      <w:r w:rsidR="00EA3830" w:rsidRPr="003644DA">
        <w:rPr>
          <w:rFonts w:ascii="Gill Sans MT" w:hAnsi="Gill Sans MT"/>
        </w:rPr>
        <w:t xml:space="preserve"> children above 15 years of old</w:t>
      </w:r>
      <w:r w:rsidR="00231DC7" w:rsidRPr="003644DA">
        <w:rPr>
          <w:rFonts w:ascii="Gill Sans MT" w:hAnsi="Gill Sans MT"/>
        </w:rPr>
        <w:t>.</w:t>
      </w:r>
    </w:p>
    <w:p w14:paraId="071112B3" w14:textId="06FD6740" w:rsidR="00CF4CF9" w:rsidRPr="003644DA" w:rsidRDefault="00CF4CF9" w:rsidP="00EA3830">
      <w:pPr>
        <w:pStyle w:val="ListParagraph"/>
        <w:numPr>
          <w:ilvl w:val="0"/>
          <w:numId w:val="24"/>
        </w:numPr>
        <w:jc w:val="both"/>
        <w:rPr>
          <w:rFonts w:ascii="Gill Sans MT" w:hAnsi="Gill Sans MT"/>
        </w:rPr>
      </w:pPr>
      <w:r w:rsidRPr="003644DA">
        <w:rPr>
          <w:rFonts w:ascii="Gill Sans MT" w:hAnsi="Gill Sans MT"/>
        </w:rPr>
        <w:t xml:space="preserve">Youth involved </w:t>
      </w:r>
      <w:r w:rsidRPr="003644DA">
        <w:rPr>
          <w:rFonts w:ascii="Gill Sans MT" w:hAnsi="Gill Sans MT"/>
          <w:b/>
        </w:rPr>
        <w:t xml:space="preserve">in at least one CSLP have better school performance than those with no participation </w:t>
      </w:r>
      <w:r w:rsidR="00BC36D6" w:rsidRPr="003644DA">
        <w:rPr>
          <w:rFonts w:ascii="Gill Sans MT" w:hAnsi="Gill Sans MT"/>
          <w:b/>
        </w:rPr>
        <w:t>in any CSLP</w:t>
      </w:r>
      <w:r w:rsidR="00CB1F44" w:rsidRPr="003644DA">
        <w:rPr>
          <w:rFonts w:ascii="Gill Sans MT" w:hAnsi="Gill Sans MT"/>
        </w:rPr>
        <w:t>.</w:t>
      </w:r>
    </w:p>
    <w:p w14:paraId="6D9AB04C" w14:textId="26C7833B" w:rsidR="00BC36D6" w:rsidRPr="003644DA" w:rsidRDefault="00FA1A53" w:rsidP="00322C5B">
      <w:pPr>
        <w:pStyle w:val="ListParagraph"/>
        <w:numPr>
          <w:ilvl w:val="0"/>
          <w:numId w:val="24"/>
        </w:numPr>
        <w:jc w:val="both"/>
        <w:rPr>
          <w:rFonts w:ascii="Gill Sans MT" w:hAnsi="Gill Sans MT"/>
        </w:rPr>
      </w:pPr>
      <w:r w:rsidRPr="003644DA">
        <w:rPr>
          <w:rFonts w:ascii="Gill Sans MT" w:hAnsi="Gill Sans MT"/>
          <w:b/>
        </w:rPr>
        <w:t>16.6%</w:t>
      </w:r>
      <w:r w:rsidRPr="003644DA">
        <w:rPr>
          <w:rFonts w:ascii="Gill Sans MT" w:hAnsi="Gill Sans MT"/>
        </w:rPr>
        <w:t xml:space="preserve"> of club members missed school classes for more than a week, of who</w:t>
      </w:r>
      <w:r w:rsidR="008419BE" w:rsidRPr="003644DA">
        <w:rPr>
          <w:rFonts w:ascii="Gill Sans MT" w:hAnsi="Gill Sans MT"/>
        </w:rPr>
        <w:t>m</w:t>
      </w:r>
      <w:r w:rsidRPr="003644DA">
        <w:rPr>
          <w:rFonts w:ascii="Gill Sans MT" w:hAnsi="Gill Sans MT"/>
        </w:rPr>
        <w:t xml:space="preserve"> the </w:t>
      </w:r>
      <w:r w:rsidR="00697C06" w:rsidRPr="003644DA">
        <w:rPr>
          <w:rFonts w:ascii="Gill Sans MT" w:hAnsi="Gill Sans MT"/>
        </w:rPr>
        <w:t>v</w:t>
      </w:r>
      <w:r w:rsidR="0034067C" w:rsidRPr="003644DA">
        <w:rPr>
          <w:rFonts w:ascii="Gill Sans MT" w:hAnsi="Gill Sans MT"/>
        </w:rPr>
        <w:t xml:space="preserve">ast majority (59.3%) </w:t>
      </w:r>
      <w:r w:rsidR="008419BE" w:rsidRPr="003644DA">
        <w:rPr>
          <w:rFonts w:ascii="Gill Sans MT" w:hAnsi="Gill Sans MT"/>
        </w:rPr>
        <w:t>identified</w:t>
      </w:r>
      <w:r w:rsidR="0034067C" w:rsidRPr="003644DA">
        <w:rPr>
          <w:rFonts w:ascii="Gill Sans MT" w:hAnsi="Gill Sans MT"/>
        </w:rPr>
        <w:t xml:space="preserve"> sickness</w:t>
      </w:r>
      <w:r w:rsidR="008419BE" w:rsidRPr="003644DA">
        <w:rPr>
          <w:rFonts w:ascii="Gill Sans MT" w:hAnsi="Gill Sans MT"/>
        </w:rPr>
        <w:t xml:space="preserve"> as the</w:t>
      </w:r>
      <w:r w:rsidRPr="003644DA">
        <w:rPr>
          <w:rFonts w:ascii="Gill Sans MT" w:hAnsi="Gill Sans MT"/>
        </w:rPr>
        <w:t xml:space="preserve"> main reason, 19.4% mentioned they missed the school because of domestic and/or agricultural work. </w:t>
      </w:r>
      <w:r w:rsidR="00BC36D6" w:rsidRPr="003644DA">
        <w:rPr>
          <w:rFonts w:ascii="Gill Sans MT" w:hAnsi="Gill Sans MT"/>
        </w:rPr>
        <w:t xml:space="preserve">There is no difference regarding </w:t>
      </w:r>
      <w:r w:rsidR="008419BE" w:rsidRPr="003644DA">
        <w:rPr>
          <w:rFonts w:ascii="Gill Sans MT" w:hAnsi="Gill Sans MT"/>
        </w:rPr>
        <w:t xml:space="preserve">the </w:t>
      </w:r>
      <w:r w:rsidR="00BC36D6" w:rsidRPr="003644DA">
        <w:rPr>
          <w:rFonts w:ascii="Gill Sans MT" w:hAnsi="Gill Sans MT"/>
        </w:rPr>
        <w:t>attendance rate</w:t>
      </w:r>
      <w:r w:rsidR="008419BE" w:rsidRPr="003644DA">
        <w:rPr>
          <w:rFonts w:ascii="Gill Sans MT" w:hAnsi="Gill Sans MT"/>
        </w:rPr>
        <w:t>s</w:t>
      </w:r>
      <w:r w:rsidR="00BC36D6" w:rsidRPr="003644DA">
        <w:rPr>
          <w:rFonts w:ascii="Gill Sans MT" w:hAnsi="Gill Sans MT"/>
        </w:rPr>
        <w:t xml:space="preserve"> a</w:t>
      </w:r>
      <w:r w:rsidR="0082574C" w:rsidRPr="003644DA">
        <w:rPr>
          <w:rFonts w:ascii="Gill Sans MT" w:hAnsi="Gill Sans MT"/>
        </w:rPr>
        <w:t>mong youth with high or low involvement</w:t>
      </w:r>
      <w:r w:rsidR="00BC36D6" w:rsidRPr="003644DA">
        <w:rPr>
          <w:rFonts w:ascii="Gill Sans MT" w:hAnsi="Gill Sans MT"/>
        </w:rPr>
        <w:t xml:space="preserve"> in</w:t>
      </w:r>
      <w:r w:rsidR="0082574C" w:rsidRPr="003644DA">
        <w:rPr>
          <w:rFonts w:ascii="Gill Sans MT" w:hAnsi="Gill Sans MT"/>
        </w:rPr>
        <w:t>to</w:t>
      </w:r>
      <w:r w:rsidR="00BC36D6" w:rsidRPr="003644DA">
        <w:rPr>
          <w:rFonts w:ascii="Gill Sans MT" w:hAnsi="Gill Sans MT"/>
        </w:rPr>
        <w:t xml:space="preserve"> </w:t>
      </w:r>
      <w:r w:rsidR="00697C06" w:rsidRPr="003644DA">
        <w:rPr>
          <w:rFonts w:ascii="Gill Sans MT" w:hAnsi="Gill Sans MT"/>
        </w:rPr>
        <w:t>IMPACT</w:t>
      </w:r>
      <w:r w:rsidR="008419BE" w:rsidRPr="003644DA">
        <w:rPr>
          <w:rFonts w:ascii="Gill Sans MT" w:hAnsi="Gill Sans MT"/>
        </w:rPr>
        <w:t xml:space="preserve"> C</w:t>
      </w:r>
      <w:r w:rsidR="00BC36D6" w:rsidRPr="003644DA">
        <w:rPr>
          <w:rFonts w:ascii="Gill Sans MT" w:hAnsi="Gill Sans MT"/>
        </w:rPr>
        <w:t xml:space="preserve">lub meetings and CSLPs. </w:t>
      </w:r>
    </w:p>
    <w:p w14:paraId="626A56C5" w14:textId="6B63F32E" w:rsidR="00FA1A53" w:rsidRPr="003644DA" w:rsidRDefault="00FA1A53" w:rsidP="0082574C">
      <w:pPr>
        <w:pStyle w:val="ListParagraph"/>
        <w:numPr>
          <w:ilvl w:val="0"/>
          <w:numId w:val="24"/>
        </w:numPr>
        <w:jc w:val="both"/>
        <w:rPr>
          <w:rFonts w:ascii="Gill Sans MT" w:hAnsi="Gill Sans MT"/>
        </w:rPr>
      </w:pPr>
      <w:r w:rsidRPr="003644DA">
        <w:rPr>
          <w:rFonts w:ascii="Gill Sans MT" w:hAnsi="Gill Sans MT"/>
        </w:rPr>
        <w:t xml:space="preserve">As expected, there is a significant difference regarding school attendance rate between different age groups </w:t>
      </w:r>
      <w:r w:rsidR="008419BE" w:rsidRPr="003644DA">
        <w:rPr>
          <w:rFonts w:ascii="Gill Sans MT" w:hAnsi="Gill Sans MT"/>
        </w:rPr>
        <w:t>Older children</w:t>
      </w:r>
      <w:r w:rsidRPr="003644DA">
        <w:rPr>
          <w:rFonts w:ascii="Gill Sans MT" w:hAnsi="Gill Sans MT"/>
        </w:rPr>
        <w:t xml:space="preserve"> are more likely to </w:t>
      </w:r>
      <w:r w:rsidR="008419BE" w:rsidRPr="003644DA">
        <w:rPr>
          <w:rFonts w:ascii="Gill Sans MT" w:hAnsi="Gill Sans MT"/>
        </w:rPr>
        <w:t>show lower</w:t>
      </w:r>
      <w:r w:rsidRPr="003644DA">
        <w:rPr>
          <w:rFonts w:ascii="Gill Sans MT" w:hAnsi="Gill Sans MT"/>
        </w:rPr>
        <w:t xml:space="preserve"> attendance rate</w:t>
      </w:r>
      <w:r w:rsidR="008419BE" w:rsidRPr="003644DA">
        <w:rPr>
          <w:rFonts w:ascii="Gill Sans MT" w:hAnsi="Gill Sans MT"/>
        </w:rPr>
        <w:t>s</w:t>
      </w:r>
      <w:r w:rsidRPr="003644DA">
        <w:rPr>
          <w:rFonts w:ascii="Gill Sans MT" w:hAnsi="Gill Sans MT"/>
        </w:rPr>
        <w:t xml:space="preserve"> than those aged 14 and below</w:t>
      </w:r>
      <w:r w:rsidR="00CB1F44" w:rsidRPr="003644DA">
        <w:rPr>
          <w:rStyle w:val="FootnoteReference"/>
          <w:rFonts w:ascii="Gill Sans MT" w:hAnsi="Gill Sans MT"/>
        </w:rPr>
        <w:footnoteReference w:id="30"/>
      </w:r>
      <w:r w:rsidRPr="003644DA">
        <w:rPr>
          <w:rFonts w:ascii="Gill Sans MT" w:hAnsi="Gill Sans MT"/>
        </w:rPr>
        <w:t>.</w:t>
      </w:r>
    </w:p>
    <w:p w14:paraId="248FAF3E" w14:textId="4F0222BC" w:rsidR="00093399" w:rsidRPr="003644DA" w:rsidRDefault="00322C5B" w:rsidP="002C6EB5">
      <w:pPr>
        <w:pStyle w:val="ListParagraph"/>
        <w:numPr>
          <w:ilvl w:val="0"/>
          <w:numId w:val="24"/>
        </w:numPr>
        <w:jc w:val="both"/>
        <w:rPr>
          <w:rFonts w:ascii="Gill Sans MT" w:hAnsi="Gill Sans MT"/>
        </w:rPr>
      </w:pPr>
      <w:r w:rsidRPr="003644DA">
        <w:rPr>
          <w:rFonts w:ascii="Gill Sans MT" w:hAnsi="Gill Sans MT"/>
          <w:noProof/>
          <w:lang w:eastAsia="en-US"/>
        </w:rPr>
        <w:drawing>
          <wp:anchor distT="0" distB="0" distL="114300" distR="114300" simplePos="0" relativeHeight="251680768" behindDoc="0" locked="0" layoutInCell="1" allowOverlap="1" wp14:anchorId="733DDEA7" wp14:editId="397A6D68">
            <wp:simplePos x="0" y="0"/>
            <wp:positionH relativeFrom="column">
              <wp:posOffset>3150235</wp:posOffset>
            </wp:positionH>
            <wp:positionV relativeFrom="paragraph">
              <wp:posOffset>0</wp:posOffset>
            </wp:positionV>
            <wp:extent cx="2965450" cy="2535555"/>
            <wp:effectExtent l="0" t="0" r="6350" b="17145"/>
            <wp:wrapThrough wrapText="bothSides">
              <wp:wrapPolygon edited="0">
                <wp:start x="0" y="0"/>
                <wp:lineTo x="0" y="21584"/>
                <wp:lineTo x="21507" y="21584"/>
                <wp:lineTo x="21507"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82574C" w:rsidRPr="003644DA">
        <w:rPr>
          <w:rFonts w:ascii="Gill Sans MT" w:hAnsi="Gill Sans MT"/>
        </w:rPr>
        <w:t xml:space="preserve">Among IMPACT </w:t>
      </w:r>
      <w:r w:rsidR="008419BE" w:rsidRPr="003644DA">
        <w:rPr>
          <w:rFonts w:ascii="Gill Sans MT" w:hAnsi="Gill Sans MT"/>
        </w:rPr>
        <w:t>C</w:t>
      </w:r>
      <w:r w:rsidR="0082574C" w:rsidRPr="003644DA">
        <w:rPr>
          <w:rFonts w:ascii="Gill Sans MT" w:hAnsi="Gill Sans MT"/>
        </w:rPr>
        <w:t xml:space="preserve">lub members </w:t>
      </w:r>
      <w:r w:rsidR="008419BE" w:rsidRPr="003644DA">
        <w:rPr>
          <w:rFonts w:ascii="Gill Sans MT" w:hAnsi="Gill Sans MT"/>
        </w:rPr>
        <w:t xml:space="preserve">the </w:t>
      </w:r>
      <w:r w:rsidR="0082574C" w:rsidRPr="003644DA">
        <w:rPr>
          <w:rFonts w:ascii="Gill Sans MT" w:hAnsi="Gill Sans MT"/>
        </w:rPr>
        <w:t>m</w:t>
      </w:r>
      <w:r w:rsidR="00927E60" w:rsidRPr="003644DA">
        <w:rPr>
          <w:rFonts w:ascii="Gill Sans MT" w:hAnsi="Gill Sans MT"/>
        </w:rPr>
        <w:t xml:space="preserve">ean score of attitude towards education is 25.7 (out of maximum possible 40) </w:t>
      </w:r>
      <w:r w:rsidR="008419BE" w:rsidRPr="003644DA">
        <w:rPr>
          <w:rFonts w:ascii="Gill Sans MT" w:hAnsi="Gill Sans MT"/>
        </w:rPr>
        <w:t>this ranges</w:t>
      </w:r>
      <w:r w:rsidR="00927E60" w:rsidRPr="003644DA">
        <w:rPr>
          <w:rFonts w:ascii="Gill Sans MT" w:hAnsi="Gill Sans MT"/>
        </w:rPr>
        <w:t xml:space="preserve"> from </w:t>
      </w:r>
      <w:r w:rsidR="0082574C" w:rsidRPr="003644DA">
        <w:rPr>
          <w:rFonts w:ascii="Gill Sans MT" w:hAnsi="Gill Sans MT"/>
        </w:rPr>
        <w:t>23 to 2</w:t>
      </w:r>
      <w:r w:rsidR="00917D0D" w:rsidRPr="003644DA">
        <w:rPr>
          <w:rFonts w:ascii="Gill Sans MT" w:hAnsi="Gill Sans MT"/>
        </w:rPr>
        <w:t>4</w:t>
      </w:r>
      <w:r w:rsidR="00927E60" w:rsidRPr="003644DA">
        <w:rPr>
          <w:rFonts w:ascii="Gill Sans MT" w:hAnsi="Gill Sans MT"/>
        </w:rPr>
        <w:t xml:space="preserve"> across </w:t>
      </w:r>
      <w:r w:rsidR="008419BE" w:rsidRPr="003644DA">
        <w:rPr>
          <w:rFonts w:ascii="Gill Sans MT" w:hAnsi="Gill Sans MT"/>
        </w:rPr>
        <w:t xml:space="preserve">the </w:t>
      </w:r>
      <w:r w:rsidR="00917D0D" w:rsidRPr="003644DA">
        <w:rPr>
          <w:rFonts w:ascii="Gill Sans MT" w:hAnsi="Gill Sans MT"/>
        </w:rPr>
        <w:t>sample</w:t>
      </w:r>
      <w:r w:rsidR="008419BE" w:rsidRPr="003644DA">
        <w:rPr>
          <w:rFonts w:ascii="Gill Sans MT" w:hAnsi="Gill Sans MT"/>
        </w:rPr>
        <w:t>s</w:t>
      </w:r>
      <w:r w:rsidR="00917D0D" w:rsidRPr="003644DA">
        <w:rPr>
          <w:rFonts w:ascii="Gill Sans MT" w:hAnsi="Gill Sans MT"/>
        </w:rPr>
        <w:t xml:space="preserve"> distribution.</w:t>
      </w:r>
    </w:p>
    <w:p w14:paraId="374291AD" w14:textId="45758E9C" w:rsidR="00917D0D" w:rsidRPr="003644DA" w:rsidRDefault="00917D0D" w:rsidP="002C6EB5">
      <w:pPr>
        <w:pStyle w:val="ListParagraph"/>
        <w:numPr>
          <w:ilvl w:val="0"/>
          <w:numId w:val="24"/>
        </w:numPr>
        <w:jc w:val="both"/>
        <w:rPr>
          <w:rFonts w:ascii="Gill Sans MT" w:hAnsi="Gill Sans MT"/>
        </w:rPr>
      </w:pPr>
      <w:r w:rsidRPr="003644DA">
        <w:rPr>
          <w:rFonts w:ascii="Gill Sans MT" w:hAnsi="Gill Sans MT"/>
        </w:rPr>
        <w:t xml:space="preserve">There is </w:t>
      </w:r>
      <w:r w:rsidRPr="003644DA">
        <w:rPr>
          <w:rFonts w:ascii="Gill Sans MT" w:hAnsi="Gill Sans MT"/>
          <w:b/>
        </w:rPr>
        <w:t>no significant</w:t>
      </w:r>
      <w:r w:rsidRPr="003644DA">
        <w:rPr>
          <w:rFonts w:ascii="Gill Sans MT" w:hAnsi="Gill Sans MT"/>
        </w:rPr>
        <w:t xml:space="preserve"> difference regarding </w:t>
      </w:r>
      <w:r w:rsidR="008419BE" w:rsidRPr="003644DA">
        <w:rPr>
          <w:rFonts w:ascii="Gill Sans MT" w:hAnsi="Gill Sans MT"/>
        </w:rPr>
        <w:t xml:space="preserve">the score of attitude </w:t>
      </w:r>
      <w:r w:rsidRPr="003644DA">
        <w:rPr>
          <w:rFonts w:ascii="Gill Sans MT" w:hAnsi="Gill Sans MT"/>
        </w:rPr>
        <w:t>among</w:t>
      </w:r>
      <w:r w:rsidR="00CB1F44" w:rsidRPr="003644DA">
        <w:rPr>
          <w:rFonts w:ascii="Gill Sans MT" w:hAnsi="Gill Sans MT"/>
        </w:rPr>
        <w:t xml:space="preserve"> IMPACT youth, WV youth and non-</w:t>
      </w:r>
      <w:r w:rsidRPr="003644DA">
        <w:rPr>
          <w:rFonts w:ascii="Gill Sans MT" w:hAnsi="Gill Sans MT"/>
        </w:rPr>
        <w:t xml:space="preserve">WV youth. </w:t>
      </w:r>
    </w:p>
    <w:p w14:paraId="0FDB5D83" w14:textId="77777777" w:rsidR="00263C1C" w:rsidRPr="003644DA" w:rsidRDefault="00263C1C" w:rsidP="003223C2">
      <w:pPr>
        <w:pStyle w:val="ListParagraph"/>
        <w:numPr>
          <w:ilvl w:val="0"/>
          <w:numId w:val="24"/>
        </w:numPr>
        <w:jc w:val="both"/>
        <w:rPr>
          <w:rFonts w:ascii="Gill Sans MT" w:hAnsi="Gill Sans MT"/>
        </w:rPr>
      </w:pPr>
      <w:r w:rsidRPr="003644DA">
        <w:rPr>
          <w:rFonts w:ascii="Gill Sans MT" w:hAnsi="Gill Sans MT"/>
        </w:rPr>
        <w:t>Attitude</w:t>
      </w:r>
      <w:r w:rsidR="008419BE" w:rsidRPr="003644DA">
        <w:rPr>
          <w:rFonts w:ascii="Gill Sans MT" w:hAnsi="Gill Sans MT"/>
        </w:rPr>
        <w:t>s</w:t>
      </w:r>
      <w:r w:rsidRPr="003644DA">
        <w:rPr>
          <w:rFonts w:ascii="Gill Sans MT" w:hAnsi="Gill Sans MT"/>
        </w:rPr>
        <w:t xml:space="preserve"> toward learning </w:t>
      </w:r>
      <w:r w:rsidR="008419BE" w:rsidRPr="003644DA">
        <w:rPr>
          <w:rFonts w:ascii="Gill Sans MT" w:hAnsi="Gill Sans MT"/>
        </w:rPr>
        <w:t>are</w:t>
      </w:r>
      <w:r w:rsidRPr="003644DA">
        <w:rPr>
          <w:rFonts w:ascii="Gill Sans MT" w:hAnsi="Gill Sans MT"/>
        </w:rPr>
        <w:t xml:space="preserve"> significantly </w:t>
      </w:r>
      <w:r w:rsidR="008419BE" w:rsidRPr="003644DA">
        <w:rPr>
          <w:rFonts w:ascii="Gill Sans MT" w:hAnsi="Gill Sans MT"/>
        </w:rPr>
        <w:t xml:space="preserve">more </w:t>
      </w:r>
      <w:r w:rsidRPr="003644DA">
        <w:rPr>
          <w:rFonts w:ascii="Gill Sans MT" w:hAnsi="Gill Sans MT"/>
        </w:rPr>
        <w:t xml:space="preserve">positive among girls, children under 14 and SC members. </w:t>
      </w:r>
    </w:p>
    <w:p w14:paraId="0C70E26E" w14:textId="791131D0" w:rsidR="00D57CAF" w:rsidRDefault="00263C1C" w:rsidP="005F4AB1">
      <w:pPr>
        <w:pStyle w:val="ListParagraph"/>
        <w:numPr>
          <w:ilvl w:val="0"/>
          <w:numId w:val="24"/>
        </w:numPr>
        <w:jc w:val="both"/>
        <w:rPr>
          <w:rFonts w:ascii="Gill Sans MT" w:hAnsi="Gill Sans MT"/>
        </w:rPr>
      </w:pPr>
      <w:r w:rsidRPr="003644DA">
        <w:rPr>
          <w:rFonts w:ascii="Gill Sans MT" w:hAnsi="Gill Sans MT"/>
        </w:rPr>
        <w:t>Youth who are involved in IMPACT clubs for mo</w:t>
      </w:r>
      <w:r w:rsidR="0082574C" w:rsidRPr="003644DA">
        <w:rPr>
          <w:rFonts w:ascii="Gill Sans MT" w:hAnsi="Gill Sans MT"/>
        </w:rPr>
        <w:t>re than 6 months</w:t>
      </w:r>
      <w:r w:rsidR="00604E42" w:rsidRPr="003644DA">
        <w:rPr>
          <w:rFonts w:ascii="Gill Sans MT" w:hAnsi="Gill Sans MT"/>
        </w:rPr>
        <w:t xml:space="preserve"> </w:t>
      </w:r>
      <w:r w:rsidR="00B42485" w:rsidRPr="003644DA">
        <w:rPr>
          <w:rFonts w:ascii="Gill Sans MT" w:hAnsi="Gill Sans MT"/>
        </w:rPr>
        <w:t xml:space="preserve"> have worse</w:t>
      </w:r>
      <w:r w:rsidRPr="003644DA">
        <w:rPr>
          <w:rFonts w:ascii="Gill Sans MT" w:hAnsi="Gill Sans MT"/>
        </w:rPr>
        <w:t xml:space="preserve"> attitude towards learning than those with</w:t>
      </w:r>
      <w:r w:rsidR="00CB1F44" w:rsidRPr="003644DA">
        <w:rPr>
          <w:rFonts w:ascii="Gill Sans MT" w:hAnsi="Gill Sans MT"/>
        </w:rPr>
        <w:t xml:space="preserve"> less than 6 months involvement.</w:t>
      </w:r>
      <w:r w:rsidR="00CB1F44" w:rsidRPr="003644DA">
        <w:rPr>
          <w:rStyle w:val="FootnoteReference"/>
          <w:rFonts w:ascii="Gill Sans MT" w:hAnsi="Gill Sans MT"/>
        </w:rPr>
        <w:footnoteReference w:id="31"/>
      </w:r>
    </w:p>
    <w:p w14:paraId="439D518B" w14:textId="77777777" w:rsidR="00D10E43" w:rsidRPr="00D10E43" w:rsidRDefault="00D10E43" w:rsidP="00D10E43">
      <w:pPr>
        <w:jc w:val="both"/>
        <w:rPr>
          <w:rFonts w:ascii="Gill Sans MT" w:hAnsi="Gill Sans MT"/>
        </w:rPr>
      </w:pPr>
    </w:p>
    <w:p w14:paraId="61AB4218" w14:textId="77777777" w:rsidR="00D57CAF" w:rsidRPr="003644DA" w:rsidRDefault="00B92A21" w:rsidP="00B92A21">
      <w:pPr>
        <w:pStyle w:val="Heading2"/>
        <w:rPr>
          <w:rFonts w:ascii="Gill Sans MT" w:hAnsi="Gill Sans MT"/>
          <w:b/>
        </w:rPr>
      </w:pPr>
      <w:r w:rsidRPr="003644DA">
        <w:rPr>
          <w:rFonts w:ascii="Gill Sans MT" w:hAnsi="Gill Sans MT"/>
          <w:b/>
        </w:rPr>
        <w:lastRenderedPageBreak/>
        <w:t>Further Steps</w:t>
      </w:r>
    </w:p>
    <w:p w14:paraId="02136C0A" w14:textId="09ECD4F1" w:rsidR="00D57CAF" w:rsidRPr="003644DA" w:rsidRDefault="008419BE" w:rsidP="00D57CAF">
      <w:pPr>
        <w:jc w:val="both"/>
        <w:rPr>
          <w:rFonts w:ascii="Gill Sans MT" w:hAnsi="Gill Sans MT"/>
        </w:rPr>
      </w:pPr>
      <w:r w:rsidRPr="003644DA">
        <w:rPr>
          <w:rFonts w:ascii="Gill Sans MT" w:hAnsi="Gill Sans MT"/>
        </w:rPr>
        <w:t>In October and November 2016 a second</w:t>
      </w:r>
      <w:r w:rsidR="00D57CAF" w:rsidRPr="003644DA">
        <w:rPr>
          <w:rFonts w:ascii="Gill Sans MT" w:hAnsi="Gill Sans MT"/>
        </w:rPr>
        <w:t xml:space="preserve"> wave of measurement</w:t>
      </w:r>
      <w:r w:rsidRPr="003644DA">
        <w:rPr>
          <w:rFonts w:ascii="Gill Sans MT" w:hAnsi="Gill Sans MT"/>
        </w:rPr>
        <w:t>s</w:t>
      </w:r>
      <w:r w:rsidR="00D57CAF" w:rsidRPr="003644DA">
        <w:rPr>
          <w:rFonts w:ascii="Gill Sans MT" w:hAnsi="Gill Sans MT"/>
        </w:rPr>
        <w:t xml:space="preserve"> among IMPACT club members will be conducted. In the meantime, </w:t>
      </w:r>
      <w:r w:rsidRPr="003644DA">
        <w:rPr>
          <w:rFonts w:ascii="Gill Sans MT" w:hAnsi="Gill Sans MT"/>
        </w:rPr>
        <w:t>the Armenian</w:t>
      </w:r>
      <w:r w:rsidR="00D57CAF" w:rsidRPr="003644DA">
        <w:rPr>
          <w:rFonts w:ascii="Gill Sans MT" w:hAnsi="Gill Sans MT"/>
        </w:rPr>
        <w:t xml:space="preserve"> Operations team</w:t>
      </w:r>
      <w:r w:rsidRPr="003644DA">
        <w:rPr>
          <w:rFonts w:ascii="Gill Sans MT" w:hAnsi="Gill Sans MT"/>
        </w:rPr>
        <w:t xml:space="preserve"> Youth Coordinator</w:t>
      </w:r>
      <w:r w:rsidR="00D57CAF" w:rsidRPr="003644DA">
        <w:rPr>
          <w:rFonts w:ascii="Gill Sans MT" w:hAnsi="Gill Sans MT"/>
        </w:rPr>
        <w:t xml:space="preserve"> will follow recommendations to revise </w:t>
      </w:r>
      <w:r w:rsidRPr="003644DA">
        <w:rPr>
          <w:rFonts w:ascii="Gill Sans MT" w:hAnsi="Gill Sans MT"/>
        </w:rPr>
        <w:t xml:space="preserve">the </w:t>
      </w:r>
      <w:r w:rsidR="00B92A21" w:rsidRPr="003644DA">
        <w:rPr>
          <w:rFonts w:ascii="Gill Sans MT" w:hAnsi="Gill Sans MT"/>
        </w:rPr>
        <w:t xml:space="preserve">Entrepreneurship module in the curricula, </w:t>
      </w:r>
      <w:r w:rsidR="00D57CAF" w:rsidRPr="003644DA">
        <w:rPr>
          <w:rFonts w:ascii="Gill Sans MT" w:hAnsi="Gill Sans MT"/>
        </w:rPr>
        <w:t xml:space="preserve">IMPACT club membership criteria/group composition, intentionally involve most vulnerable and </w:t>
      </w:r>
      <w:r w:rsidR="00322C5B" w:rsidRPr="003644DA">
        <w:rPr>
          <w:rFonts w:ascii="Gill Sans MT" w:hAnsi="Gill Sans MT"/>
        </w:rPr>
        <w:t>less</w:t>
      </w:r>
      <w:r w:rsidR="00D57CAF" w:rsidRPr="003644DA">
        <w:rPr>
          <w:rFonts w:ascii="Gill Sans MT" w:hAnsi="Gill Sans MT"/>
        </w:rPr>
        <w:t xml:space="preserve"> performing students, etc. </w:t>
      </w:r>
    </w:p>
    <w:p w14:paraId="3E245C87" w14:textId="77777777" w:rsidR="00D57CAF" w:rsidRPr="003644DA" w:rsidRDefault="00D57CAF" w:rsidP="00D57CAF">
      <w:pPr>
        <w:jc w:val="both"/>
        <w:rPr>
          <w:rFonts w:ascii="Gill Sans MT" w:hAnsi="Gill Sans MT"/>
        </w:rPr>
      </w:pPr>
      <w:r w:rsidRPr="003644DA">
        <w:rPr>
          <w:rFonts w:ascii="Gill Sans MT" w:hAnsi="Gill Sans MT"/>
        </w:rPr>
        <w:t xml:space="preserve">ED LH together with the DME will revise </w:t>
      </w:r>
      <w:r w:rsidR="00B92A21" w:rsidRPr="003644DA">
        <w:rPr>
          <w:rFonts w:ascii="Gill Sans MT" w:hAnsi="Gill Sans MT"/>
        </w:rPr>
        <w:t xml:space="preserve">tools to align to the amended curricula as well as analysis strategy – to align to possible revisions in IMPACT club compositions. </w:t>
      </w:r>
    </w:p>
    <w:p w14:paraId="13FE76EC" w14:textId="5017984D" w:rsidR="00B92A21" w:rsidRDefault="008419BE" w:rsidP="00D57CAF">
      <w:pPr>
        <w:jc w:val="both"/>
        <w:rPr>
          <w:rFonts w:ascii="Gill Sans MT" w:hAnsi="Gill Sans MT"/>
        </w:rPr>
      </w:pPr>
      <w:r w:rsidRPr="003644DA">
        <w:rPr>
          <w:rFonts w:ascii="Gill Sans MT" w:hAnsi="Gill Sans MT"/>
        </w:rPr>
        <w:t>Based on the learning from the second</w:t>
      </w:r>
      <w:r w:rsidR="00B92A21" w:rsidRPr="003644DA">
        <w:rPr>
          <w:rFonts w:ascii="Gill Sans MT" w:hAnsi="Gill Sans MT"/>
        </w:rPr>
        <w:t xml:space="preserve"> wave (comparison between the b</w:t>
      </w:r>
      <w:r w:rsidR="00694E49" w:rsidRPr="003644DA">
        <w:rPr>
          <w:rFonts w:ascii="Gill Sans MT" w:hAnsi="Gill Sans MT"/>
        </w:rPr>
        <w:t>aseline and control areas)</w:t>
      </w:r>
      <w:r w:rsidR="00E249A3" w:rsidRPr="003644DA">
        <w:rPr>
          <w:rFonts w:ascii="Gill Sans MT" w:hAnsi="Gill Sans MT"/>
        </w:rPr>
        <w:t xml:space="preserve"> </w:t>
      </w:r>
      <w:r w:rsidRPr="003644DA">
        <w:rPr>
          <w:rFonts w:ascii="Gill Sans MT" w:hAnsi="Gill Sans MT"/>
        </w:rPr>
        <w:t xml:space="preserve">the </w:t>
      </w:r>
      <w:r w:rsidR="00694E49" w:rsidRPr="003644DA">
        <w:rPr>
          <w:rFonts w:ascii="Gill Sans MT" w:hAnsi="Gill Sans MT"/>
        </w:rPr>
        <w:t>ED LH</w:t>
      </w:r>
      <w:r w:rsidR="00B92A21" w:rsidRPr="003644DA">
        <w:rPr>
          <w:rFonts w:ascii="Gill Sans MT" w:hAnsi="Gill Sans MT"/>
        </w:rPr>
        <w:t xml:space="preserve"> and Operations will make informed decisions and respective follow-up</w:t>
      </w:r>
      <w:r w:rsidRPr="003644DA">
        <w:rPr>
          <w:rFonts w:ascii="Gill Sans MT" w:hAnsi="Gill Sans MT"/>
        </w:rPr>
        <w:t xml:space="preserve"> as indicated in the recommendations above</w:t>
      </w:r>
      <w:r w:rsidR="00B92A21" w:rsidRPr="003644DA">
        <w:rPr>
          <w:rFonts w:ascii="Gill Sans MT" w:hAnsi="Gill Sans MT"/>
        </w:rPr>
        <w:t xml:space="preserve">. </w:t>
      </w:r>
    </w:p>
    <w:p w14:paraId="31828078" w14:textId="77777777" w:rsidR="002675C2" w:rsidRDefault="002675C2" w:rsidP="00D57CAF">
      <w:pPr>
        <w:jc w:val="both"/>
        <w:rPr>
          <w:rFonts w:ascii="Gill Sans MT" w:hAnsi="Gill Sans MT"/>
        </w:rPr>
      </w:pPr>
    </w:p>
    <w:bookmarkStart w:id="2" w:name="_MON_1518001247"/>
    <w:bookmarkEnd w:id="2"/>
    <w:p w14:paraId="2D33E466" w14:textId="77777777" w:rsidR="002675C2" w:rsidRPr="003644DA" w:rsidRDefault="002675C2" w:rsidP="00D57CAF">
      <w:pPr>
        <w:jc w:val="both"/>
        <w:rPr>
          <w:rFonts w:ascii="Gill Sans MT" w:hAnsi="Gill Sans MT"/>
        </w:rPr>
      </w:pPr>
      <w:r>
        <w:rPr>
          <w:rFonts w:ascii="Gill Sans MT" w:hAnsi="Gill Sans MT"/>
        </w:rPr>
        <w:object w:dxaOrig="1551" w:dyaOrig="1004" w14:anchorId="7F230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pt;height:50.1pt" o:ole="">
            <v:imagedata r:id="rId31" o:title=""/>
          </v:shape>
          <o:OLEObject Type="Embed" ProgID="Word.Document.12" ShapeID="_x0000_i1025" DrawAspect="Icon" ObjectID="_1518163451" r:id="rId32">
            <o:FieldCodes>\s</o:FieldCodes>
          </o:OLEObject>
        </w:object>
      </w:r>
    </w:p>
    <w:sectPr w:rsidR="002675C2" w:rsidRPr="003644DA" w:rsidSect="00D421EE">
      <w:headerReference w:type="default" r:id="rId33"/>
      <w:footerReference w:type="default" r:id="rId34"/>
      <w:pgSz w:w="12240" w:h="15840"/>
      <w:pgMar w:top="1440" w:right="1440" w:bottom="1440" w:left="1440" w:header="720" w:footer="72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BEF41" w14:textId="77777777" w:rsidR="00441E7A" w:rsidRDefault="00441E7A">
      <w:pPr>
        <w:spacing w:after="0" w:line="240" w:lineRule="auto"/>
      </w:pPr>
      <w:r>
        <w:separator/>
      </w:r>
    </w:p>
  </w:endnote>
  <w:endnote w:type="continuationSeparator" w:id="0">
    <w:p w14:paraId="305FEAA3" w14:textId="77777777" w:rsidR="00441E7A" w:rsidRDefault="00441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STKaiti">
    <w:altName w:val="SimSun"/>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Extra Bold">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114671"/>
      <w:docPartObj>
        <w:docPartGallery w:val="Page Numbers (Bottom of Page)"/>
        <w:docPartUnique/>
      </w:docPartObj>
    </w:sdtPr>
    <w:sdtEndPr>
      <w:rPr>
        <w:noProof/>
      </w:rPr>
    </w:sdtEndPr>
    <w:sdtContent>
      <w:p w14:paraId="0E0D4955" w14:textId="77777777" w:rsidR="00625B24" w:rsidRDefault="00625B24">
        <w:pPr>
          <w:pStyle w:val="Footer"/>
          <w:jc w:val="center"/>
        </w:pPr>
        <w:r>
          <w:fldChar w:fldCharType="begin"/>
        </w:r>
        <w:r>
          <w:instrText xml:space="preserve"> PAGE   \* MERGEFORMAT </w:instrText>
        </w:r>
        <w:r>
          <w:fldChar w:fldCharType="separate"/>
        </w:r>
        <w:r w:rsidR="009E1CF9">
          <w:rPr>
            <w:noProof/>
          </w:rPr>
          <w:t>20</w:t>
        </w:r>
        <w:r>
          <w:rPr>
            <w:noProof/>
          </w:rPr>
          <w:fldChar w:fldCharType="end"/>
        </w:r>
      </w:p>
    </w:sdtContent>
  </w:sdt>
  <w:p w14:paraId="2EC2F907" w14:textId="77777777" w:rsidR="00625B24" w:rsidRDefault="00625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EE00C" w14:textId="77777777" w:rsidR="00441E7A" w:rsidRDefault="00441E7A">
      <w:pPr>
        <w:spacing w:after="0" w:line="240" w:lineRule="auto"/>
      </w:pPr>
      <w:r>
        <w:separator/>
      </w:r>
    </w:p>
  </w:footnote>
  <w:footnote w:type="continuationSeparator" w:id="0">
    <w:p w14:paraId="5F039B13" w14:textId="77777777" w:rsidR="00441E7A" w:rsidRDefault="00441E7A">
      <w:pPr>
        <w:spacing w:after="0" w:line="240" w:lineRule="auto"/>
      </w:pPr>
      <w:r>
        <w:continuationSeparator/>
      </w:r>
    </w:p>
  </w:footnote>
  <w:footnote w:id="1">
    <w:p w14:paraId="495F1C2B" w14:textId="06D18FB8" w:rsidR="00625B24" w:rsidRPr="00D10E43" w:rsidRDefault="00625B24"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Socio-economic status, age, gender and location of clubs were tested for association with the knowledge. For all tests p value&gt;0.005 indicating statistically no significant correlation. </w:t>
      </w:r>
    </w:p>
  </w:footnote>
  <w:footnote w:id="2">
    <w:p w14:paraId="795CC581" w14:textId="4EA604EC" w:rsidR="00625B24" w:rsidRPr="00D10E43" w:rsidRDefault="00625B24"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Calibri" w:hAnsi="Calibri" w:cs="Calibri"/>
          <w:sz w:val="16"/>
          <w:szCs w:val="16"/>
        </w:rPr>
        <w:t>χ</w:t>
      </w:r>
      <w:r w:rsidRPr="00D10E43">
        <w:rPr>
          <w:rFonts w:ascii="Gill Sans MT" w:hAnsi="Gill Sans MT" w:cs="Calibri"/>
          <w:sz w:val="16"/>
          <w:szCs w:val="16"/>
          <w:vertAlign w:val="superscript"/>
        </w:rPr>
        <w:t xml:space="preserve">2 </w:t>
      </w:r>
      <w:r w:rsidRPr="00D10E43">
        <w:rPr>
          <w:rFonts w:ascii="Gill Sans MT" w:hAnsi="Gill Sans MT" w:cs="Calibri"/>
          <w:sz w:val="16"/>
          <w:szCs w:val="16"/>
        </w:rPr>
        <w:t>p value=</w:t>
      </w:r>
      <w:r w:rsidRPr="00D10E43">
        <w:rPr>
          <w:rFonts w:ascii="Gill Sans MT" w:hAnsi="Gill Sans MT"/>
          <w:sz w:val="16"/>
          <w:szCs w:val="16"/>
        </w:rPr>
        <w:t>0.01, Cramer’s V=0.41;</w:t>
      </w:r>
    </w:p>
  </w:footnote>
  <w:footnote w:id="3">
    <w:p w14:paraId="7FEBC343" w14:textId="5B903C78" w:rsidR="00625B24" w:rsidRPr="00D10E43" w:rsidRDefault="00625B24"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Calibri" w:hAnsi="Calibri" w:cs="Calibri"/>
          <w:sz w:val="16"/>
          <w:szCs w:val="16"/>
        </w:rPr>
        <w:t>χ</w:t>
      </w:r>
      <w:r w:rsidRPr="00D10E43">
        <w:rPr>
          <w:rFonts w:ascii="Gill Sans MT" w:hAnsi="Gill Sans MT" w:cs="Calibri"/>
          <w:sz w:val="16"/>
          <w:szCs w:val="16"/>
          <w:vertAlign w:val="superscript"/>
        </w:rPr>
        <w:t xml:space="preserve">2 </w:t>
      </w:r>
      <w:r w:rsidRPr="00D10E43">
        <w:rPr>
          <w:rFonts w:ascii="Gill Sans MT" w:hAnsi="Gill Sans MT"/>
          <w:sz w:val="16"/>
          <w:szCs w:val="16"/>
        </w:rPr>
        <w:t xml:space="preserve">p value=0.002, Cramer’s V=0.46.  </w:t>
      </w:r>
    </w:p>
  </w:footnote>
  <w:footnote w:id="4">
    <w:p w14:paraId="2B4C6E91" w14:textId="29242403" w:rsidR="00625B24" w:rsidRPr="00D10E43" w:rsidRDefault="00625B24" w:rsidP="00D10E43">
      <w:pPr>
        <w:spacing w:before="0" w:line="240" w:lineRule="auto"/>
        <w:jc w:val="both"/>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Calibri" w:hAnsi="Calibri" w:cs="Calibri"/>
          <w:sz w:val="16"/>
          <w:szCs w:val="16"/>
        </w:rPr>
        <w:t>χ</w:t>
      </w:r>
      <w:r w:rsidRPr="00D10E43">
        <w:rPr>
          <w:rFonts w:ascii="Gill Sans MT" w:hAnsi="Gill Sans MT" w:cs="Calibri"/>
          <w:sz w:val="16"/>
          <w:szCs w:val="16"/>
          <w:vertAlign w:val="superscript"/>
        </w:rPr>
        <w:t xml:space="preserve">2 </w:t>
      </w:r>
      <w:r w:rsidRPr="00D10E43">
        <w:rPr>
          <w:rFonts w:ascii="Gill Sans MT" w:hAnsi="Gill Sans MT"/>
          <w:sz w:val="16"/>
          <w:szCs w:val="16"/>
        </w:rPr>
        <w:t>p=0.004; Cramer’s V=0.39</w:t>
      </w:r>
    </w:p>
  </w:footnote>
  <w:footnote w:id="5">
    <w:p w14:paraId="63DF7425" w14:textId="77777777" w:rsidR="00625B24" w:rsidRPr="00D10E43" w:rsidRDefault="00625B24"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1</w:t>
      </w:r>
      <w:r w:rsidRPr="00D10E43">
        <w:rPr>
          <w:rFonts w:ascii="Gill Sans MT" w:hAnsi="Gill Sans MT"/>
          <w:sz w:val="16"/>
          <w:szCs w:val="16"/>
          <w:vertAlign w:val="superscript"/>
        </w:rPr>
        <w:t>st</w:t>
      </w:r>
      <w:r w:rsidRPr="00D10E43">
        <w:rPr>
          <w:rFonts w:ascii="Gill Sans MT" w:hAnsi="Gill Sans MT"/>
          <w:sz w:val="16"/>
          <w:szCs w:val="16"/>
        </w:rPr>
        <w:t xml:space="preserve"> domain is contributing to H4. </w:t>
      </w:r>
    </w:p>
  </w:footnote>
  <w:footnote w:id="6">
    <w:p w14:paraId="0E779C8A" w14:textId="5E120F6D" w:rsidR="00625B24" w:rsidRPr="00D10E43" w:rsidRDefault="00625B24" w:rsidP="00D10E43">
      <w:pPr>
        <w:pStyle w:val="FootnoteText"/>
        <w:spacing w:before="0"/>
        <w:rPr>
          <w:rFonts w:ascii="Gill Sans MT" w:hAnsi="Gill Sans MT"/>
          <w:sz w:val="16"/>
          <w:szCs w:val="16"/>
        </w:rPr>
      </w:pPr>
    </w:p>
  </w:footnote>
  <w:footnote w:id="7">
    <w:p w14:paraId="368E4C7A" w14:textId="1A28626C" w:rsidR="00853C47" w:rsidRPr="00D10E43" w:rsidRDefault="00853C47"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(Pearson’s r =0.87; p=0.000)</w:t>
      </w:r>
    </w:p>
  </w:footnote>
  <w:footnote w:id="8">
    <w:p w14:paraId="318D1FC4" w14:textId="73F626AA" w:rsidR="00853C47" w:rsidRPr="00D10E43" w:rsidRDefault="00853C47"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(Phi=0.3, p=0.000, odds-ratio=11.9)</w:t>
      </w:r>
    </w:p>
  </w:footnote>
  <w:footnote w:id="9">
    <w:p w14:paraId="4E879948" w14:textId="08ACC724" w:rsidR="00853C47" w:rsidRPr="00D10E43" w:rsidRDefault="00853C47"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Gill Sans MT" w:hAnsi="Gill Sans MT"/>
          <w:color w:val="000000"/>
          <w:sz w:val="16"/>
          <w:szCs w:val="16"/>
        </w:rPr>
        <w:t>R</w:t>
      </w:r>
      <w:r w:rsidRPr="00D10E43">
        <w:rPr>
          <w:rFonts w:ascii="Gill Sans MT" w:hAnsi="Gill Sans MT"/>
          <w:color w:val="000000"/>
          <w:sz w:val="16"/>
          <w:szCs w:val="16"/>
          <w:vertAlign w:val="superscript"/>
        </w:rPr>
        <w:t>2</w:t>
      </w:r>
      <w:r w:rsidRPr="00D10E43">
        <w:rPr>
          <w:rStyle w:val="apple-converted-space"/>
          <w:rFonts w:ascii="Gill Sans MT" w:hAnsi="Gill Sans MT"/>
          <w:color w:val="000000"/>
          <w:sz w:val="16"/>
          <w:szCs w:val="16"/>
        </w:rPr>
        <w:t xml:space="preserve"> =0.668; p=0.000; Beta=0.817; </w:t>
      </w:r>
      <w:r w:rsidRPr="00D10E43">
        <w:rPr>
          <w:rFonts w:ascii="Gill Sans MT" w:hAnsi="Gill Sans MT"/>
          <w:sz w:val="16"/>
          <w:szCs w:val="16"/>
        </w:rPr>
        <w:t>y=1.011+(0.341*x)</w:t>
      </w:r>
    </w:p>
  </w:footnote>
  <w:footnote w:id="10">
    <w:p w14:paraId="0FCB42A2" w14:textId="6374853C" w:rsidR="00853C47" w:rsidRPr="00D10E43" w:rsidRDefault="00853C47"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(Mean value/girls=50.4; SE=0.7; t(233=1.98; p=0.004); (Mean value/boys=47.8; SE=1.1))</w:t>
      </w:r>
    </w:p>
  </w:footnote>
  <w:footnote w:id="11">
    <w:p w14:paraId="3032023C" w14:textId="6AC411C7" w:rsidR="00853C47" w:rsidRPr="00D10E43" w:rsidRDefault="00853C47"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(Mean value/good performing students=51.2; SE=0.7) Mean value/bad performing students=45.2; SE=1.2) t(233)-=4.3; p=0.000</w:t>
      </w:r>
    </w:p>
  </w:footnote>
  <w:footnote w:id="12">
    <w:p w14:paraId="7E4843DC" w14:textId="69B86429" w:rsidR="00853C47" w:rsidRPr="00D10E43" w:rsidRDefault="00853C47"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(Mean value/good performing students=18.3, SE=0.31); (Mean value/bad performing students=16.6; SE-0.45) t(233)=-2.9; p=0.003</w:t>
      </w:r>
    </w:p>
  </w:footnote>
  <w:footnote w:id="13">
    <w:p w14:paraId="32D11BD1" w14:textId="61806026" w:rsidR="00CC1C35" w:rsidRPr="00D10E43" w:rsidRDefault="00CC1C35"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(Pearson’s r=0.7, p=0.000)</w:t>
      </w:r>
    </w:p>
  </w:footnote>
  <w:footnote w:id="14">
    <w:p w14:paraId="56714319" w14:textId="6AB07CFA" w:rsidR="00CC1C35" w:rsidRPr="00D10E43" w:rsidRDefault="00CC1C35"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(Phi=0.6, </w:t>
      </w:r>
      <w:r w:rsidRPr="00D10E43">
        <w:rPr>
          <w:rFonts w:ascii="Calibri" w:hAnsi="Calibri" w:cs="Calibri"/>
          <w:sz w:val="16"/>
          <w:szCs w:val="16"/>
        </w:rPr>
        <w:t>χ</w:t>
      </w:r>
      <w:r w:rsidRPr="00D10E43">
        <w:rPr>
          <w:rFonts w:ascii="Gill Sans MT" w:hAnsi="Gill Sans MT" w:cs="Calibri"/>
          <w:sz w:val="16"/>
          <w:szCs w:val="16"/>
          <w:vertAlign w:val="superscript"/>
        </w:rPr>
        <w:t xml:space="preserve">2 </w:t>
      </w:r>
      <w:r w:rsidRPr="00D10E43">
        <w:rPr>
          <w:rFonts w:ascii="Gill Sans MT" w:hAnsi="Gill Sans MT"/>
          <w:sz w:val="16"/>
          <w:szCs w:val="16"/>
        </w:rPr>
        <w:t>p value=0.000, odds-ratio=17.6)</w:t>
      </w:r>
    </w:p>
  </w:footnote>
  <w:footnote w:id="15">
    <w:p w14:paraId="0162D827" w14:textId="11BC6042" w:rsidR="000C40EC" w:rsidRPr="00D10E43" w:rsidRDefault="000C40EC"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y=</w:t>
      </w:r>
      <w:r w:rsidRPr="00D10E43">
        <w:rPr>
          <w:rFonts w:ascii="Gill Sans MT" w:hAnsi="Gill Sans MT"/>
          <w:i/>
          <w:color w:val="595959" w:themeColor="text1" w:themeTint="A6"/>
          <w:sz w:val="16"/>
          <w:szCs w:val="16"/>
        </w:rPr>
        <w:t xml:space="preserve">0.495 +(0.464293*x); </w:t>
      </w:r>
      <w:r w:rsidRPr="00D10E43">
        <w:rPr>
          <w:rFonts w:ascii="Gill Sans MT" w:hAnsi="Gill Sans MT"/>
          <w:color w:val="000000"/>
          <w:sz w:val="16"/>
          <w:szCs w:val="16"/>
        </w:rPr>
        <w:t>R</w:t>
      </w:r>
      <w:r w:rsidRPr="00D10E43">
        <w:rPr>
          <w:rFonts w:ascii="Gill Sans MT" w:hAnsi="Gill Sans MT"/>
          <w:color w:val="000000"/>
          <w:sz w:val="16"/>
          <w:szCs w:val="16"/>
          <w:vertAlign w:val="superscript"/>
        </w:rPr>
        <w:t>2</w:t>
      </w:r>
      <w:r w:rsidRPr="00D10E43">
        <w:rPr>
          <w:rStyle w:val="apple-converted-space"/>
          <w:rFonts w:ascii="Gill Sans MT" w:hAnsi="Gill Sans MT"/>
          <w:color w:val="000000"/>
          <w:sz w:val="16"/>
          <w:szCs w:val="16"/>
        </w:rPr>
        <w:t> =0.500; p=0.000; Beta=0.70</w:t>
      </w:r>
    </w:p>
  </w:footnote>
  <w:footnote w:id="16">
    <w:p w14:paraId="60C49BC0" w14:textId="05510344" w:rsidR="000C40EC" w:rsidRPr="00D10E43" w:rsidRDefault="000C40EC"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(Mean/good performing students=30; SE=0.68) (Mean/bad performing students=27; SE=043;) (t(233)=-3.9. p=0.000)</w:t>
      </w:r>
    </w:p>
  </w:footnote>
  <w:footnote w:id="17">
    <w:p w14:paraId="18B34061" w14:textId="49A5ADA2" w:rsidR="000C40EC" w:rsidRPr="00D10E43" w:rsidRDefault="000C40EC" w:rsidP="00D10E43">
      <w:pPr>
        <w:spacing w:before="0" w:line="240" w:lineRule="auto"/>
        <w:jc w:val="both"/>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(Pearson’s r=0.64, p=0.000) </w:t>
      </w:r>
    </w:p>
  </w:footnote>
  <w:footnote w:id="18">
    <w:p w14:paraId="65ECC0C9" w14:textId="5FDD58D4" w:rsidR="000C40EC" w:rsidRPr="00D10E43" w:rsidRDefault="000C40EC"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(Phi=0.37, </w:t>
      </w:r>
      <w:r w:rsidRPr="00D10E43">
        <w:rPr>
          <w:rFonts w:ascii="Calibri" w:hAnsi="Calibri" w:cs="Calibri"/>
          <w:sz w:val="16"/>
          <w:szCs w:val="16"/>
        </w:rPr>
        <w:t>χ</w:t>
      </w:r>
      <w:r w:rsidRPr="00D10E43">
        <w:rPr>
          <w:rFonts w:ascii="Gill Sans MT" w:hAnsi="Gill Sans MT" w:cs="Calibri"/>
          <w:sz w:val="16"/>
          <w:szCs w:val="16"/>
          <w:vertAlign w:val="superscript"/>
        </w:rPr>
        <w:t xml:space="preserve">2 </w:t>
      </w:r>
      <w:r w:rsidRPr="00D10E43">
        <w:rPr>
          <w:rFonts w:ascii="Gill Sans MT" w:hAnsi="Gill Sans MT"/>
          <w:sz w:val="16"/>
          <w:szCs w:val="16"/>
        </w:rPr>
        <w:t>p=0.000, odds ratio=4.99).</w:t>
      </w:r>
    </w:p>
  </w:footnote>
  <w:footnote w:id="19">
    <w:p w14:paraId="313A6C96" w14:textId="27D1525D" w:rsidR="000C40EC" w:rsidRPr="00D10E43" w:rsidRDefault="000C40EC"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Gill Sans MT" w:hAnsi="Gill Sans MT"/>
          <w:i/>
          <w:color w:val="595959" w:themeColor="text1" w:themeTint="A6"/>
          <w:sz w:val="16"/>
          <w:szCs w:val="16"/>
        </w:rPr>
        <w:t xml:space="preserve">y=5.473+(0.655*x); </w:t>
      </w:r>
      <w:r w:rsidRPr="00D10E43">
        <w:rPr>
          <w:rFonts w:ascii="Gill Sans MT" w:hAnsi="Gill Sans MT"/>
          <w:color w:val="000000"/>
          <w:sz w:val="16"/>
          <w:szCs w:val="16"/>
        </w:rPr>
        <w:t>R</w:t>
      </w:r>
      <w:r w:rsidRPr="00D10E43">
        <w:rPr>
          <w:rFonts w:ascii="Gill Sans MT" w:hAnsi="Gill Sans MT"/>
          <w:color w:val="000000"/>
          <w:sz w:val="16"/>
          <w:szCs w:val="16"/>
          <w:vertAlign w:val="superscript"/>
        </w:rPr>
        <w:t>2</w:t>
      </w:r>
      <w:r w:rsidRPr="00D10E43">
        <w:rPr>
          <w:rStyle w:val="apple-converted-space"/>
          <w:rFonts w:ascii="Gill Sans MT" w:hAnsi="Gill Sans MT"/>
          <w:color w:val="000000"/>
          <w:sz w:val="16"/>
          <w:szCs w:val="16"/>
        </w:rPr>
        <w:t> =0.41; p=0.000; Beta=0.64</w:t>
      </w:r>
    </w:p>
  </w:footnote>
  <w:footnote w:id="20">
    <w:p w14:paraId="684E7628" w14:textId="3CD497D7" w:rsidR="000C40EC" w:rsidRPr="00D10E43" w:rsidRDefault="000C40EC"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(Mean/girls=18.7; SE=0.30) Mean/boys=16.9, SE=0.44). t(230)=3.35, p=0.001</w:t>
      </w:r>
    </w:p>
  </w:footnote>
  <w:footnote w:id="21">
    <w:p w14:paraId="17DFE0B5" w14:textId="0CA416D2" w:rsidR="000C40EC" w:rsidRPr="00D10E43" w:rsidRDefault="000C40EC"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(Mean value=30; SE=0.4) ( Mean value=27; SE-0.6) (t(233)=-3.8; p=0.000)</w:t>
      </w:r>
    </w:p>
  </w:footnote>
  <w:footnote w:id="22">
    <w:p w14:paraId="05B35E79" w14:textId="5E596273" w:rsidR="000C40EC" w:rsidRPr="00D10E43" w:rsidRDefault="000C40EC" w:rsidP="00D10E43">
      <w:pPr>
        <w:spacing w:before="0" w:line="240" w:lineRule="auto"/>
        <w:jc w:val="both"/>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Calibri" w:hAnsi="Calibri" w:cs="Calibri"/>
          <w:sz w:val="16"/>
          <w:szCs w:val="16"/>
        </w:rPr>
        <w:t>χ</w:t>
      </w:r>
      <w:r w:rsidRPr="00D10E43">
        <w:rPr>
          <w:rFonts w:ascii="Gill Sans MT" w:hAnsi="Gill Sans MT" w:cs="Calibri"/>
          <w:sz w:val="16"/>
          <w:szCs w:val="16"/>
          <w:vertAlign w:val="superscript"/>
        </w:rPr>
        <w:t>2</w:t>
      </w:r>
      <w:r w:rsidRPr="00D10E43">
        <w:rPr>
          <w:rFonts w:ascii="Gill Sans MT" w:hAnsi="Gill Sans MT"/>
          <w:sz w:val="16"/>
          <w:szCs w:val="16"/>
        </w:rPr>
        <w:t>p value=0.02; Phi=</w:t>
      </w:r>
      <w:r w:rsidR="00D10E43">
        <w:rPr>
          <w:rFonts w:ascii="Gill Sans MT" w:hAnsi="Gill Sans MT"/>
          <w:sz w:val="16"/>
          <w:szCs w:val="16"/>
        </w:rPr>
        <w:t>0.15)</w:t>
      </w:r>
    </w:p>
  </w:footnote>
  <w:footnote w:id="23">
    <w:p w14:paraId="17D81AD3" w14:textId="6BCB84DD" w:rsidR="000C40EC" w:rsidRPr="00D10E43" w:rsidRDefault="000C40EC"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(Kendall's tau=0.67, p=0.000).</w:t>
      </w:r>
    </w:p>
  </w:footnote>
  <w:footnote w:id="24">
    <w:p w14:paraId="745E977F" w14:textId="1BDA9085" w:rsidR="00F62D68" w:rsidRPr="00D10E43" w:rsidRDefault="00F62D68"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00D10E43">
        <w:rPr>
          <w:rFonts w:ascii="Gill Sans MT" w:hAnsi="Gill Sans MT"/>
          <w:sz w:val="16"/>
          <w:szCs w:val="16"/>
        </w:rPr>
        <w:t>(</w:t>
      </w:r>
      <w:r w:rsidRPr="00D10E43">
        <w:rPr>
          <w:rFonts w:ascii="Gill Sans MT" w:hAnsi="Gill Sans MT"/>
          <w:sz w:val="16"/>
          <w:szCs w:val="16"/>
        </w:rPr>
        <w:t>r=0.62, p=0.000</w:t>
      </w:r>
      <w:r w:rsidR="00D10E43">
        <w:rPr>
          <w:rFonts w:ascii="Gill Sans MT" w:hAnsi="Gill Sans MT"/>
          <w:sz w:val="16"/>
          <w:szCs w:val="16"/>
        </w:rPr>
        <w:t>)</w:t>
      </w:r>
    </w:p>
  </w:footnote>
  <w:footnote w:id="25">
    <w:p w14:paraId="107F242A" w14:textId="63E7D33A" w:rsidR="00F62D68" w:rsidRPr="00D10E43" w:rsidRDefault="00F62D68"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(r=o.57, p=0.000)</w:t>
      </w:r>
    </w:p>
  </w:footnote>
  <w:footnote w:id="26">
    <w:p w14:paraId="7EE0BC22" w14:textId="77777777" w:rsidR="00F62D68" w:rsidRPr="00D10E43" w:rsidRDefault="00F62D68" w:rsidP="00D10E43">
      <w:pPr>
        <w:spacing w:before="0" w:line="240" w:lineRule="auto"/>
        <w:jc w:val="both"/>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(r=0.37, p=0.000)</w:t>
      </w:r>
    </w:p>
    <w:p w14:paraId="1CBC0E2D" w14:textId="2E1BE303" w:rsidR="00F62D68" w:rsidRPr="00D10E43" w:rsidRDefault="00F62D68" w:rsidP="00D10E43">
      <w:pPr>
        <w:pStyle w:val="FootnoteText"/>
        <w:spacing w:before="0"/>
        <w:rPr>
          <w:rFonts w:ascii="Gill Sans MT" w:hAnsi="Gill Sans MT"/>
          <w:sz w:val="16"/>
          <w:szCs w:val="16"/>
        </w:rPr>
      </w:pPr>
    </w:p>
  </w:footnote>
  <w:footnote w:id="27">
    <w:p w14:paraId="3C9F9063" w14:textId="2AE70C9E" w:rsidR="00625B24" w:rsidRPr="00D10E43" w:rsidRDefault="00625B24" w:rsidP="00D10E43">
      <w:pPr>
        <w:pStyle w:val="FootnoteText"/>
        <w:spacing w:before="0"/>
        <w:rPr>
          <w:rFonts w:ascii="Gill Sans MT" w:hAnsi="Gill Sans MT"/>
          <w:sz w:val="16"/>
          <w:szCs w:val="16"/>
        </w:rPr>
      </w:pPr>
    </w:p>
  </w:footnote>
  <w:footnote w:id="28">
    <w:p w14:paraId="5072F77C" w14:textId="1D81C7AB" w:rsidR="00625B24" w:rsidRPr="00D10E43" w:rsidRDefault="00625B24" w:rsidP="00D10E43">
      <w:pPr>
        <w:pStyle w:val="FootnoteText"/>
        <w:spacing w:before="0"/>
        <w:rPr>
          <w:rFonts w:ascii="Gill Sans MT" w:hAnsi="Gill Sans MT"/>
          <w:sz w:val="16"/>
          <w:szCs w:val="16"/>
        </w:rPr>
      </w:pPr>
    </w:p>
  </w:footnote>
  <w:footnote w:id="29">
    <w:p w14:paraId="2D8A6C93" w14:textId="1918B28E" w:rsidR="00CB1F44" w:rsidRPr="00D10E43" w:rsidRDefault="00CB1F44"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Calibri" w:hAnsi="Calibri" w:cs="Calibri"/>
          <w:sz w:val="16"/>
          <w:szCs w:val="16"/>
        </w:rPr>
        <w:t>χ</w:t>
      </w:r>
      <w:r w:rsidRPr="00D10E43">
        <w:rPr>
          <w:rFonts w:ascii="Gill Sans MT" w:hAnsi="Gill Sans MT" w:cs="Calibri"/>
          <w:sz w:val="16"/>
          <w:szCs w:val="16"/>
          <w:vertAlign w:val="superscript"/>
        </w:rPr>
        <w:t>2</w:t>
      </w:r>
      <w:r w:rsidRPr="00D10E43">
        <w:rPr>
          <w:rFonts w:ascii="Gill Sans MT" w:hAnsi="Gill Sans MT"/>
          <w:sz w:val="16"/>
          <w:szCs w:val="16"/>
        </w:rPr>
        <w:t>p=0,002; Phi=-0.15)</w:t>
      </w:r>
    </w:p>
  </w:footnote>
  <w:footnote w:id="30">
    <w:p w14:paraId="747513DC" w14:textId="0A8309BD" w:rsidR="00CB1F44" w:rsidRPr="00D10E43" w:rsidRDefault="00CB1F44"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Calibri" w:hAnsi="Calibri" w:cs="Calibri"/>
          <w:sz w:val="16"/>
          <w:szCs w:val="16"/>
        </w:rPr>
        <w:t>χ</w:t>
      </w:r>
      <w:r w:rsidRPr="00D10E43">
        <w:rPr>
          <w:rFonts w:ascii="Gill Sans MT" w:hAnsi="Gill Sans MT" w:cs="Calibri"/>
          <w:sz w:val="16"/>
          <w:szCs w:val="16"/>
          <w:vertAlign w:val="superscript"/>
        </w:rPr>
        <w:t xml:space="preserve">2 </w:t>
      </w:r>
      <w:r w:rsidRPr="00D10E43">
        <w:rPr>
          <w:rFonts w:ascii="Gill Sans MT" w:hAnsi="Gill Sans MT" w:cs="Calibri"/>
          <w:sz w:val="16"/>
          <w:szCs w:val="16"/>
        </w:rPr>
        <w:t>p value</w:t>
      </w:r>
      <w:r w:rsidRPr="00D10E43">
        <w:rPr>
          <w:rFonts w:ascii="Gill Sans MT" w:hAnsi="Gill Sans MT"/>
          <w:sz w:val="16"/>
          <w:szCs w:val="16"/>
        </w:rPr>
        <w:t xml:space="preserve"> p=0.01, Phi-1.58).</w:t>
      </w:r>
    </w:p>
  </w:footnote>
  <w:footnote w:id="31">
    <w:p w14:paraId="23B0F060" w14:textId="016A8A9D" w:rsidR="00CB1F44" w:rsidRPr="00D10E43" w:rsidRDefault="00CB1F44" w:rsidP="00D10E43">
      <w:pPr>
        <w:pStyle w:val="FootnoteText"/>
        <w:spacing w:before="0"/>
        <w:rPr>
          <w:rFonts w:ascii="Gill Sans MT" w:hAnsi="Gill Sans MT"/>
          <w:sz w:val="16"/>
          <w:szCs w:val="16"/>
        </w:rPr>
      </w:pPr>
      <w:r w:rsidRPr="00D10E43">
        <w:rPr>
          <w:rStyle w:val="FootnoteReference"/>
          <w:rFonts w:ascii="Gill Sans MT" w:hAnsi="Gill Sans MT"/>
          <w:sz w:val="16"/>
          <w:szCs w:val="16"/>
        </w:rPr>
        <w:footnoteRef/>
      </w:r>
      <w:r w:rsidRPr="00D10E43">
        <w:rPr>
          <w:rFonts w:ascii="Gill Sans MT" w:hAnsi="Gill Sans MT"/>
          <w:sz w:val="16"/>
          <w:szCs w:val="16"/>
        </w:rPr>
        <w:t xml:space="preserve"> (</w:t>
      </w:r>
      <w:r w:rsidRPr="00D10E43">
        <w:rPr>
          <w:rFonts w:ascii="Calibri" w:hAnsi="Calibri" w:cs="Calibri"/>
          <w:sz w:val="16"/>
          <w:szCs w:val="16"/>
        </w:rPr>
        <w:t>χ</w:t>
      </w:r>
      <w:r w:rsidRPr="00D10E43">
        <w:rPr>
          <w:rFonts w:ascii="Gill Sans MT" w:hAnsi="Gill Sans MT" w:cs="Calibri"/>
          <w:sz w:val="16"/>
          <w:szCs w:val="16"/>
          <w:vertAlign w:val="superscript"/>
        </w:rPr>
        <w:t>2</w:t>
      </w:r>
      <w:r w:rsidRPr="00D10E43">
        <w:rPr>
          <w:rFonts w:ascii="Gill Sans MT" w:hAnsi="Gill Sans MT"/>
          <w:sz w:val="16"/>
          <w:szCs w:val="16"/>
        </w:rPr>
        <w:t>p=0,032; Phi=--.14).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ECC1C" w14:textId="4C5D473B" w:rsidR="00625B24" w:rsidRDefault="00625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61E32"/>
    <w:multiLevelType w:val="hybridMultilevel"/>
    <w:tmpl w:val="59F6B470"/>
    <w:lvl w:ilvl="0" w:tplc="5F329ABA">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50123"/>
    <w:multiLevelType w:val="hybridMultilevel"/>
    <w:tmpl w:val="CC206C5A"/>
    <w:lvl w:ilvl="0" w:tplc="A7FAA2AA">
      <w:start w:val="1"/>
      <w:numFmt w:val="bullet"/>
      <w:lvlText w:val="-"/>
      <w:lvlJc w:val="left"/>
      <w:pPr>
        <w:ind w:left="405" w:hanging="360"/>
      </w:pPr>
      <w:rPr>
        <w:rFonts w:ascii="Candara" w:eastAsiaTheme="minorEastAsia" w:hAnsi="Candar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B3E0302"/>
    <w:multiLevelType w:val="hybridMultilevel"/>
    <w:tmpl w:val="B776DF34"/>
    <w:lvl w:ilvl="0" w:tplc="631EFDD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6545F"/>
    <w:multiLevelType w:val="hybridMultilevel"/>
    <w:tmpl w:val="1B1EA340"/>
    <w:lvl w:ilvl="0" w:tplc="BC6630A2">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513D2"/>
    <w:multiLevelType w:val="hybridMultilevel"/>
    <w:tmpl w:val="A8FE8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D60E1"/>
    <w:multiLevelType w:val="hybridMultilevel"/>
    <w:tmpl w:val="D4AA1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A0FF4"/>
    <w:multiLevelType w:val="hybridMultilevel"/>
    <w:tmpl w:val="AA089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F96453"/>
    <w:multiLevelType w:val="hybridMultilevel"/>
    <w:tmpl w:val="1DA6C2BE"/>
    <w:lvl w:ilvl="0" w:tplc="509856E0">
      <w:numFmt w:val="bullet"/>
      <w:lvlText w:val="-"/>
      <w:lvlJc w:val="left"/>
      <w:pPr>
        <w:ind w:left="1125" w:hanging="360"/>
      </w:pPr>
      <w:rPr>
        <w:rFonts w:ascii="Candara" w:eastAsiaTheme="minorEastAsia" w:hAnsi="Candara" w:cstheme="minorBidi"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nsid w:val="287C6916"/>
    <w:multiLevelType w:val="hybridMultilevel"/>
    <w:tmpl w:val="06B4863C"/>
    <w:lvl w:ilvl="0" w:tplc="BC6630A2">
      <w:start w:val="100"/>
      <w:numFmt w:val="bullet"/>
      <w:lvlText w:val="-"/>
      <w:lvlJc w:val="left"/>
      <w:pPr>
        <w:ind w:left="720" w:hanging="360"/>
      </w:pPr>
      <w:rPr>
        <w:rFonts w:ascii="Gill Sans MT" w:eastAsiaTheme="minorEastAsia" w:hAnsi="Gill Sans MT"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7F4232"/>
    <w:multiLevelType w:val="hybridMultilevel"/>
    <w:tmpl w:val="429CB67E"/>
    <w:lvl w:ilvl="0" w:tplc="509856E0">
      <w:numFmt w:val="bullet"/>
      <w:lvlText w:val="-"/>
      <w:lvlJc w:val="left"/>
      <w:pPr>
        <w:ind w:left="720" w:hanging="36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A7FC3"/>
    <w:multiLevelType w:val="hybridMultilevel"/>
    <w:tmpl w:val="6834E8A0"/>
    <w:lvl w:ilvl="0" w:tplc="BC6630A2">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F51836"/>
    <w:multiLevelType w:val="hybridMultilevel"/>
    <w:tmpl w:val="2AA8F012"/>
    <w:lvl w:ilvl="0" w:tplc="509856E0">
      <w:numFmt w:val="bullet"/>
      <w:lvlText w:val="-"/>
      <w:lvlJc w:val="left"/>
      <w:pPr>
        <w:ind w:left="720" w:hanging="36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D4278"/>
    <w:multiLevelType w:val="hybridMultilevel"/>
    <w:tmpl w:val="8644496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nsid w:val="303A4E3D"/>
    <w:multiLevelType w:val="hybridMultilevel"/>
    <w:tmpl w:val="62E0B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CD0DFC"/>
    <w:multiLevelType w:val="hybridMultilevel"/>
    <w:tmpl w:val="C48A9FA6"/>
    <w:lvl w:ilvl="0" w:tplc="BC6630A2">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B2B40"/>
    <w:multiLevelType w:val="hybridMultilevel"/>
    <w:tmpl w:val="F6662738"/>
    <w:lvl w:ilvl="0" w:tplc="BC6630A2">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7">
    <w:nsid w:val="476C3388"/>
    <w:multiLevelType w:val="hybridMultilevel"/>
    <w:tmpl w:val="EC54F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F9706DE"/>
    <w:multiLevelType w:val="hybridMultilevel"/>
    <w:tmpl w:val="3E0C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1427C2"/>
    <w:multiLevelType w:val="hybridMultilevel"/>
    <w:tmpl w:val="C93A468A"/>
    <w:lvl w:ilvl="0" w:tplc="BC6630A2">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E1912"/>
    <w:multiLevelType w:val="hybridMultilevel"/>
    <w:tmpl w:val="11B24F66"/>
    <w:lvl w:ilvl="0" w:tplc="BC6630A2">
      <w:start w:val="1"/>
      <w:numFmt w:val="bullet"/>
      <w:lvlText w:val="-"/>
      <w:lvlJc w:val="left"/>
      <w:pPr>
        <w:ind w:left="720" w:hanging="360"/>
      </w:pPr>
      <w:rPr>
        <w:rFonts w:ascii="Gill Sans MT" w:eastAsiaTheme="minorEastAsia" w:hAnsi="Gill Sans M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A53F09"/>
    <w:multiLevelType w:val="hybridMultilevel"/>
    <w:tmpl w:val="2056F134"/>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0A6579"/>
    <w:multiLevelType w:val="hybridMultilevel"/>
    <w:tmpl w:val="2ACC542A"/>
    <w:lvl w:ilvl="0" w:tplc="BC6630A2">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100668"/>
    <w:multiLevelType w:val="hybridMultilevel"/>
    <w:tmpl w:val="074EAD7A"/>
    <w:lvl w:ilvl="0" w:tplc="BC6630A2">
      <w:start w:val="1"/>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7E4795"/>
    <w:multiLevelType w:val="hybridMultilevel"/>
    <w:tmpl w:val="8F5EAE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EA20F99"/>
    <w:multiLevelType w:val="hybridMultilevel"/>
    <w:tmpl w:val="0FFC98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B07B2A"/>
    <w:multiLevelType w:val="hybridMultilevel"/>
    <w:tmpl w:val="2AC8C404"/>
    <w:lvl w:ilvl="0" w:tplc="BC6630A2">
      <w:start w:val="100"/>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B21435"/>
    <w:multiLevelType w:val="hybridMultilevel"/>
    <w:tmpl w:val="C74C49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CF3235"/>
    <w:multiLevelType w:val="hybridMultilevel"/>
    <w:tmpl w:val="37006D5C"/>
    <w:lvl w:ilvl="0" w:tplc="67F20572">
      <w:start w:val="10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6C278E"/>
    <w:multiLevelType w:val="hybridMultilevel"/>
    <w:tmpl w:val="585E71CA"/>
    <w:lvl w:ilvl="0" w:tplc="BC6630A2">
      <w:start w:val="100"/>
      <w:numFmt w:val="bullet"/>
      <w:lvlText w:val="-"/>
      <w:lvlJc w:val="left"/>
      <w:pPr>
        <w:ind w:left="720" w:hanging="360"/>
      </w:pPr>
      <w:rPr>
        <w:rFonts w:ascii="Gill Sans MT" w:eastAsiaTheme="minorEastAsia"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2"/>
  </w:num>
  <w:num w:numId="14">
    <w:abstractNumId w:val="1"/>
  </w:num>
  <w:num w:numId="15">
    <w:abstractNumId w:val="29"/>
  </w:num>
  <w:num w:numId="16">
    <w:abstractNumId w:val="9"/>
  </w:num>
  <w:num w:numId="17">
    <w:abstractNumId w:val="7"/>
  </w:num>
  <w:num w:numId="18">
    <w:abstractNumId w:val="11"/>
  </w:num>
  <w:num w:numId="19">
    <w:abstractNumId w:val="18"/>
  </w:num>
  <w:num w:numId="20">
    <w:abstractNumId w:val="6"/>
  </w:num>
  <w:num w:numId="21">
    <w:abstractNumId w:val="14"/>
  </w:num>
  <w:num w:numId="22">
    <w:abstractNumId w:val="26"/>
  </w:num>
  <w:num w:numId="23">
    <w:abstractNumId w:val="28"/>
  </w:num>
  <w:num w:numId="24">
    <w:abstractNumId w:val="23"/>
  </w:num>
  <w:num w:numId="25">
    <w:abstractNumId w:val="17"/>
  </w:num>
  <w:num w:numId="26">
    <w:abstractNumId w:val="19"/>
  </w:num>
  <w:num w:numId="27">
    <w:abstractNumId w:val="30"/>
  </w:num>
  <w:num w:numId="28">
    <w:abstractNumId w:val="8"/>
  </w:num>
  <w:num w:numId="29">
    <w:abstractNumId w:val="27"/>
  </w:num>
  <w:num w:numId="30">
    <w:abstractNumId w:val="10"/>
  </w:num>
  <w:num w:numId="31">
    <w:abstractNumId w:val="3"/>
  </w:num>
  <w:num w:numId="32">
    <w:abstractNumId w:val="15"/>
  </w:num>
  <w:num w:numId="33">
    <w:abstractNumId w:val="24"/>
  </w:num>
  <w:num w:numId="34">
    <w:abstractNumId w:val="21"/>
  </w:num>
  <w:num w:numId="35">
    <w:abstractNumId w:val="22"/>
  </w:num>
  <w:num w:numId="36">
    <w:abstractNumId w:val="5"/>
  </w:num>
  <w:num w:numId="37">
    <w:abstractNumId w:val="13"/>
  </w:num>
  <w:num w:numId="38">
    <w:abstractNumId w:val="4"/>
  </w:num>
  <w:num w:numId="39">
    <w:abstractNumId w:val="25"/>
  </w:num>
  <w:num w:numId="40">
    <w:abstractNumId w:val="12"/>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93A"/>
    <w:rsid w:val="00001375"/>
    <w:rsid w:val="00004BCD"/>
    <w:rsid w:val="000133AC"/>
    <w:rsid w:val="0001516D"/>
    <w:rsid w:val="00022947"/>
    <w:rsid w:val="00027731"/>
    <w:rsid w:val="00027733"/>
    <w:rsid w:val="00027F7C"/>
    <w:rsid w:val="000352A2"/>
    <w:rsid w:val="00037A57"/>
    <w:rsid w:val="0005574E"/>
    <w:rsid w:val="000644A0"/>
    <w:rsid w:val="00066DA7"/>
    <w:rsid w:val="00091028"/>
    <w:rsid w:val="00093238"/>
    <w:rsid w:val="00093399"/>
    <w:rsid w:val="00094E33"/>
    <w:rsid w:val="000A4193"/>
    <w:rsid w:val="000A7870"/>
    <w:rsid w:val="000B2B99"/>
    <w:rsid w:val="000C29DF"/>
    <w:rsid w:val="000C40EC"/>
    <w:rsid w:val="000C797B"/>
    <w:rsid w:val="000C7A73"/>
    <w:rsid w:val="000D36A1"/>
    <w:rsid w:val="000D53AA"/>
    <w:rsid w:val="000D6736"/>
    <w:rsid w:val="000F19B2"/>
    <w:rsid w:val="00100B4D"/>
    <w:rsid w:val="00105867"/>
    <w:rsid w:val="0010592E"/>
    <w:rsid w:val="00105C6C"/>
    <w:rsid w:val="00107E3C"/>
    <w:rsid w:val="00110A6B"/>
    <w:rsid w:val="00112C1B"/>
    <w:rsid w:val="0011387B"/>
    <w:rsid w:val="00123BAD"/>
    <w:rsid w:val="001309FD"/>
    <w:rsid w:val="0013323C"/>
    <w:rsid w:val="0013413B"/>
    <w:rsid w:val="0013578C"/>
    <w:rsid w:val="00141580"/>
    <w:rsid w:val="00142345"/>
    <w:rsid w:val="001430E2"/>
    <w:rsid w:val="00147E74"/>
    <w:rsid w:val="0015123F"/>
    <w:rsid w:val="0016042B"/>
    <w:rsid w:val="001726C2"/>
    <w:rsid w:val="00175B40"/>
    <w:rsid w:val="0018597F"/>
    <w:rsid w:val="001947DB"/>
    <w:rsid w:val="00195DA9"/>
    <w:rsid w:val="001A27DA"/>
    <w:rsid w:val="001A556A"/>
    <w:rsid w:val="001A7627"/>
    <w:rsid w:val="001A7D5D"/>
    <w:rsid w:val="001B37B5"/>
    <w:rsid w:val="001C5F17"/>
    <w:rsid w:val="001D44EC"/>
    <w:rsid w:val="001D6F1D"/>
    <w:rsid w:val="00224BA9"/>
    <w:rsid w:val="002277EF"/>
    <w:rsid w:val="002300AB"/>
    <w:rsid w:val="00231DC7"/>
    <w:rsid w:val="002372E5"/>
    <w:rsid w:val="00243ED6"/>
    <w:rsid w:val="00247644"/>
    <w:rsid w:val="0025651F"/>
    <w:rsid w:val="00263C1C"/>
    <w:rsid w:val="00266766"/>
    <w:rsid w:val="002675C2"/>
    <w:rsid w:val="00267C3D"/>
    <w:rsid w:val="00273D01"/>
    <w:rsid w:val="0028377D"/>
    <w:rsid w:val="0028493A"/>
    <w:rsid w:val="002A1A79"/>
    <w:rsid w:val="002A3BC3"/>
    <w:rsid w:val="002A7C06"/>
    <w:rsid w:val="002B463B"/>
    <w:rsid w:val="002B6366"/>
    <w:rsid w:val="002C139E"/>
    <w:rsid w:val="002C6E6E"/>
    <w:rsid w:val="002C6EB5"/>
    <w:rsid w:val="002D041D"/>
    <w:rsid w:val="002E1BAC"/>
    <w:rsid w:val="002E42FA"/>
    <w:rsid w:val="002E51A8"/>
    <w:rsid w:val="002E64B5"/>
    <w:rsid w:val="002F1392"/>
    <w:rsid w:val="00301F17"/>
    <w:rsid w:val="00303991"/>
    <w:rsid w:val="00313396"/>
    <w:rsid w:val="00316E7D"/>
    <w:rsid w:val="003223C2"/>
    <w:rsid w:val="00322C5B"/>
    <w:rsid w:val="00324A0A"/>
    <w:rsid w:val="00333654"/>
    <w:rsid w:val="00335A3D"/>
    <w:rsid w:val="00336730"/>
    <w:rsid w:val="003370BC"/>
    <w:rsid w:val="003405BE"/>
    <w:rsid w:val="0034067C"/>
    <w:rsid w:val="003411B8"/>
    <w:rsid w:val="00342269"/>
    <w:rsid w:val="0035378C"/>
    <w:rsid w:val="00362055"/>
    <w:rsid w:val="003644DA"/>
    <w:rsid w:val="0036461C"/>
    <w:rsid w:val="00364AAA"/>
    <w:rsid w:val="0037096F"/>
    <w:rsid w:val="00372C35"/>
    <w:rsid w:val="003818A2"/>
    <w:rsid w:val="0038710A"/>
    <w:rsid w:val="00387140"/>
    <w:rsid w:val="00397422"/>
    <w:rsid w:val="003A130B"/>
    <w:rsid w:val="003A6A4C"/>
    <w:rsid w:val="003B1735"/>
    <w:rsid w:val="003B292E"/>
    <w:rsid w:val="003C2031"/>
    <w:rsid w:val="003D4B83"/>
    <w:rsid w:val="003D75FE"/>
    <w:rsid w:val="003D7EBB"/>
    <w:rsid w:val="003F12A8"/>
    <w:rsid w:val="003F2652"/>
    <w:rsid w:val="003F5E87"/>
    <w:rsid w:val="0041227C"/>
    <w:rsid w:val="00412D77"/>
    <w:rsid w:val="00426466"/>
    <w:rsid w:val="00431BCB"/>
    <w:rsid w:val="00436B6D"/>
    <w:rsid w:val="00436E77"/>
    <w:rsid w:val="00440989"/>
    <w:rsid w:val="00441E7A"/>
    <w:rsid w:val="00445348"/>
    <w:rsid w:val="00447CD9"/>
    <w:rsid w:val="00463FBE"/>
    <w:rsid w:val="00471DCC"/>
    <w:rsid w:val="004746DC"/>
    <w:rsid w:val="00475F87"/>
    <w:rsid w:val="004816FE"/>
    <w:rsid w:val="00483452"/>
    <w:rsid w:val="0049392E"/>
    <w:rsid w:val="0049473E"/>
    <w:rsid w:val="0049617D"/>
    <w:rsid w:val="00496CB9"/>
    <w:rsid w:val="004A1B4D"/>
    <w:rsid w:val="004A407E"/>
    <w:rsid w:val="004B6528"/>
    <w:rsid w:val="004C43AD"/>
    <w:rsid w:val="004C4730"/>
    <w:rsid w:val="004D0F7E"/>
    <w:rsid w:val="004D36B9"/>
    <w:rsid w:val="004D40BF"/>
    <w:rsid w:val="004D56AF"/>
    <w:rsid w:val="004E1E0B"/>
    <w:rsid w:val="004E4778"/>
    <w:rsid w:val="004E577F"/>
    <w:rsid w:val="004F2821"/>
    <w:rsid w:val="004F3EF4"/>
    <w:rsid w:val="004F5379"/>
    <w:rsid w:val="004F53D8"/>
    <w:rsid w:val="00502C55"/>
    <w:rsid w:val="0050739B"/>
    <w:rsid w:val="00513F54"/>
    <w:rsid w:val="00514941"/>
    <w:rsid w:val="00516AE4"/>
    <w:rsid w:val="00520210"/>
    <w:rsid w:val="00525181"/>
    <w:rsid w:val="005279D7"/>
    <w:rsid w:val="005354B7"/>
    <w:rsid w:val="005362A6"/>
    <w:rsid w:val="00543501"/>
    <w:rsid w:val="0055011B"/>
    <w:rsid w:val="005515BB"/>
    <w:rsid w:val="00551C54"/>
    <w:rsid w:val="00553F9A"/>
    <w:rsid w:val="005630C0"/>
    <w:rsid w:val="00566CAD"/>
    <w:rsid w:val="00573E93"/>
    <w:rsid w:val="0057652D"/>
    <w:rsid w:val="00587C4D"/>
    <w:rsid w:val="005964E6"/>
    <w:rsid w:val="005A4693"/>
    <w:rsid w:val="005B0596"/>
    <w:rsid w:val="005B2C3A"/>
    <w:rsid w:val="005B324A"/>
    <w:rsid w:val="005B406A"/>
    <w:rsid w:val="005B6CE4"/>
    <w:rsid w:val="005C26AB"/>
    <w:rsid w:val="005C4AD3"/>
    <w:rsid w:val="005C6DAB"/>
    <w:rsid w:val="005E23DF"/>
    <w:rsid w:val="005E5A31"/>
    <w:rsid w:val="005E6813"/>
    <w:rsid w:val="005E7F84"/>
    <w:rsid w:val="005F4AB1"/>
    <w:rsid w:val="00600BF2"/>
    <w:rsid w:val="00604E42"/>
    <w:rsid w:val="00605AF3"/>
    <w:rsid w:val="006078DB"/>
    <w:rsid w:val="006156E3"/>
    <w:rsid w:val="0061696C"/>
    <w:rsid w:val="006246FA"/>
    <w:rsid w:val="006252C7"/>
    <w:rsid w:val="00625B24"/>
    <w:rsid w:val="006270F7"/>
    <w:rsid w:val="006308A5"/>
    <w:rsid w:val="00633949"/>
    <w:rsid w:val="00633F50"/>
    <w:rsid w:val="00634158"/>
    <w:rsid w:val="00635680"/>
    <w:rsid w:val="006375D2"/>
    <w:rsid w:val="006435E1"/>
    <w:rsid w:val="00646F22"/>
    <w:rsid w:val="0065096A"/>
    <w:rsid w:val="0065452B"/>
    <w:rsid w:val="00654F7A"/>
    <w:rsid w:val="00671A2D"/>
    <w:rsid w:val="00674D06"/>
    <w:rsid w:val="00681E27"/>
    <w:rsid w:val="0068775C"/>
    <w:rsid w:val="00693300"/>
    <w:rsid w:val="00694E49"/>
    <w:rsid w:val="00697132"/>
    <w:rsid w:val="00697C06"/>
    <w:rsid w:val="006A38C1"/>
    <w:rsid w:val="006A3AA1"/>
    <w:rsid w:val="006A6C09"/>
    <w:rsid w:val="006B0800"/>
    <w:rsid w:val="006B142F"/>
    <w:rsid w:val="006C2A62"/>
    <w:rsid w:val="006C67E6"/>
    <w:rsid w:val="006C7678"/>
    <w:rsid w:val="006D2336"/>
    <w:rsid w:val="006D2D32"/>
    <w:rsid w:val="006D2E72"/>
    <w:rsid w:val="006F74C6"/>
    <w:rsid w:val="00700658"/>
    <w:rsid w:val="00701954"/>
    <w:rsid w:val="0070757B"/>
    <w:rsid w:val="00723241"/>
    <w:rsid w:val="007353D3"/>
    <w:rsid w:val="00743D27"/>
    <w:rsid w:val="007456D4"/>
    <w:rsid w:val="007458FC"/>
    <w:rsid w:val="00760A13"/>
    <w:rsid w:val="007624A4"/>
    <w:rsid w:val="0077001A"/>
    <w:rsid w:val="00782C66"/>
    <w:rsid w:val="00787C6B"/>
    <w:rsid w:val="007958A8"/>
    <w:rsid w:val="00795FCF"/>
    <w:rsid w:val="00796027"/>
    <w:rsid w:val="007A0F9E"/>
    <w:rsid w:val="007B6CDD"/>
    <w:rsid w:val="007C26D3"/>
    <w:rsid w:val="007C3F41"/>
    <w:rsid w:val="007C54AC"/>
    <w:rsid w:val="007D2ED0"/>
    <w:rsid w:val="007E1DF0"/>
    <w:rsid w:val="007E391A"/>
    <w:rsid w:val="007E6005"/>
    <w:rsid w:val="007F1DC5"/>
    <w:rsid w:val="007F7525"/>
    <w:rsid w:val="0081332E"/>
    <w:rsid w:val="00813558"/>
    <w:rsid w:val="0082574C"/>
    <w:rsid w:val="008419BE"/>
    <w:rsid w:val="008449B1"/>
    <w:rsid w:val="0085076B"/>
    <w:rsid w:val="00853C47"/>
    <w:rsid w:val="00853F37"/>
    <w:rsid w:val="00854E29"/>
    <w:rsid w:val="0086415B"/>
    <w:rsid w:val="008710BE"/>
    <w:rsid w:val="00873633"/>
    <w:rsid w:val="00875B8A"/>
    <w:rsid w:val="00875ED8"/>
    <w:rsid w:val="00876F1A"/>
    <w:rsid w:val="0088180C"/>
    <w:rsid w:val="00883491"/>
    <w:rsid w:val="0089100E"/>
    <w:rsid w:val="00897895"/>
    <w:rsid w:val="008A5701"/>
    <w:rsid w:val="008A5F39"/>
    <w:rsid w:val="008B06E7"/>
    <w:rsid w:val="008B6BC3"/>
    <w:rsid w:val="008C1ACB"/>
    <w:rsid w:val="008D37E5"/>
    <w:rsid w:val="008D3C7A"/>
    <w:rsid w:val="008D630A"/>
    <w:rsid w:val="008E375E"/>
    <w:rsid w:val="008F1E95"/>
    <w:rsid w:val="008F3AE6"/>
    <w:rsid w:val="008F57A7"/>
    <w:rsid w:val="008F5C8D"/>
    <w:rsid w:val="008F6BD5"/>
    <w:rsid w:val="009023E7"/>
    <w:rsid w:val="009033A1"/>
    <w:rsid w:val="009172F7"/>
    <w:rsid w:val="0091776C"/>
    <w:rsid w:val="00917D0D"/>
    <w:rsid w:val="0092061A"/>
    <w:rsid w:val="0092773A"/>
    <w:rsid w:val="00927E26"/>
    <w:rsid w:val="00927E60"/>
    <w:rsid w:val="0093265E"/>
    <w:rsid w:val="00942A0C"/>
    <w:rsid w:val="00950CF1"/>
    <w:rsid w:val="0095179E"/>
    <w:rsid w:val="00967B88"/>
    <w:rsid w:val="00971C3E"/>
    <w:rsid w:val="00981A05"/>
    <w:rsid w:val="00991E06"/>
    <w:rsid w:val="00992DFF"/>
    <w:rsid w:val="009979DA"/>
    <w:rsid w:val="009B3825"/>
    <w:rsid w:val="009B6B73"/>
    <w:rsid w:val="009C0E2C"/>
    <w:rsid w:val="009D0C8B"/>
    <w:rsid w:val="009D1515"/>
    <w:rsid w:val="009D2052"/>
    <w:rsid w:val="009D5731"/>
    <w:rsid w:val="009E1CF9"/>
    <w:rsid w:val="009E3D3F"/>
    <w:rsid w:val="009E6B08"/>
    <w:rsid w:val="009F13AF"/>
    <w:rsid w:val="009F2B3A"/>
    <w:rsid w:val="009F2D16"/>
    <w:rsid w:val="009F5BAB"/>
    <w:rsid w:val="009F7129"/>
    <w:rsid w:val="009F7904"/>
    <w:rsid w:val="00A00D21"/>
    <w:rsid w:val="00A119B1"/>
    <w:rsid w:val="00A16168"/>
    <w:rsid w:val="00A22974"/>
    <w:rsid w:val="00A22A06"/>
    <w:rsid w:val="00A2317A"/>
    <w:rsid w:val="00A235CA"/>
    <w:rsid w:val="00A25350"/>
    <w:rsid w:val="00A32CE4"/>
    <w:rsid w:val="00A369C1"/>
    <w:rsid w:val="00A36AD9"/>
    <w:rsid w:val="00A36D9F"/>
    <w:rsid w:val="00A40D33"/>
    <w:rsid w:val="00A4302D"/>
    <w:rsid w:val="00A572F6"/>
    <w:rsid w:val="00A6337B"/>
    <w:rsid w:val="00A71DF6"/>
    <w:rsid w:val="00A726EF"/>
    <w:rsid w:val="00A74A0D"/>
    <w:rsid w:val="00A75C85"/>
    <w:rsid w:val="00A803BA"/>
    <w:rsid w:val="00A8319B"/>
    <w:rsid w:val="00A861F8"/>
    <w:rsid w:val="00A9726A"/>
    <w:rsid w:val="00AA5E3B"/>
    <w:rsid w:val="00AB1389"/>
    <w:rsid w:val="00AB5DB6"/>
    <w:rsid w:val="00AC126B"/>
    <w:rsid w:val="00AC5BF1"/>
    <w:rsid w:val="00AD1CAB"/>
    <w:rsid w:val="00AD2424"/>
    <w:rsid w:val="00AE5603"/>
    <w:rsid w:val="00AF066D"/>
    <w:rsid w:val="00AF13F2"/>
    <w:rsid w:val="00AF278F"/>
    <w:rsid w:val="00AF3110"/>
    <w:rsid w:val="00AF32B0"/>
    <w:rsid w:val="00AF3D6E"/>
    <w:rsid w:val="00B0304A"/>
    <w:rsid w:val="00B061C7"/>
    <w:rsid w:val="00B11576"/>
    <w:rsid w:val="00B11B59"/>
    <w:rsid w:val="00B15930"/>
    <w:rsid w:val="00B20DCF"/>
    <w:rsid w:val="00B22B25"/>
    <w:rsid w:val="00B23C00"/>
    <w:rsid w:val="00B254FB"/>
    <w:rsid w:val="00B31E86"/>
    <w:rsid w:val="00B34BB3"/>
    <w:rsid w:val="00B42485"/>
    <w:rsid w:val="00B47324"/>
    <w:rsid w:val="00B60B0B"/>
    <w:rsid w:val="00B6320D"/>
    <w:rsid w:val="00B6570D"/>
    <w:rsid w:val="00B65DE7"/>
    <w:rsid w:val="00B72B29"/>
    <w:rsid w:val="00B73E86"/>
    <w:rsid w:val="00B743AE"/>
    <w:rsid w:val="00B91E5A"/>
    <w:rsid w:val="00B92A21"/>
    <w:rsid w:val="00BA15A3"/>
    <w:rsid w:val="00BA1EAF"/>
    <w:rsid w:val="00BA5137"/>
    <w:rsid w:val="00BA72DC"/>
    <w:rsid w:val="00BB1584"/>
    <w:rsid w:val="00BB6A18"/>
    <w:rsid w:val="00BC2BE5"/>
    <w:rsid w:val="00BC36D6"/>
    <w:rsid w:val="00BC52A7"/>
    <w:rsid w:val="00BD008A"/>
    <w:rsid w:val="00BD6DFB"/>
    <w:rsid w:val="00BE064A"/>
    <w:rsid w:val="00BE21E7"/>
    <w:rsid w:val="00BE3F58"/>
    <w:rsid w:val="00BE5A89"/>
    <w:rsid w:val="00BE67AB"/>
    <w:rsid w:val="00BF230C"/>
    <w:rsid w:val="00C012CB"/>
    <w:rsid w:val="00C04B5D"/>
    <w:rsid w:val="00C112BA"/>
    <w:rsid w:val="00C211A8"/>
    <w:rsid w:val="00C25184"/>
    <w:rsid w:val="00C33DD7"/>
    <w:rsid w:val="00C34DE2"/>
    <w:rsid w:val="00C37CE3"/>
    <w:rsid w:val="00C45AAF"/>
    <w:rsid w:val="00C54E65"/>
    <w:rsid w:val="00C60CF6"/>
    <w:rsid w:val="00C66DFE"/>
    <w:rsid w:val="00C818B9"/>
    <w:rsid w:val="00C85CAD"/>
    <w:rsid w:val="00C86A5B"/>
    <w:rsid w:val="00C9076F"/>
    <w:rsid w:val="00C91139"/>
    <w:rsid w:val="00C9197C"/>
    <w:rsid w:val="00C91A41"/>
    <w:rsid w:val="00C95E37"/>
    <w:rsid w:val="00C9721B"/>
    <w:rsid w:val="00CA2B90"/>
    <w:rsid w:val="00CA53D0"/>
    <w:rsid w:val="00CB1F44"/>
    <w:rsid w:val="00CC1525"/>
    <w:rsid w:val="00CC1864"/>
    <w:rsid w:val="00CC1C35"/>
    <w:rsid w:val="00CC4687"/>
    <w:rsid w:val="00CD590C"/>
    <w:rsid w:val="00CE134B"/>
    <w:rsid w:val="00CE4844"/>
    <w:rsid w:val="00CE4E8F"/>
    <w:rsid w:val="00CF4CF9"/>
    <w:rsid w:val="00D10E43"/>
    <w:rsid w:val="00D12C7C"/>
    <w:rsid w:val="00D2768B"/>
    <w:rsid w:val="00D31BB9"/>
    <w:rsid w:val="00D358F1"/>
    <w:rsid w:val="00D421EE"/>
    <w:rsid w:val="00D57CAF"/>
    <w:rsid w:val="00D64266"/>
    <w:rsid w:val="00D64DB8"/>
    <w:rsid w:val="00D658EF"/>
    <w:rsid w:val="00D820DF"/>
    <w:rsid w:val="00D839EE"/>
    <w:rsid w:val="00DA01ED"/>
    <w:rsid w:val="00DA153D"/>
    <w:rsid w:val="00DA1945"/>
    <w:rsid w:val="00DA259F"/>
    <w:rsid w:val="00DA7D98"/>
    <w:rsid w:val="00DB3BFE"/>
    <w:rsid w:val="00DC195A"/>
    <w:rsid w:val="00DC373D"/>
    <w:rsid w:val="00DC7F0E"/>
    <w:rsid w:val="00DD62F9"/>
    <w:rsid w:val="00DD720E"/>
    <w:rsid w:val="00DE35F2"/>
    <w:rsid w:val="00DF0E28"/>
    <w:rsid w:val="00DF1EA0"/>
    <w:rsid w:val="00DF2375"/>
    <w:rsid w:val="00DF45A1"/>
    <w:rsid w:val="00DF491B"/>
    <w:rsid w:val="00E0135B"/>
    <w:rsid w:val="00E032D7"/>
    <w:rsid w:val="00E12B23"/>
    <w:rsid w:val="00E21999"/>
    <w:rsid w:val="00E249A3"/>
    <w:rsid w:val="00E2604C"/>
    <w:rsid w:val="00E318AC"/>
    <w:rsid w:val="00E31E24"/>
    <w:rsid w:val="00E35DE0"/>
    <w:rsid w:val="00E3662E"/>
    <w:rsid w:val="00E412AF"/>
    <w:rsid w:val="00E4355A"/>
    <w:rsid w:val="00E44890"/>
    <w:rsid w:val="00E54B27"/>
    <w:rsid w:val="00E57262"/>
    <w:rsid w:val="00E66577"/>
    <w:rsid w:val="00E710EA"/>
    <w:rsid w:val="00E73785"/>
    <w:rsid w:val="00E74596"/>
    <w:rsid w:val="00E74DCA"/>
    <w:rsid w:val="00E87113"/>
    <w:rsid w:val="00E90602"/>
    <w:rsid w:val="00EA1B3D"/>
    <w:rsid w:val="00EA3830"/>
    <w:rsid w:val="00EA5C95"/>
    <w:rsid w:val="00EA6672"/>
    <w:rsid w:val="00EB2CF0"/>
    <w:rsid w:val="00EB666A"/>
    <w:rsid w:val="00ED3EFA"/>
    <w:rsid w:val="00EE0336"/>
    <w:rsid w:val="00F12084"/>
    <w:rsid w:val="00F16901"/>
    <w:rsid w:val="00F17865"/>
    <w:rsid w:val="00F2060F"/>
    <w:rsid w:val="00F24D0E"/>
    <w:rsid w:val="00F35C1F"/>
    <w:rsid w:val="00F41D04"/>
    <w:rsid w:val="00F51E58"/>
    <w:rsid w:val="00F61180"/>
    <w:rsid w:val="00F61963"/>
    <w:rsid w:val="00F62D68"/>
    <w:rsid w:val="00F76DC3"/>
    <w:rsid w:val="00F8238B"/>
    <w:rsid w:val="00F851DE"/>
    <w:rsid w:val="00F919FE"/>
    <w:rsid w:val="00FA1A53"/>
    <w:rsid w:val="00FA699D"/>
    <w:rsid w:val="00FB2AB5"/>
    <w:rsid w:val="00FD71AD"/>
    <w:rsid w:val="00FE1996"/>
    <w:rsid w:val="00FF70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091A5"/>
  <w15:chartTrackingRefBased/>
  <w15:docId w15:val="{9FF4EA12-3F10-45E2-8054-E2479D99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525"/>
  </w:style>
  <w:style w:type="paragraph" w:styleId="Heading1">
    <w:name w:val="heading 1"/>
    <w:basedOn w:val="Normal"/>
    <w:next w:val="Normal"/>
    <w:link w:val="Heading1Char"/>
    <w:uiPriority w:val="9"/>
    <w:qFormat/>
    <w:rsid w:val="00CC1525"/>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C1525"/>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C1525"/>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CC1525"/>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CC1525"/>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CC1525"/>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CC1525"/>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CC152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52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525"/>
    <w:rPr>
      <w:caps/>
      <w:color w:val="FFFFFF" w:themeColor="background1"/>
      <w:spacing w:val="15"/>
      <w:sz w:val="22"/>
      <w:szCs w:val="22"/>
      <w:shd w:val="clear" w:color="auto" w:fill="1CADE4" w:themeFill="accent1"/>
    </w:rPr>
  </w:style>
  <w:style w:type="character" w:customStyle="1" w:styleId="Heading2Char">
    <w:name w:val="Heading 2 Char"/>
    <w:basedOn w:val="DefaultParagraphFont"/>
    <w:link w:val="Heading2"/>
    <w:uiPriority w:val="9"/>
    <w:rsid w:val="00CC1525"/>
    <w:rPr>
      <w:caps/>
      <w:spacing w:val="15"/>
      <w:shd w:val="clear" w:color="auto" w:fill="D1EEF9" w:themeFill="accent1" w:themeFillTint="33"/>
    </w:rPr>
  </w:style>
  <w:style w:type="character" w:customStyle="1" w:styleId="Heading3Char">
    <w:name w:val="Heading 3 Char"/>
    <w:basedOn w:val="DefaultParagraphFont"/>
    <w:link w:val="Heading3"/>
    <w:uiPriority w:val="9"/>
    <w:semiHidden/>
    <w:rsid w:val="00CC1525"/>
    <w:rPr>
      <w:caps/>
      <w:color w:val="0D5571" w:themeColor="accent1" w:themeShade="7F"/>
      <w:spacing w:val="15"/>
    </w:rPr>
  </w:style>
  <w:style w:type="character" w:customStyle="1" w:styleId="Heading4Char">
    <w:name w:val="Heading 4 Char"/>
    <w:basedOn w:val="DefaultParagraphFont"/>
    <w:link w:val="Heading4"/>
    <w:uiPriority w:val="9"/>
    <w:semiHidden/>
    <w:rsid w:val="00CC1525"/>
    <w:rPr>
      <w:caps/>
      <w:color w:val="1481AB" w:themeColor="accent1" w:themeShade="BF"/>
      <w:spacing w:val="10"/>
    </w:rPr>
  </w:style>
  <w:style w:type="character" w:customStyle="1" w:styleId="Heading5Char">
    <w:name w:val="Heading 5 Char"/>
    <w:basedOn w:val="DefaultParagraphFont"/>
    <w:link w:val="Heading5"/>
    <w:uiPriority w:val="9"/>
    <w:semiHidden/>
    <w:rsid w:val="00CC1525"/>
    <w:rPr>
      <w:caps/>
      <w:color w:val="1481AB" w:themeColor="accent1" w:themeShade="BF"/>
      <w:spacing w:val="10"/>
    </w:rPr>
  </w:style>
  <w:style w:type="character" w:customStyle="1" w:styleId="Heading6Char">
    <w:name w:val="Heading 6 Char"/>
    <w:basedOn w:val="DefaultParagraphFont"/>
    <w:link w:val="Heading6"/>
    <w:uiPriority w:val="9"/>
    <w:semiHidden/>
    <w:rsid w:val="00CC1525"/>
    <w:rPr>
      <w:caps/>
      <w:color w:val="1481AB" w:themeColor="accent1" w:themeShade="BF"/>
      <w:spacing w:val="10"/>
    </w:rPr>
  </w:style>
  <w:style w:type="character" w:customStyle="1" w:styleId="Heading7Char">
    <w:name w:val="Heading 7 Char"/>
    <w:basedOn w:val="DefaultParagraphFont"/>
    <w:link w:val="Heading7"/>
    <w:uiPriority w:val="9"/>
    <w:semiHidden/>
    <w:rsid w:val="00CC1525"/>
    <w:rPr>
      <w:caps/>
      <w:color w:val="1481AB" w:themeColor="accent1" w:themeShade="BF"/>
      <w:spacing w:val="10"/>
    </w:rPr>
  </w:style>
  <w:style w:type="character" w:customStyle="1" w:styleId="Heading8Char">
    <w:name w:val="Heading 8 Char"/>
    <w:basedOn w:val="DefaultParagraphFont"/>
    <w:link w:val="Heading8"/>
    <w:uiPriority w:val="9"/>
    <w:semiHidden/>
    <w:rsid w:val="00CC1525"/>
    <w:rPr>
      <w:caps/>
      <w:spacing w:val="10"/>
      <w:sz w:val="18"/>
      <w:szCs w:val="18"/>
    </w:rPr>
  </w:style>
  <w:style w:type="character" w:customStyle="1" w:styleId="Heading9Char">
    <w:name w:val="Heading 9 Char"/>
    <w:basedOn w:val="DefaultParagraphFont"/>
    <w:link w:val="Heading9"/>
    <w:uiPriority w:val="9"/>
    <w:semiHidden/>
    <w:rsid w:val="00CC1525"/>
    <w:rPr>
      <w:i/>
      <w:iCs/>
      <w:caps/>
      <w:spacing w:val="10"/>
      <w:sz w:val="18"/>
      <w:szCs w:val="18"/>
    </w:rPr>
  </w:style>
  <w:style w:type="paragraph" w:styleId="Title">
    <w:name w:val="Title"/>
    <w:basedOn w:val="Normal"/>
    <w:next w:val="Normal"/>
    <w:link w:val="TitleChar"/>
    <w:uiPriority w:val="10"/>
    <w:qFormat/>
    <w:rsid w:val="00CC1525"/>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leChar">
    <w:name w:val="Title Char"/>
    <w:basedOn w:val="DefaultParagraphFont"/>
    <w:link w:val="Title"/>
    <w:uiPriority w:val="10"/>
    <w:rsid w:val="00CC1525"/>
    <w:rPr>
      <w:rFonts w:asciiTheme="majorHAnsi" w:eastAsiaTheme="majorEastAsia" w:hAnsiTheme="majorHAnsi" w:cstheme="majorBidi"/>
      <w:caps/>
      <w:color w:val="1CADE4" w:themeColor="accent1"/>
      <w:spacing w:val="10"/>
      <w:sz w:val="52"/>
      <w:szCs w:val="52"/>
    </w:rPr>
  </w:style>
  <w:style w:type="paragraph" w:styleId="Subtitle">
    <w:name w:val="Subtitle"/>
    <w:basedOn w:val="Normal"/>
    <w:next w:val="Normal"/>
    <w:link w:val="SubtitleChar"/>
    <w:uiPriority w:val="11"/>
    <w:qFormat/>
    <w:rsid w:val="00CC152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C1525"/>
    <w:rPr>
      <w:caps/>
      <w:color w:val="595959"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sid w:val="00CC1525"/>
    <w:rPr>
      <w:b/>
      <w:bCs/>
      <w:color w:val="1CADE4" w:themeColor="accent1"/>
    </w:rPr>
  </w:style>
  <w:style w:type="character" w:styleId="SubtleEmphasis">
    <w:name w:val="Subtle Emphasis"/>
    <w:uiPriority w:val="19"/>
    <w:qFormat/>
    <w:rsid w:val="00CC1525"/>
    <w:rPr>
      <w:i/>
      <w:iCs/>
      <w:color w:val="0D5571" w:themeColor="accent1" w:themeShade="7F"/>
    </w:rPr>
  </w:style>
  <w:style w:type="character" w:styleId="Emphasis">
    <w:name w:val="Emphasis"/>
    <w:uiPriority w:val="20"/>
    <w:qFormat/>
    <w:rsid w:val="00CC1525"/>
    <w:rPr>
      <w:caps/>
      <w:color w:val="0D5571" w:themeColor="accent1" w:themeShade="7F"/>
      <w:spacing w:val="5"/>
    </w:rPr>
  </w:style>
  <w:style w:type="paragraph" w:styleId="Quote">
    <w:name w:val="Quote"/>
    <w:basedOn w:val="Normal"/>
    <w:next w:val="Normal"/>
    <w:link w:val="QuoteChar"/>
    <w:uiPriority w:val="29"/>
    <w:qFormat/>
    <w:rsid w:val="00CC1525"/>
    <w:rPr>
      <w:i/>
      <w:iCs/>
      <w:sz w:val="24"/>
      <w:szCs w:val="24"/>
    </w:rPr>
  </w:style>
  <w:style w:type="character" w:customStyle="1" w:styleId="QuoteChar">
    <w:name w:val="Quote Char"/>
    <w:basedOn w:val="DefaultParagraphFont"/>
    <w:link w:val="Quote"/>
    <w:uiPriority w:val="29"/>
    <w:rsid w:val="00CC1525"/>
    <w:rPr>
      <w:i/>
      <w:iCs/>
      <w:sz w:val="24"/>
      <w:szCs w:val="24"/>
    </w:rPr>
  </w:style>
  <w:style w:type="character" w:styleId="IntenseEmphasis">
    <w:name w:val="Intense Emphasis"/>
    <w:uiPriority w:val="21"/>
    <w:qFormat/>
    <w:rsid w:val="00CC1525"/>
    <w:rPr>
      <w:b/>
      <w:bCs/>
      <w:caps/>
      <w:color w:val="0D5571" w:themeColor="accent1" w:themeShade="7F"/>
      <w:spacing w:val="10"/>
    </w:rPr>
  </w:style>
  <w:style w:type="paragraph" w:styleId="IntenseQuote">
    <w:name w:val="Intense Quote"/>
    <w:basedOn w:val="Normal"/>
    <w:next w:val="Normal"/>
    <w:link w:val="IntenseQuoteChar"/>
    <w:uiPriority w:val="30"/>
    <w:qFormat/>
    <w:rsid w:val="00CC1525"/>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CC1525"/>
    <w:rPr>
      <w:color w:val="1CADE4" w:themeColor="accent1"/>
      <w:sz w:val="24"/>
      <w:szCs w:val="24"/>
    </w:rPr>
  </w:style>
  <w:style w:type="paragraph" w:styleId="NoSpacing">
    <w:name w:val="No Spacing"/>
    <w:link w:val="NoSpacingChar"/>
    <w:uiPriority w:val="1"/>
    <w:qFormat/>
    <w:rsid w:val="00CC1525"/>
    <w:pPr>
      <w:spacing w:after="0" w:line="240" w:lineRule="auto"/>
    </w:pPr>
  </w:style>
  <w:style w:type="character" w:styleId="BookTitle">
    <w:name w:val="Book Title"/>
    <w:uiPriority w:val="33"/>
    <w:qFormat/>
    <w:rsid w:val="00CC1525"/>
    <w:rPr>
      <w:b/>
      <w:bCs/>
      <w:i/>
      <w:iCs/>
      <w:spacing w:val="0"/>
    </w:rPr>
  </w:style>
  <w:style w:type="paragraph" w:styleId="Caption">
    <w:name w:val="caption"/>
    <w:basedOn w:val="Normal"/>
    <w:next w:val="Normal"/>
    <w:uiPriority w:val="35"/>
    <w:semiHidden/>
    <w:unhideWhenUsed/>
    <w:qFormat/>
    <w:rsid w:val="00CC1525"/>
    <w:rPr>
      <w:b/>
      <w:bCs/>
      <w:color w:val="1481AB" w:themeColor="accent1" w:themeShade="BF"/>
      <w:sz w:val="16"/>
      <w:szCs w:val="16"/>
    </w:rPr>
  </w:style>
  <w:style w:type="character" w:styleId="IntenseReference">
    <w:name w:val="Intense Reference"/>
    <w:uiPriority w:val="32"/>
    <w:qFormat/>
    <w:rsid w:val="00CC1525"/>
    <w:rPr>
      <w:b/>
      <w:bCs/>
      <w:i/>
      <w:iCs/>
      <w:caps/>
      <w:color w:val="1CADE4" w:themeColor="accent1"/>
    </w:rPr>
  </w:style>
  <w:style w:type="character" w:customStyle="1" w:styleId="NoSpacingChar">
    <w:name w:val="No Spacing Char"/>
    <w:basedOn w:val="DefaultParagraphFont"/>
    <w:link w:val="NoSpacing"/>
    <w:uiPriority w:val="1"/>
  </w:style>
  <w:style w:type="character" w:styleId="Strong">
    <w:name w:val="Strong"/>
    <w:uiPriority w:val="22"/>
    <w:qFormat/>
    <w:rsid w:val="00CC1525"/>
    <w:rPr>
      <w:b/>
      <w:bCs/>
    </w:rPr>
  </w:style>
  <w:style w:type="paragraph" w:styleId="TOCHeading">
    <w:name w:val="TOC Heading"/>
    <w:basedOn w:val="Heading1"/>
    <w:next w:val="Normal"/>
    <w:uiPriority w:val="39"/>
    <w:semiHidden/>
    <w:unhideWhenUsed/>
    <w:qFormat/>
    <w:rsid w:val="00CC1525"/>
    <w:pPr>
      <w:outlineLvl w:val="9"/>
    </w:pPr>
  </w:style>
  <w:style w:type="paragraph" w:customStyle="1" w:styleId="DecimalAligned">
    <w:name w:val="Decimal Aligned"/>
    <w:basedOn w:val="Normal"/>
    <w:uiPriority w:val="40"/>
    <w:rsid w:val="00445348"/>
    <w:pPr>
      <w:tabs>
        <w:tab w:val="decimal" w:pos="360"/>
      </w:tabs>
    </w:pPr>
    <w:rPr>
      <w:rFonts w:cs="Times New Roman"/>
      <w:lang w:eastAsia="en-US"/>
    </w:rPr>
  </w:style>
  <w:style w:type="paragraph" w:styleId="FootnoteText">
    <w:name w:val="footnote text"/>
    <w:basedOn w:val="Normal"/>
    <w:link w:val="FootnoteTextChar"/>
    <w:uiPriority w:val="99"/>
    <w:unhideWhenUsed/>
    <w:rsid w:val="00445348"/>
    <w:pPr>
      <w:spacing w:after="0" w:line="240" w:lineRule="auto"/>
    </w:pPr>
    <w:rPr>
      <w:rFonts w:cs="Times New Roman"/>
      <w:lang w:eastAsia="en-US"/>
    </w:rPr>
  </w:style>
  <w:style w:type="character" w:customStyle="1" w:styleId="FootnoteTextChar">
    <w:name w:val="Footnote Text Char"/>
    <w:basedOn w:val="DefaultParagraphFont"/>
    <w:link w:val="FootnoteText"/>
    <w:uiPriority w:val="99"/>
    <w:rsid w:val="00445348"/>
    <w:rPr>
      <w:rFonts w:cs="Times New Roman"/>
      <w:sz w:val="20"/>
      <w:szCs w:val="20"/>
      <w:lang w:eastAsia="en-US"/>
    </w:rPr>
  </w:style>
  <w:style w:type="table" w:styleId="LightShading-Accent1">
    <w:name w:val="Light Shading Accent 1"/>
    <w:basedOn w:val="TableNormal"/>
    <w:uiPriority w:val="60"/>
    <w:rsid w:val="00445348"/>
    <w:pPr>
      <w:spacing w:after="0" w:line="240" w:lineRule="auto"/>
    </w:pPr>
    <w:rPr>
      <w:color w:val="1481AB" w:themeColor="accent1" w:themeShade="BF"/>
      <w:lang w:eastAsia="en-US"/>
    </w:rPr>
    <w:tblPr>
      <w:tblStyleRowBandSize w:val="1"/>
      <w:tblStyleColBandSize w:val="1"/>
      <w:tblInd w:w="0" w:type="dxa"/>
      <w:tblBorders>
        <w:top w:val="single" w:sz="8" w:space="0" w:color="1CADE4" w:themeColor="accent1"/>
        <w:bottom w:val="single" w:sz="8" w:space="0" w:color="1CADE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MediumShading2-Accent5">
    <w:name w:val="Medium Shading 2 Accent 5"/>
    <w:basedOn w:val="TableNormal"/>
    <w:uiPriority w:val="64"/>
    <w:rsid w:val="00445348"/>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4453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A5F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F39"/>
  </w:style>
  <w:style w:type="paragraph" w:styleId="Footer">
    <w:name w:val="footer"/>
    <w:basedOn w:val="Normal"/>
    <w:link w:val="FooterChar"/>
    <w:uiPriority w:val="99"/>
    <w:unhideWhenUsed/>
    <w:rsid w:val="008A5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F39"/>
  </w:style>
  <w:style w:type="character" w:styleId="FootnoteReference">
    <w:name w:val="footnote reference"/>
    <w:basedOn w:val="DefaultParagraphFont"/>
    <w:uiPriority w:val="99"/>
    <w:semiHidden/>
    <w:unhideWhenUsed/>
    <w:rsid w:val="005B406A"/>
    <w:rPr>
      <w:vertAlign w:val="superscript"/>
    </w:rPr>
  </w:style>
  <w:style w:type="character" w:customStyle="1" w:styleId="apple-converted-space">
    <w:name w:val="apple-converted-space"/>
    <w:basedOn w:val="DefaultParagraphFont"/>
    <w:rsid w:val="004F5379"/>
  </w:style>
  <w:style w:type="paragraph" w:styleId="BalloonText">
    <w:name w:val="Balloon Text"/>
    <w:basedOn w:val="Normal"/>
    <w:link w:val="BalloonTextChar"/>
    <w:uiPriority w:val="99"/>
    <w:semiHidden/>
    <w:unhideWhenUsed/>
    <w:rsid w:val="00B73E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E86"/>
    <w:rPr>
      <w:rFonts w:ascii="Segoe UI" w:hAnsi="Segoe UI" w:cs="Segoe UI"/>
      <w:sz w:val="18"/>
      <w:szCs w:val="18"/>
    </w:rPr>
  </w:style>
  <w:style w:type="character" w:styleId="CommentReference">
    <w:name w:val="annotation reference"/>
    <w:basedOn w:val="DefaultParagraphFont"/>
    <w:uiPriority w:val="99"/>
    <w:semiHidden/>
    <w:unhideWhenUsed/>
    <w:rsid w:val="00A36D9F"/>
    <w:rPr>
      <w:sz w:val="16"/>
      <w:szCs w:val="16"/>
    </w:rPr>
  </w:style>
  <w:style w:type="paragraph" w:styleId="CommentText">
    <w:name w:val="annotation text"/>
    <w:basedOn w:val="Normal"/>
    <w:link w:val="CommentTextChar"/>
    <w:uiPriority w:val="99"/>
    <w:semiHidden/>
    <w:unhideWhenUsed/>
    <w:rsid w:val="00A36D9F"/>
    <w:pPr>
      <w:spacing w:line="240" w:lineRule="auto"/>
    </w:pPr>
  </w:style>
  <w:style w:type="character" w:customStyle="1" w:styleId="CommentTextChar">
    <w:name w:val="Comment Text Char"/>
    <w:basedOn w:val="DefaultParagraphFont"/>
    <w:link w:val="CommentText"/>
    <w:uiPriority w:val="99"/>
    <w:semiHidden/>
    <w:rsid w:val="00A36D9F"/>
  </w:style>
  <w:style w:type="paragraph" w:styleId="CommentSubject">
    <w:name w:val="annotation subject"/>
    <w:basedOn w:val="CommentText"/>
    <w:next w:val="CommentText"/>
    <w:link w:val="CommentSubjectChar"/>
    <w:uiPriority w:val="99"/>
    <w:semiHidden/>
    <w:unhideWhenUsed/>
    <w:rsid w:val="00A36D9F"/>
    <w:rPr>
      <w:b/>
      <w:bCs/>
    </w:rPr>
  </w:style>
  <w:style w:type="character" w:customStyle="1" w:styleId="CommentSubjectChar">
    <w:name w:val="Comment Subject Char"/>
    <w:basedOn w:val="CommentTextChar"/>
    <w:link w:val="CommentSubject"/>
    <w:uiPriority w:val="99"/>
    <w:semiHidden/>
    <w:rsid w:val="00A36D9F"/>
    <w:rPr>
      <w:b/>
      <w:bCs/>
    </w:rPr>
  </w:style>
  <w:style w:type="table" w:styleId="GridTable5Dark-Accent4">
    <w:name w:val="Grid Table 5 Dark Accent 4"/>
    <w:basedOn w:val="TableNormal"/>
    <w:uiPriority w:val="50"/>
    <w:rsid w:val="00DE35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character" w:styleId="Hyperlink">
    <w:name w:val="Hyperlink"/>
    <w:basedOn w:val="DefaultParagraphFont"/>
    <w:uiPriority w:val="99"/>
    <w:unhideWhenUsed/>
    <w:rsid w:val="00387140"/>
    <w:rPr>
      <w:color w:val="6EAC1C" w:themeColor="hyperlink"/>
      <w:u w:val="single"/>
    </w:rPr>
  </w:style>
  <w:style w:type="character" w:styleId="PlaceholderText">
    <w:name w:val="Placeholder Text"/>
    <w:basedOn w:val="DefaultParagraphFont"/>
    <w:uiPriority w:val="99"/>
    <w:semiHidden/>
    <w:rsid w:val="00795FCF"/>
    <w:rPr>
      <w:color w:val="808080"/>
    </w:rPr>
  </w:style>
  <w:style w:type="table" w:styleId="GridTable5Dark-Accent3">
    <w:name w:val="Grid Table 5 Dark Accent 3"/>
    <w:basedOn w:val="TableNormal"/>
    <w:uiPriority w:val="50"/>
    <w:rsid w:val="003422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paragraph" w:customStyle="1" w:styleId="COVERPAGE1">
    <w:name w:val="COVER PAGE 1"/>
    <w:basedOn w:val="Normal"/>
    <w:rsid w:val="00AF3110"/>
    <w:pPr>
      <w:spacing w:before="0" w:after="120" w:line="240" w:lineRule="auto"/>
      <w:jc w:val="center"/>
    </w:pPr>
    <w:rPr>
      <w:rFonts w:ascii="Gill Sans MT Extra Bold" w:eastAsia="Times New Roman" w:hAnsi="Gill Sans MT Extra Bold" w:cs="Times New Roman"/>
      <w:color w:val="FF6600"/>
      <w:sz w:val="72"/>
      <w:szCs w:val="24"/>
      <w:lang w:val="en-GB" w:eastAsia="de-DE"/>
    </w:rPr>
  </w:style>
  <w:style w:type="character" w:customStyle="1" w:styleId="colorlink6">
    <w:name w:val="colorlink6"/>
    <w:basedOn w:val="DefaultParagraphFont"/>
    <w:rsid w:val="00E57262"/>
  </w:style>
  <w:style w:type="character" w:customStyle="1" w:styleId="colorlink3">
    <w:name w:val="colorlink3"/>
    <w:basedOn w:val="DefaultParagraphFont"/>
    <w:rsid w:val="00E57262"/>
  </w:style>
  <w:style w:type="character" w:customStyle="1" w:styleId="colorlink9">
    <w:name w:val="colorlink9"/>
    <w:basedOn w:val="DefaultParagraphFont"/>
    <w:rsid w:val="00E57262"/>
  </w:style>
  <w:style w:type="character" w:customStyle="1" w:styleId="colorlink2">
    <w:name w:val="colorlink2"/>
    <w:basedOn w:val="DefaultParagraphFont"/>
    <w:rsid w:val="00E57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086322">
      <w:bodyDiv w:val="1"/>
      <w:marLeft w:val="0"/>
      <w:marRight w:val="0"/>
      <w:marTop w:val="0"/>
      <w:marBottom w:val="0"/>
      <w:divBdr>
        <w:top w:val="none" w:sz="0" w:space="0" w:color="auto"/>
        <w:left w:val="none" w:sz="0" w:space="0" w:color="auto"/>
        <w:bottom w:val="none" w:sz="0" w:space="0" w:color="auto"/>
        <w:right w:val="none" w:sz="0" w:space="0" w:color="auto"/>
      </w:divBdr>
    </w:div>
    <w:div w:id="617567187">
      <w:bodyDiv w:val="1"/>
      <w:marLeft w:val="0"/>
      <w:marRight w:val="0"/>
      <w:marTop w:val="0"/>
      <w:marBottom w:val="0"/>
      <w:divBdr>
        <w:top w:val="none" w:sz="0" w:space="0" w:color="auto"/>
        <w:left w:val="none" w:sz="0" w:space="0" w:color="auto"/>
        <w:bottom w:val="none" w:sz="0" w:space="0" w:color="auto"/>
        <w:right w:val="none" w:sz="0" w:space="0" w:color="auto"/>
      </w:divBdr>
    </w:div>
    <w:div w:id="868377199">
      <w:bodyDiv w:val="1"/>
      <w:marLeft w:val="0"/>
      <w:marRight w:val="0"/>
      <w:marTop w:val="0"/>
      <w:marBottom w:val="0"/>
      <w:divBdr>
        <w:top w:val="none" w:sz="0" w:space="0" w:color="auto"/>
        <w:left w:val="none" w:sz="0" w:space="0" w:color="auto"/>
        <w:bottom w:val="none" w:sz="0" w:space="0" w:color="auto"/>
        <w:right w:val="none" w:sz="0" w:space="0" w:color="auto"/>
      </w:divBdr>
    </w:div>
    <w:div w:id="1144271195">
      <w:bodyDiv w:val="1"/>
      <w:marLeft w:val="0"/>
      <w:marRight w:val="0"/>
      <w:marTop w:val="0"/>
      <w:marBottom w:val="0"/>
      <w:divBdr>
        <w:top w:val="none" w:sz="0" w:space="0" w:color="auto"/>
        <w:left w:val="none" w:sz="0" w:space="0" w:color="auto"/>
        <w:bottom w:val="none" w:sz="0" w:space="0" w:color="auto"/>
        <w:right w:val="none" w:sz="0" w:space="0" w:color="auto"/>
      </w:divBdr>
    </w:div>
    <w:div w:id="1150445116">
      <w:bodyDiv w:val="1"/>
      <w:marLeft w:val="0"/>
      <w:marRight w:val="0"/>
      <w:marTop w:val="0"/>
      <w:marBottom w:val="0"/>
      <w:divBdr>
        <w:top w:val="none" w:sz="0" w:space="0" w:color="auto"/>
        <w:left w:val="none" w:sz="0" w:space="0" w:color="auto"/>
        <w:bottom w:val="none" w:sz="0" w:space="0" w:color="auto"/>
        <w:right w:val="none" w:sz="0" w:space="0" w:color="auto"/>
      </w:divBdr>
    </w:div>
    <w:div w:id="1264874074">
      <w:bodyDiv w:val="1"/>
      <w:marLeft w:val="0"/>
      <w:marRight w:val="0"/>
      <w:marTop w:val="0"/>
      <w:marBottom w:val="0"/>
      <w:divBdr>
        <w:top w:val="none" w:sz="0" w:space="0" w:color="auto"/>
        <w:left w:val="none" w:sz="0" w:space="0" w:color="auto"/>
        <w:bottom w:val="none" w:sz="0" w:space="0" w:color="auto"/>
        <w:right w:val="none" w:sz="0" w:space="0" w:color="auto"/>
      </w:divBdr>
    </w:div>
    <w:div w:id="1420640317">
      <w:bodyDiv w:val="1"/>
      <w:marLeft w:val="0"/>
      <w:marRight w:val="0"/>
      <w:marTop w:val="0"/>
      <w:marBottom w:val="0"/>
      <w:divBdr>
        <w:top w:val="none" w:sz="0" w:space="0" w:color="auto"/>
        <w:left w:val="none" w:sz="0" w:space="0" w:color="auto"/>
        <w:bottom w:val="none" w:sz="0" w:space="0" w:color="auto"/>
        <w:right w:val="none" w:sz="0" w:space="0" w:color="auto"/>
      </w:divBdr>
    </w:div>
    <w:div w:id="154802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theme" Target="theme/theme1.xml"/><Relationship Id="rId10" Type="http://schemas.openxmlformats.org/officeDocument/2006/relationships/hyperlink" Target="https://docs.google.com/forms/d/1SMDPxd5AofvAcbD2ZUnVV3Ipp5433hegcMsV0LMGaxU/edit" TargetMode="External"/><Relationship Id="rId19" Type="http://schemas.openxmlformats.org/officeDocument/2006/relationships/hyperlink" Target="https://docs.google.com/forms/d/1y8AiU-sKxbMYnyhkV6gM_Uxobxx4kIt8aiB4zj4Z0lA/edit" TargetMode="External"/><Relationship Id="rId31"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ks\AppData\Roaming\Microsoft\Templates\Spec%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Sales%20invoice%20tracker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Sales%20invoice%20tracker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FY2014\LEARNING%20HUBS\SKYPE%20AND%20IMPACT%20EBPs\IMPACT\Databases%20IMPACT\chart%20creato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aseline="0"/>
              <a:t>CLUB leaders' socio-economic status </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Sheet3!$G$118:$G$121</c:f>
              <c:strCache>
                <c:ptCount val="4"/>
                <c:pt idx="0">
                  <c:v>full/part time employer</c:v>
                </c:pt>
                <c:pt idx="1">
                  <c:v>unemployed</c:v>
                </c:pt>
                <c:pt idx="2">
                  <c:v>housewife</c:v>
                </c:pt>
                <c:pt idx="3">
                  <c:v>student</c:v>
                </c:pt>
              </c:strCache>
            </c:strRef>
          </c:cat>
          <c:val>
            <c:numRef>
              <c:f>Sheet3!$H$118:$H$121</c:f>
              <c:numCache>
                <c:formatCode>###0.0</c:formatCode>
                <c:ptCount val="4"/>
                <c:pt idx="0">
                  <c:v>37.288135593220339</c:v>
                </c:pt>
                <c:pt idx="1">
                  <c:v>11.864406779661017</c:v>
                </c:pt>
                <c:pt idx="2">
                  <c:v>3.3898305084745761</c:v>
                </c:pt>
                <c:pt idx="3">
                  <c:v>47.457627118644069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1">
                <a:effectLst/>
              </a:rPr>
              <a:t>Leadership: Prepared youth are 18 times more likely to demonstrate leadership</a:t>
            </a:r>
            <a:endParaRPr lang="en-US" sz="14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Sheet1!$I$16</c:f>
              <c:strCache>
                <c:ptCount val="1"/>
                <c:pt idx="0">
                  <c:v>Low preparedness( up to 28 score)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Sheet1!$J$15:$K$15</c:f>
              <c:strCache>
                <c:ptCount val="2"/>
                <c:pt idx="0">
                  <c:v>Low demonstration (up to 13 score)</c:v>
                </c:pt>
                <c:pt idx="1">
                  <c:v>High demonstration (13 and above score)</c:v>
                </c:pt>
              </c:strCache>
            </c:strRef>
          </c:cat>
          <c:val>
            <c:numRef>
              <c:f>Sheet1!$J$16:$K$16</c:f>
              <c:numCache>
                <c:formatCode>0.0%</c:formatCode>
                <c:ptCount val="2"/>
                <c:pt idx="0">
                  <c:v>0.76200000000000001</c:v>
                </c:pt>
                <c:pt idx="1">
                  <c:v>0.23799999999999999</c:v>
                </c:pt>
              </c:numCache>
            </c:numRef>
          </c:val>
        </c:ser>
        <c:ser>
          <c:idx val="1"/>
          <c:order val="1"/>
          <c:tx>
            <c:strRef>
              <c:f>Sheet1!$I$17</c:f>
              <c:strCache>
                <c:ptCount val="1"/>
                <c:pt idx="0">
                  <c:v>High preparedness (29 and higher score)</c:v>
                </c:pt>
              </c:strCache>
            </c:strRef>
          </c:tx>
          <c:spPr>
            <a:solidFill>
              <a:schemeClr val="accent1">
                <a:lumMod val="50000"/>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Sheet1!$J$15:$K$15</c:f>
              <c:strCache>
                <c:ptCount val="2"/>
                <c:pt idx="0">
                  <c:v>Low demonstration (up to 13 score)</c:v>
                </c:pt>
                <c:pt idx="1">
                  <c:v>High demonstration (13 and above score)</c:v>
                </c:pt>
              </c:strCache>
            </c:strRef>
          </c:cat>
          <c:val>
            <c:numRef>
              <c:f>Sheet1!$J$17:$K$17</c:f>
              <c:numCache>
                <c:formatCode>0.0%</c:formatCode>
                <c:ptCount val="2"/>
                <c:pt idx="0">
                  <c:v>0.154</c:v>
                </c:pt>
                <c:pt idx="1">
                  <c:v>0.84599999999999997</c:v>
                </c:pt>
              </c:numCache>
            </c:numRef>
          </c:val>
        </c:ser>
        <c:dLbls>
          <c:showLegendKey val="0"/>
          <c:showVal val="0"/>
          <c:showCatName val="0"/>
          <c:showSerName val="0"/>
          <c:showPercent val="0"/>
          <c:showBubbleSize val="0"/>
        </c:dLbls>
        <c:gapWidth val="65"/>
        <c:shape val="box"/>
        <c:axId val="544903440"/>
        <c:axId val="555261040"/>
        <c:axId val="0"/>
      </c:bar3DChart>
      <c:catAx>
        <c:axId val="544903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5261040"/>
        <c:crosses val="autoZero"/>
        <c:auto val="1"/>
        <c:lblAlgn val="ctr"/>
        <c:lblOffset val="100"/>
        <c:noMultiLvlLbl val="0"/>
      </c:catAx>
      <c:valAx>
        <c:axId val="5552610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44903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100">
                <a:effectLst/>
              </a:rPr>
              <a:t>Employability: Prepared youth are 5 times more likely to undertake actions towards employment </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Sheet1!$I$22</c:f>
              <c:strCache>
                <c:ptCount val="1"/>
                <c:pt idx="0">
                  <c:v>Low preparedness( up to 18 score)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Sheet1!$J$21:$K$21</c:f>
              <c:strCache>
                <c:ptCount val="2"/>
                <c:pt idx="0">
                  <c:v>Low demonstration (up to 18 score)</c:v>
                </c:pt>
                <c:pt idx="1">
                  <c:v>High demonstration (18 and above score)</c:v>
                </c:pt>
              </c:strCache>
            </c:strRef>
          </c:cat>
          <c:val>
            <c:numRef>
              <c:f>Sheet1!$J$22:$K$22</c:f>
              <c:numCache>
                <c:formatCode>###0.0%</c:formatCode>
                <c:ptCount val="2"/>
                <c:pt idx="0">
                  <c:v>0.70192307692307698</c:v>
                </c:pt>
                <c:pt idx="1">
                  <c:v>0.29807692307692307</c:v>
                </c:pt>
              </c:numCache>
            </c:numRef>
          </c:val>
        </c:ser>
        <c:ser>
          <c:idx val="1"/>
          <c:order val="1"/>
          <c:tx>
            <c:strRef>
              <c:f>Sheet1!$I$23</c:f>
              <c:strCache>
                <c:ptCount val="1"/>
                <c:pt idx="0">
                  <c:v>High preparedness (18 and higher score)</c:v>
                </c:pt>
              </c:strCache>
            </c:strRef>
          </c:tx>
          <c:spPr>
            <a:solidFill>
              <a:schemeClr val="accent1">
                <a:lumMod val="50000"/>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Sheet1!$J$21:$K$21</c:f>
              <c:strCache>
                <c:ptCount val="2"/>
                <c:pt idx="0">
                  <c:v>Low demonstration (up to 18 score)</c:v>
                </c:pt>
                <c:pt idx="1">
                  <c:v>High demonstration (18 and above score)</c:v>
                </c:pt>
              </c:strCache>
            </c:strRef>
          </c:cat>
          <c:val>
            <c:numRef>
              <c:f>Sheet1!$J$23:$K$23</c:f>
              <c:numCache>
                <c:formatCode>###0.0%</c:formatCode>
                <c:ptCount val="2"/>
                <c:pt idx="0">
                  <c:v>0.32061068702290074</c:v>
                </c:pt>
                <c:pt idx="1">
                  <c:v>0.67938931297709926</c:v>
                </c:pt>
              </c:numCache>
            </c:numRef>
          </c:val>
        </c:ser>
        <c:dLbls>
          <c:showLegendKey val="0"/>
          <c:showVal val="0"/>
          <c:showCatName val="0"/>
          <c:showSerName val="0"/>
          <c:showPercent val="0"/>
          <c:showBubbleSize val="0"/>
        </c:dLbls>
        <c:gapWidth val="65"/>
        <c:shape val="box"/>
        <c:axId val="554218656"/>
        <c:axId val="554219048"/>
        <c:axId val="0"/>
      </c:bar3DChart>
      <c:catAx>
        <c:axId val="554218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4219048"/>
        <c:crosses val="autoZero"/>
        <c:auto val="1"/>
        <c:lblAlgn val="ctr"/>
        <c:lblOffset val="100"/>
        <c:noMultiLvlLbl val="0"/>
      </c:catAx>
      <c:valAx>
        <c:axId val="55421904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54218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1" i="1">
                <a:effectLst/>
              </a:rPr>
              <a:t>Prepared youth for civic activism </a:t>
            </a:r>
            <a:r>
              <a:rPr lang="en-US" sz="1050" b="1">
                <a:effectLst/>
              </a:rPr>
              <a:t>are better prepared for employment, leadership and entrepreneurship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Sheet1!$J$42</c:f>
              <c:strCache>
                <c:ptCount val="1"/>
                <c:pt idx="0">
                  <c:v>Low civic preparedness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Sheet1!$K$41:$P$41</c:f>
              <c:strCache>
                <c:ptCount val="6"/>
                <c:pt idx="0">
                  <c:v>Low preparedness for employment</c:v>
                </c:pt>
                <c:pt idx="1">
                  <c:v>High preparedness for employment </c:v>
                </c:pt>
                <c:pt idx="2">
                  <c:v>Low leadership preparedness </c:v>
                </c:pt>
                <c:pt idx="3">
                  <c:v>High leadership preparedness </c:v>
                </c:pt>
                <c:pt idx="4">
                  <c:v>Low entrepreneurial preparedness </c:v>
                </c:pt>
                <c:pt idx="5">
                  <c:v>High entrepreneurial preparedness </c:v>
                </c:pt>
              </c:strCache>
            </c:strRef>
          </c:cat>
          <c:val>
            <c:numRef>
              <c:f>Sheet1!$K$42:$P$42</c:f>
              <c:numCache>
                <c:formatCode>0%</c:formatCode>
                <c:ptCount val="6"/>
                <c:pt idx="0">
                  <c:v>0.73699999999999999</c:v>
                </c:pt>
                <c:pt idx="1">
                  <c:v>0.26300000000000001</c:v>
                </c:pt>
                <c:pt idx="2">
                  <c:v>0.73699999999999999</c:v>
                </c:pt>
                <c:pt idx="3">
                  <c:v>0.26300000000000001</c:v>
                </c:pt>
                <c:pt idx="4">
                  <c:v>0.70699999999999996</c:v>
                </c:pt>
                <c:pt idx="5">
                  <c:v>0.29299999999999998</c:v>
                </c:pt>
              </c:numCache>
            </c:numRef>
          </c:val>
        </c:ser>
        <c:ser>
          <c:idx val="1"/>
          <c:order val="1"/>
          <c:tx>
            <c:strRef>
              <c:f>Sheet1!$J$43</c:f>
              <c:strCache>
                <c:ptCount val="1"/>
                <c:pt idx="0">
                  <c:v>High civic  preparedness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Sheet1!$K$41:$P$41</c:f>
              <c:strCache>
                <c:ptCount val="6"/>
                <c:pt idx="0">
                  <c:v>Low preparedness for employment</c:v>
                </c:pt>
                <c:pt idx="1">
                  <c:v>High preparedness for employment </c:v>
                </c:pt>
                <c:pt idx="2">
                  <c:v>Low leadership preparedness </c:v>
                </c:pt>
                <c:pt idx="3">
                  <c:v>High leadership preparedness </c:v>
                </c:pt>
                <c:pt idx="4">
                  <c:v>Low entrepreneurial preparedness </c:v>
                </c:pt>
                <c:pt idx="5">
                  <c:v>High entrepreneurial preparedness </c:v>
                </c:pt>
              </c:strCache>
            </c:strRef>
          </c:cat>
          <c:val>
            <c:numRef>
              <c:f>Sheet1!$K$43:$P$43</c:f>
              <c:numCache>
                <c:formatCode>0%</c:formatCode>
                <c:ptCount val="6"/>
                <c:pt idx="0">
                  <c:v>0.22800000000000001</c:v>
                </c:pt>
                <c:pt idx="1">
                  <c:v>0.77200000000000002</c:v>
                </c:pt>
                <c:pt idx="2">
                  <c:v>0.23499999999999999</c:v>
                </c:pt>
                <c:pt idx="3">
                  <c:v>0.76500000000000001</c:v>
                </c:pt>
                <c:pt idx="4">
                  <c:v>0.33100000000000002</c:v>
                </c:pt>
                <c:pt idx="5">
                  <c:v>0.66900000000000004</c:v>
                </c:pt>
              </c:numCache>
            </c:numRef>
          </c:val>
        </c:ser>
        <c:dLbls>
          <c:showLegendKey val="0"/>
          <c:showVal val="1"/>
          <c:showCatName val="0"/>
          <c:showSerName val="0"/>
          <c:showPercent val="0"/>
          <c:showBubbleSize val="0"/>
        </c:dLbls>
        <c:gapWidth val="150"/>
        <c:shape val="box"/>
        <c:axId val="556592896"/>
        <c:axId val="554205944"/>
        <c:axId val="0"/>
      </c:bar3DChart>
      <c:catAx>
        <c:axId val="55659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05944"/>
        <c:crosses val="autoZero"/>
        <c:auto val="1"/>
        <c:lblAlgn val="ctr"/>
        <c:lblOffset val="100"/>
        <c:noMultiLvlLbl val="0"/>
      </c:catAx>
      <c:valAx>
        <c:axId val="554205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59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1">
                <a:effectLst/>
              </a:rPr>
              <a:t>More prepared youth for leadership are</a:t>
            </a:r>
            <a:r>
              <a:rPr lang="en-US" sz="1200" b="1" i="1" baseline="0">
                <a:effectLst/>
              </a:rPr>
              <a:t> </a:t>
            </a:r>
            <a:r>
              <a:rPr lang="en-US" sz="1200" b="0" i="0" baseline="0">
                <a:effectLst/>
              </a:rPr>
              <a:t>better</a:t>
            </a:r>
            <a:r>
              <a:rPr lang="en-US" sz="1200" i="0">
                <a:effectLst/>
              </a:rPr>
              <a:t> prepared for entrepreneurship and employment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Sheet1!$J$46</c:f>
              <c:strCache>
                <c:ptCount val="1"/>
                <c:pt idx="0">
                  <c:v>Low leadership preparedness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Sheet1!$K$45:$N$45</c:f>
              <c:strCache>
                <c:ptCount val="4"/>
                <c:pt idx="0">
                  <c:v>Low preparedness for employment</c:v>
                </c:pt>
                <c:pt idx="1">
                  <c:v>High preparedness for employment </c:v>
                </c:pt>
                <c:pt idx="2">
                  <c:v>Low entrepreneurial preparedness </c:v>
                </c:pt>
                <c:pt idx="3">
                  <c:v>High entrepreneurial preparedness </c:v>
                </c:pt>
              </c:strCache>
            </c:strRef>
          </c:cat>
          <c:val>
            <c:numRef>
              <c:f>Sheet1!$K$46:$N$46</c:f>
              <c:numCache>
                <c:formatCode>###0%</c:formatCode>
                <c:ptCount val="4"/>
                <c:pt idx="0">
                  <c:v>0.75238095238095237</c:v>
                </c:pt>
                <c:pt idx="1">
                  <c:v>0.24761904761904763</c:v>
                </c:pt>
                <c:pt idx="2">
                  <c:v>0.74285714285714288</c:v>
                </c:pt>
                <c:pt idx="3">
                  <c:v>0.25714285714285712</c:v>
                </c:pt>
              </c:numCache>
            </c:numRef>
          </c:val>
        </c:ser>
        <c:ser>
          <c:idx val="1"/>
          <c:order val="1"/>
          <c:tx>
            <c:strRef>
              <c:f>Sheet1!$J$47</c:f>
              <c:strCache>
                <c:ptCount val="1"/>
                <c:pt idx="0">
                  <c:v>High leadership preparedness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Sheet1!$K$45:$N$45</c:f>
              <c:strCache>
                <c:ptCount val="4"/>
                <c:pt idx="0">
                  <c:v>Low preparedness for employment</c:v>
                </c:pt>
                <c:pt idx="1">
                  <c:v>High preparedness for employment </c:v>
                </c:pt>
                <c:pt idx="2">
                  <c:v>Low entrepreneurial preparedness </c:v>
                </c:pt>
                <c:pt idx="3">
                  <c:v>High entrepreneurial preparedness </c:v>
                </c:pt>
              </c:strCache>
            </c:strRef>
          </c:cat>
          <c:val>
            <c:numRef>
              <c:f>Sheet1!$K$47:$N$47</c:f>
              <c:numCache>
                <c:formatCode>###0%</c:formatCode>
                <c:ptCount val="4"/>
                <c:pt idx="0">
                  <c:v>0.19230769230769235</c:v>
                </c:pt>
                <c:pt idx="1">
                  <c:v>0.80769230769230771</c:v>
                </c:pt>
                <c:pt idx="2">
                  <c:v>0.2846153846153846</c:v>
                </c:pt>
                <c:pt idx="3">
                  <c:v>0.71538461538461529</c:v>
                </c:pt>
              </c:numCache>
            </c:numRef>
          </c:val>
        </c:ser>
        <c:dLbls>
          <c:showLegendKey val="0"/>
          <c:showVal val="1"/>
          <c:showCatName val="0"/>
          <c:showSerName val="0"/>
          <c:showPercent val="0"/>
          <c:showBubbleSize val="0"/>
        </c:dLbls>
        <c:gapWidth val="150"/>
        <c:shape val="box"/>
        <c:axId val="554207120"/>
        <c:axId val="554207512"/>
        <c:axId val="0"/>
      </c:bar3DChart>
      <c:catAx>
        <c:axId val="554207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07512"/>
        <c:crosses val="autoZero"/>
        <c:auto val="1"/>
        <c:lblAlgn val="ctr"/>
        <c:lblOffset val="100"/>
        <c:noMultiLvlLbl val="0"/>
      </c:catAx>
      <c:valAx>
        <c:axId val="554207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0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i="1" u="none">
                <a:effectLst/>
              </a:rPr>
              <a:t>More prepared youth for employment </a:t>
            </a:r>
            <a:r>
              <a:rPr lang="en-US" sz="1200" i="0" u="none">
                <a:effectLst/>
              </a:rPr>
              <a:t>are</a:t>
            </a:r>
            <a:r>
              <a:rPr lang="en-US" sz="1200" i="0" u="none" baseline="0">
                <a:effectLst/>
              </a:rPr>
              <a:t> better </a:t>
            </a:r>
            <a:r>
              <a:rPr lang="en-US" sz="1200">
                <a:effectLst/>
              </a:rPr>
              <a:t>prepared for social entrepreneurial activities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Sheet1!$J$52</c:f>
              <c:strCache>
                <c:ptCount val="1"/>
                <c:pt idx="0">
                  <c:v>Low preparedness for employment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Sheet1!$K$51:$L$51</c:f>
              <c:strCache>
                <c:ptCount val="2"/>
                <c:pt idx="0">
                  <c:v>Low entrepreneurial preparedness </c:v>
                </c:pt>
                <c:pt idx="1">
                  <c:v>High entrepreneurial preparedness </c:v>
                </c:pt>
              </c:strCache>
            </c:strRef>
          </c:cat>
          <c:val>
            <c:numRef>
              <c:f>Sheet1!$K$52:$L$52</c:f>
              <c:numCache>
                <c:formatCode>###0%</c:formatCode>
                <c:ptCount val="2"/>
                <c:pt idx="0">
                  <c:v>0.75961538461538458</c:v>
                </c:pt>
                <c:pt idx="1">
                  <c:v>0.24038461538461539</c:v>
                </c:pt>
              </c:numCache>
            </c:numRef>
          </c:val>
        </c:ser>
        <c:ser>
          <c:idx val="1"/>
          <c:order val="1"/>
          <c:tx>
            <c:strRef>
              <c:f>Sheet1!$J$53</c:f>
              <c:strCache>
                <c:ptCount val="1"/>
                <c:pt idx="0">
                  <c:v>High leadership preparedness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Sheet1!$K$51:$L$51</c:f>
              <c:strCache>
                <c:ptCount val="2"/>
                <c:pt idx="0">
                  <c:v>Low entrepreneurial preparedness </c:v>
                </c:pt>
                <c:pt idx="1">
                  <c:v>High entrepreneurial preparedness </c:v>
                </c:pt>
              </c:strCache>
            </c:strRef>
          </c:cat>
          <c:val>
            <c:numRef>
              <c:f>Sheet1!$K$53:$L$53</c:f>
              <c:numCache>
                <c:formatCode>###0%</c:formatCode>
                <c:ptCount val="2"/>
                <c:pt idx="0">
                  <c:v>0.27480916030534353</c:v>
                </c:pt>
                <c:pt idx="1">
                  <c:v>0.72519083969465636</c:v>
                </c:pt>
              </c:numCache>
            </c:numRef>
          </c:val>
        </c:ser>
        <c:dLbls>
          <c:showLegendKey val="0"/>
          <c:showVal val="1"/>
          <c:showCatName val="0"/>
          <c:showSerName val="0"/>
          <c:showPercent val="0"/>
          <c:showBubbleSize val="0"/>
        </c:dLbls>
        <c:gapWidth val="150"/>
        <c:shape val="box"/>
        <c:axId val="554520248"/>
        <c:axId val="554520640"/>
        <c:axId val="0"/>
      </c:bar3DChart>
      <c:catAx>
        <c:axId val="554520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520640"/>
        <c:crosses val="autoZero"/>
        <c:auto val="1"/>
        <c:lblAlgn val="ctr"/>
        <c:lblOffset val="100"/>
        <c:noMultiLvlLbl val="0"/>
      </c:catAx>
      <c:valAx>
        <c:axId val="554520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52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Self-efficacy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tx>
                <c:rich>
                  <a:bodyPr/>
                  <a:lstStyle/>
                  <a:p>
                    <a:fld id="{9943E870-E87E-4510-8BF5-B777A65FBDCD}" type="CATEGORYNAME">
                      <a:rPr lang="en-US"/>
                      <a:pPr/>
                      <a:t>[CATEGORY NAME]</a:t>
                    </a:fld>
                    <a:r>
                      <a:rPr lang="en-US" baseline="0"/>
                      <a:t>
19%</a:t>
                    </a: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Sheet1!$D$264:$D$266</c:f>
              <c:strCache>
                <c:ptCount val="3"/>
                <c:pt idx="0">
                  <c:v>low</c:v>
                </c:pt>
                <c:pt idx="1">
                  <c:v>average </c:v>
                </c:pt>
                <c:pt idx="2">
                  <c:v>high</c:v>
                </c:pt>
              </c:strCache>
            </c:strRef>
          </c:cat>
          <c:val>
            <c:numRef>
              <c:f>Sheet1!$E$264:$E$266</c:f>
              <c:numCache>
                <c:formatCode>General</c:formatCode>
                <c:ptCount val="3"/>
                <c:pt idx="0">
                  <c:v>18.5</c:v>
                </c:pt>
                <c:pt idx="1">
                  <c:v>66.7</c:v>
                </c:pt>
                <c:pt idx="2">
                  <c:v>14.8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Mindset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4.8514654418197779E-2"/>
                  <c:y val="0.1137605715952172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9878608923884515E-2"/>
                  <c:y val="0.10700422863808687"/>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Sheet1!$E$284:$E$287</c:f>
              <c:strCache>
                <c:ptCount val="4"/>
                <c:pt idx="0">
                  <c:v>Strong fixed mindset</c:v>
                </c:pt>
                <c:pt idx="1">
                  <c:v>fixed mindset with growth ideas</c:v>
                </c:pt>
                <c:pt idx="2">
                  <c:v>growth mindset with some fixed ideas</c:v>
                </c:pt>
                <c:pt idx="3">
                  <c:v>Strong Growth mindset</c:v>
                </c:pt>
              </c:strCache>
            </c:strRef>
          </c:cat>
          <c:val>
            <c:numRef>
              <c:f>Sheet1!$F$284:$F$287</c:f>
              <c:numCache>
                <c:formatCode>0%</c:formatCode>
                <c:ptCount val="4"/>
                <c:pt idx="0">
                  <c:v>0.18</c:v>
                </c:pt>
                <c:pt idx="1">
                  <c:v>0.74</c:v>
                </c:pt>
                <c:pt idx="2">
                  <c:v>0.08</c:v>
                </c:pt>
                <c:pt idx="3">
                  <c:v>0.01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Life-orientation and school performance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Sheet1!$D$294</c:f>
              <c:strCache>
                <c:ptCount val="1"/>
                <c:pt idx="0">
                  <c:v>Pessimistic trait of personality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Sheet1!$E$293:$F$293</c:f>
              <c:strCache>
                <c:ptCount val="2"/>
                <c:pt idx="0">
                  <c:v>Bad/unsatisfactory performance </c:v>
                </c:pt>
                <c:pt idx="1">
                  <c:v>Good/excellent performance </c:v>
                </c:pt>
              </c:strCache>
            </c:strRef>
          </c:cat>
          <c:val>
            <c:numRef>
              <c:f>Sheet1!$E$294:$F$294</c:f>
              <c:numCache>
                <c:formatCode>0%</c:formatCode>
                <c:ptCount val="2"/>
                <c:pt idx="0">
                  <c:v>0.28599999999999998</c:v>
                </c:pt>
                <c:pt idx="1">
                  <c:v>0.71399999999999997</c:v>
                </c:pt>
              </c:numCache>
            </c:numRef>
          </c:val>
        </c:ser>
        <c:ser>
          <c:idx val="1"/>
          <c:order val="1"/>
          <c:tx>
            <c:strRef>
              <c:f>Sheet1!$D$295</c:f>
              <c:strCache>
                <c:ptCount val="1"/>
                <c:pt idx="0">
                  <c:v>Optimistic trait of personality</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Sheet1!$E$293:$F$293</c:f>
              <c:strCache>
                <c:ptCount val="2"/>
                <c:pt idx="0">
                  <c:v>Bad/unsatisfactory performance </c:v>
                </c:pt>
                <c:pt idx="1">
                  <c:v>Good/excellent performance </c:v>
                </c:pt>
              </c:strCache>
            </c:strRef>
          </c:cat>
          <c:val>
            <c:numRef>
              <c:f>Sheet1!$E$295:$F$295</c:f>
              <c:numCache>
                <c:formatCode>0%</c:formatCode>
                <c:ptCount val="2"/>
                <c:pt idx="0">
                  <c:v>0.45700000000000002</c:v>
                </c:pt>
                <c:pt idx="1">
                  <c:v>0.54300000000000004</c:v>
                </c:pt>
              </c:numCache>
            </c:numRef>
          </c:val>
        </c:ser>
        <c:dLbls>
          <c:showLegendKey val="0"/>
          <c:showVal val="0"/>
          <c:showCatName val="0"/>
          <c:showSerName val="0"/>
          <c:showPercent val="0"/>
          <c:showBubbleSize val="0"/>
        </c:dLbls>
        <c:gapWidth val="65"/>
        <c:shape val="box"/>
        <c:axId val="557359664"/>
        <c:axId val="557360056"/>
        <c:axId val="0"/>
      </c:bar3DChart>
      <c:catAx>
        <c:axId val="557359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7360056"/>
        <c:crosses val="autoZero"/>
        <c:auto val="1"/>
        <c:lblAlgn val="ctr"/>
        <c:lblOffset val="100"/>
        <c:noMultiLvlLbl val="0"/>
      </c:catAx>
      <c:valAx>
        <c:axId val="5573600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573596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More</a:t>
            </a:r>
            <a:r>
              <a:rPr lang="en-US" sz="1200" baseline="0"/>
              <a:t> involved youth have less positive attitude towards learning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Sheet1!$F$304</c:f>
              <c:strCache>
                <c:ptCount val="1"/>
                <c:pt idx="0">
                  <c:v>Less positive attitude towards learning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Sheet1!$G$303:$H$303</c:f>
              <c:strCache>
                <c:ptCount val="2"/>
                <c:pt idx="0">
                  <c:v>up tp 6 months</c:v>
                </c:pt>
                <c:pt idx="1">
                  <c:v>more than 6 months</c:v>
                </c:pt>
              </c:strCache>
            </c:strRef>
          </c:cat>
          <c:val>
            <c:numRef>
              <c:f>Sheet1!$G$304:$H$304</c:f>
              <c:numCache>
                <c:formatCode>###0.0%</c:formatCode>
                <c:ptCount val="2"/>
                <c:pt idx="0">
                  <c:v>0.32</c:v>
                </c:pt>
                <c:pt idx="1">
                  <c:v>0.65591397849462396</c:v>
                </c:pt>
              </c:numCache>
            </c:numRef>
          </c:val>
        </c:ser>
        <c:ser>
          <c:idx val="1"/>
          <c:order val="1"/>
          <c:tx>
            <c:strRef>
              <c:f>Sheet1!$F$305</c:f>
              <c:strCache>
                <c:ptCount val="1"/>
                <c:pt idx="0">
                  <c:v>More positive attitude towards learning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Sheet1!$G$303:$H$303</c:f>
              <c:strCache>
                <c:ptCount val="2"/>
                <c:pt idx="0">
                  <c:v>up tp 6 months</c:v>
                </c:pt>
                <c:pt idx="1">
                  <c:v>more than 6 months</c:v>
                </c:pt>
              </c:strCache>
            </c:strRef>
          </c:cat>
          <c:val>
            <c:numRef>
              <c:f>Sheet1!$G$305:$H$305</c:f>
              <c:numCache>
                <c:formatCode>###0.0%</c:formatCode>
                <c:ptCount val="2"/>
                <c:pt idx="0">
                  <c:v>0.4859154929577465</c:v>
                </c:pt>
                <c:pt idx="1">
                  <c:v>0.5140845070422535</c:v>
                </c:pt>
              </c:numCache>
            </c:numRef>
          </c:val>
        </c:ser>
        <c:dLbls>
          <c:showLegendKey val="0"/>
          <c:showVal val="0"/>
          <c:showCatName val="0"/>
          <c:showSerName val="0"/>
          <c:showPercent val="0"/>
          <c:showBubbleSize val="0"/>
        </c:dLbls>
        <c:gapWidth val="65"/>
        <c:shape val="box"/>
        <c:axId val="557360840"/>
        <c:axId val="557333176"/>
        <c:axId val="0"/>
      </c:bar3DChart>
      <c:catAx>
        <c:axId val="557360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7333176"/>
        <c:crosses val="autoZero"/>
        <c:auto val="1"/>
        <c:lblAlgn val="ctr"/>
        <c:lblOffset val="100"/>
        <c:noMultiLvlLbl val="0"/>
      </c:catAx>
      <c:valAx>
        <c:axId val="55733317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573608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baseline="0"/>
              <a:t>CLUB leaders' experience in...</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Sheet1!$D$344</c:f>
              <c:strCache>
                <c:ptCount val="1"/>
                <c:pt idx="0">
                  <c:v>No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Sheet1!$E$343:$G$343</c:f>
              <c:strCache>
                <c:ptCount val="3"/>
                <c:pt idx="0">
                  <c:v>Working  with Youth</c:v>
                </c:pt>
                <c:pt idx="1">
                  <c:v>Civil society</c:v>
                </c:pt>
                <c:pt idx="2">
                  <c:v>Volunteering</c:v>
                </c:pt>
              </c:strCache>
            </c:strRef>
          </c:cat>
          <c:val>
            <c:numRef>
              <c:f>Sheet1!$E$344:$G$344</c:f>
              <c:numCache>
                <c:formatCode>0%</c:formatCode>
                <c:ptCount val="3"/>
                <c:pt idx="0">
                  <c:v>0.15</c:v>
                </c:pt>
                <c:pt idx="1">
                  <c:v>0.44</c:v>
                </c:pt>
                <c:pt idx="2">
                  <c:v>0.08</c:v>
                </c:pt>
              </c:numCache>
            </c:numRef>
          </c:val>
        </c:ser>
        <c:ser>
          <c:idx val="1"/>
          <c:order val="1"/>
          <c:tx>
            <c:strRef>
              <c:f>Sheet1!$D$345</c:f>
              <c:strCache>
                <c:ptCount val="1"/>
                <c:pt idx="0">
                  <c:v>Yes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Sheet1!$E$343:$G$343</c:f>
              <c:strCache>
                <c:ptCount val="3"/>
                <c:pt idx="0">
                  <c:v>Working  with Youth</c:v>
                </c:pt>
                <c:pt idx="1">
                  <c:v>Civil society</c:v>
                </c:pt>
                <c:pt idx="2">
                  <c:v>Volunteering</c:v>
                </c:pt>
              </c:strCache>
            </c:strRef>
          </c:cat>
          <c:val>
            <c:numRef>
              <c:f>Sheet1!$E$345:$G$345</c:f>
              <c:numCache>
                <c:formatCode>0%</c:formatCode>
                <c:ptCount val="3"/>
                <c:pt idx="0">
                  <c:v>0.82</c:v>
                </c:pt>
                <c:pt idx="1">
                  <c:v>0.6</c:v>
                </c:pt>
                <c:pt idx="2">
                  <c:v>0.92</c:v>
                </c:pt>
              </c:numCache>
            </c:numRef>
          </c:val>
        </c:ser>
        <c:dLbls>
          <c:showLegendKey val="0"/>
          <c:showVal val="0"/>
          <c:showCatName val="0"/>
          <c:showSerName val="0"/>
          <c:showPercent val="0"/>
          <c:showBubbleSize val="0"/>
        </c:dLbls>
        <c:gapWidth val="65"/>
        <c:shape val="box"/>
        <c:axId val="549312936"/>
        <c:axId val="549313328"/>
        <c:axId val="0"/>
      </c:bar3DChart>
      <c:catAx>
        <c:axId val="5493129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49313328"/>
        <c:crosses val="autoZero"/>
        <c:auto val="1"/>
        <c:lblAlgn val="ctr"/>
        <c:lblOffset val="100"/>
        <c:noMultiLvlLbl val="0"/>
      </c:catAx>
      <c:valAx>
        <c:axId val="54931332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493129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en-US" sz="1200" b="1"/>
              <a:t>% of correct responses </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Sheet3!$G$73</c:f>
              <c:strCache>
                <c:ptCount val="1"/>
                <c:pt idx="0">
                  <c:v>% of correct responses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0"/>
              <c:tx>
                <c:rich>
                  <a:bodyPr/>
                  <a:lstStyle/>
                  <a:p>
                    <a:fld id="{D4CCA102-3382-4E91-9872-0D420D03873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84FCE72A-9327-4A47-8A77-83BA477D7B3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BD246DA9-0D1F-4FC6-8807-D1ADB8C4157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78CCEBED-534B-4D90-A278-80B017A0047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Sheet3!$F$74:$F$77</c:f>
              <c:strCache>
                <c:ptCount val="4"/>
                <c:pt idx="0">
                  <c:v>0-25% correct resonses</c:v>
                </c:pt>
                <c:pt idx="1">
                  <c:v>25-50% correct resonses</c:v>
                </c:pt>
                <c:pt idx="2">
                  <c:v>50-75% correct resonses</c:v>
                </c:pt>
                <c:pt idx="3">
                  <c:v>75-100% correct resonses</c:v>
                </c:pt>
              </c:strCache>
            </c:strRef>
          </c:cat>
          <c:val>
            <c:numRef>
              <c:f>Sheet3!$G$74:$G$77</c:f>
              <c:numCache>
                <c:formatCode>###0</c:formatCode>
                <c:ptCount val="4"/>
                <c:pt idx="0">
                  <c:v>25.423728813559322</c:v>
                </c:pt>
                <c:pt idx="1">
                  <c:v>28.8135593220339</c:v>
                </c:pt>
                <c:pt idx="2">
                  <c:v>27.118644067796609</c:v>
                </c:pt>
                <c:pt idx="3">
                  <c:v>18.64406779661017</c:v>
                </c:pt>
              </c:numCache>
            </c:numRef>
          </c:val>
        </c:ser>
        <c:dLbls>
          <c:showLegendKey val="0"/>
          <c:showVal val="0"/>
          <c:showCatName val="0"/>
          <c:showSerName val="0"/>
          <c:showPercent val="0"/>
          <c:showBubbleSize val="0"/>
        </c:dLbls>
        <c:gapWidth val="150"/>
        <c:shape val="box"/>
        <c:axId val="549314112"/>
        <c:axId val="556773504"/>
        <c:axId val="0"/>
      </c:bar3DChart>
      <c:catAx>
        <c:axId val="549314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56773504"/>
        <c:crosses val="autoZero"/>
        <c:auto val="1"/>
        <c:lblAlgn val="ctr"/>
        <c:lblOffset val="100"/>
        <c:noMultiLvlLbl val="0"/>
      </c:catAx>
      <c:valAx>
        <c:axId val="556773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4931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 of questions responded correctly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tx>
                <c:rich>
                  <a:bodyPr/>
                  <a:lstStyle/>
                  <a:p>
                    <a:fld id="{A12EE824-8D9F-4F32-A47D-8824C85544B5}" type="VALUE">
                      <a:rPr lang="en-US"/>
                      <a:pPr/>
                      <a:t>[VALUE]</a:t>
                    </a:fld>
                    <a:r>
                      <a:rPr lang="en-US"/>
                      <a:t>%</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28CFDC78-871D-4F0F-B0F0-D9EB66D11518}" type="VALUE">
                      <a:rPr lang="en-US"/>
                      <a:pPr/>
                      <a:t>[VALUE]</a:t>
                    </a:fld>
                    <a:r>
                      <a:rPr lang="en-US"/>
                      <a:t>%</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ED1426E8-0AD4-4A5B-8389-13B57EE65476}" type="VALUE">
                      <a:rPr lang="en-US"/>
                      <a:pPr/>
                      <a:t>[VALUE]</a:t>
                    </a:fld>
                    <a:r>
                      <a:rPr lang="en-US"/>
                      <a:t>%</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Sheet3!$G$98:$G$100</c:f>
              <c:strCache>
                <c:ptCount val="3"/>
                <c:pt idx="0">
                  <c:v>2-4 correct responses</c:v>
                </c:pt>
                <c:pt idx="1">
                  <c:v>5-7 correct responses</c:v>
                </c:pt>
                <c:pt idx="2">
                  <c:v>8-10 correct responses</c:v>
                </c:pt>
              </c:strCache>
            </c:strRef>
          </c:cat>
          <c:val>
            <c:numRef>
              <c:f>Sheet3!$H$98:$H$100</c:f>
              <c:numCache>
                <c:formatCode>General</c:formatCode>
                <c:ptCount val="3"/>
                <c:pt idx="0">
                  <c:v>15.2</c:v>
                </c:pt>
                <c:pt idx="1">
                  <c:v>39</c:v>
                </c:pt>
                <c:pt idx="2">
                  <c:v>45.8</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AU" sz="1200" b="1" i="0" u="none" strike="noStrike" baseline="0">
                <a:effectLst/>
              </a:rPr>
              <a:t>To what extent does your family/friends give importance to volunteering?</a:t>
            </a:r>
            <a:endParaRPr lang="en-US" sz="1200"/>
          </a:p>
        </c:rich>
      </c:tx>
      <c:layout>
        <c:manualLayout>
          <c:xMode val="edge"/>
          <c:yMode val="edge"/>
          <c:x val="0.10868202445678551"/>
          <c:y val="3.023712176456610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Sheet1!$E$350</c:f>
              <c:strCache>
                <c:ptCount val="1"/>
                <c:pt idx="0">
                  <c:v>Family</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Sheet1!$D$351:$D$353</c:f>
              <c:strCache>
                <c:ptCount val="3"/>
                <c:pt idx="0">
                  <c:v>Important</c:v>
                </c:pt>
                <c:pt idx="1">
                  <c:v>indifferent </c:v>
                </c:pt>
                <c:pt idx="2">
                  <c:v>Not Important</c:v>
                </c:pt>
              </c:strCache>
            </c:strRef>
          </c:cat>
          <c:val>
            <c:numRef>
              <c:f>Sheet1!$E$351:$E$353</c:f>
              <c:numCache>
                <c:formatCode>0%</c:formatCode>
                <c:ptCount val="3"/>
                <c:pt idx="0">
                  <c:v>0.82</c:v>
                </c:pt>
                <c:pt idx="1">
                  <c:v>0.12</c:v>
                </c:pt>
                <c:pt idx="2">
                  <c:v>0.06</c:v>
                </c:pt>
              </c:numCache>
            </c:numRef>
          </c:val>
        </c:ser>
        <c:ser>
          <c:idx val="1"/>
          <c:order val="1"/>
          <c:tx>
            <c:strRef>
              <c:f>Sheet1!$F$350</c:f>
              <c:strCache>
                <c:ptCount val="1"/>
                <c:pt idx="0">
                  <c:v>Friends/peers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Sheet1!$D$351:$D$353</c:f>
              <c:strCache>
                <c:ptCount val="3"/>
                <c:pt idx="0">
                  <c:v>Important</c:v>
                </c:pt>
                <c:pt idx="1">
                  <c:v>indifferent </c:v>
                </c:pt>
                <c:pt idx="2">
                  <c:v>Not Important</c:v>
                </c:pt>
              </c:strCache>
            </c:strRef>
          </c:cat>
          <c:val>
            <c:numRef>
              <c:f>Sheet1!$F$351:$F$353</c:f>
              <c:numCache>
                <c:formatCode>0%</c:formatCode>
                <c:ptCount val="3"/>
                <c:pt idx="0">
                  <c:v>0.62</c:v>
                </c:pt>
                <c:pt idx="1">
                  <c:v>0.3</c:v>
                </c:pt>
                <c:pt idx="2">
                  <c:v>0.08</c:v>
                </c:pt>
              </c:numCache>
            </c:numRef>
          </c:val>
        </c:ser>
        <c:dLbls>
          <c:showLegendKey val="0"/>
          <c:showVal val="0"/>
          <c:showCatName val="0"/>
          <c:showSerName val="0"/>
          <c:showPercent val="0"/>
          <c:showBubbleSize val="0"/>
        </c:dLbls>
        <c:gapWidth val="65"/>
        <c:shape val="box"/>
        <c:axId val="556774680"/>
        <c:axId val="556775072"/>
        <c:axId val="0"/>
      </c:bar3DChart>
      <c:catAx>
        <c:axId val="556774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6775072"/>
        <c:crosses val="autoZero"/>
        <c:auto val="1"/>
        <c:lblAlgn val="ctr"/>
        <c:lblOffset val="100"/>
        <c:noMultiLvlLbl val="0"/>
      </c:catAx>
      <c:valAx>
        <c:axId val="556775072"/>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556774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Motivated leaders are more knowledgeable</a:t>
            </a:r>
            <a:r>
              <a:rPr lang="en-US" sz="1200" baseline="0"/>
              <a:t> </a:t>
            </a:r>
            <a:r>
              <a:rPr lang="en-US" sz="1200"/>
              <a:t>to facilitate IMPACT CLUBs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2"/>
            <c:invertIfNegative val="0"/>
            <c:bubble3D val="0"/>
            <c:spPr>
              <a:solidFill>
                <a:schemeClr val="accent1">
                  <a:alpha val="85000"/>
                </a:schemeClr>
              </a:solidFill>
              <a:ln w="9525" cap="flat" cmpd="sng" algn="ctr">
                <a:solidFill>
                  <a:schemeClr val="accent4">
                    <a:lumMod val="75000"/>
                  </a:schemeClr>
                </a:solidFill>
                <a:round/>
              </a:ln>
              <a:effectLst/>
              <a:sp3d contourW="9525">
                <a:contourClr>
                  <a:schemeClr val="accent4">
                    <a:lumMod val="75000"/>
                  </a:schemeClr>
                </a:contourClr>
              </a:sp3d>
            </c:spPr>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Sheet1!$E$321:$G$322</c:f>
              <c:strCache>
                <c:ptCount val="3"/>
                <c:pt idx="0">
                  <c:v>25-50%</c:v>
                </c:pt>
                <c:pt idx="1">
                  <c:v>50-75%</c:v>
                </c:pt>
                <c:pt idx="2">
                  <c:v>75-100%</c:v>
                </c:pt>
              </c:strCache>
            </c:strRef>
          </c:cat>
          <c:val>
            <c:numRef>
              <c:f>Sheet1!$E$323:$G$323</c:f>
              <c:numCache>
                <c:formatCode>0%</c:formatCode>
                <c:ptCount val="3"/>
                <c:pt idx="0">
                  <c:v>0.64700000000000002</c:v>
                </c:pt>
                <c:pt idx="1">
                  <c:v>0.188</c:v>
                </c:pt>
                <c:pt idx="2">
                  <c:v>0.72699999999999998</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Sheet1!$E$321:$G$322</c:f>
              <c:strCache>
                <c:ptCount val="3"/>
                <c:pt idx="0">
                  <c:v>25-50%</c:v>
                </c:pt>
                <c:pt idx="1">
                  <c:v>50-75%</c:v>
                </c:pt>
                <c:pt idx="2">
                  <c:v>75-100%</c:v>
                </c:pt>
              </c:strCache>
            </c:strRef>
          </c:cat>
          <c:val>
            <c:numRef>
              <c:f>Sheet1!$E$324:$G$324</c:f>
              <c:numCache>
                <c:formatCode>0%</c:formatCode>
                <c:ptCount val="3"/>
                <c:pt idx="0">
                  <c:v>0.35299999999999998</c:v>
                </c:pt>
                <c:pt idx="1">
                  <c:v>0.81200000000000006</c:v>
                </c:pt>
                <c:pt idx="2">
                  <c:v>0.27300000000000002</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showLegendKey val="0"/>
          <c:showVal val="0"/>
          <c:showCatName val="0"/>
          <c:showSerName val="0"/>
          <c:showPercent val="0"/>
          <c:showBubbleSize val="0"/>
        </c:dLbls>
        <c:gapWidth val="65"/>
        <c:shape val="box"/>
        <c:axId val="556765200"/>
        <c:axId val="556765592"/>
        <c:axId val="0"/>
      </c:bar3DChart>
      <c:catAx>
        <c:axId val="556765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6765592"/>
        <c:crosses val="autoZero"/>
        <c:auto val="1"/>
        <c:lblAlgn val="ctr"/>
        <c:lblOffset val="100"/>
        <c:noMultiLvlLbl val="0"/>
      </c:catAx>
      <c:valAx>
        <c:axId val="55676559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567652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100">
                <a:effectLst/>
              </a:rPr>
              <a:t>Disappointment in the project is the main reason to discontinue leading the clubs.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sz="11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Sheet1!$D$383</c:f>
              <c:strCache>
                <c:ptCount val="1"/>
                <c:pt idx="0">
                  <c:v>0-25%</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Sheet1!$E$382:$I$382</c:f>
              <c:strCache>
                <c:ptCount val="5"/>
                <c:pt idx="0">
                  <c:v>migration</c:v>
                </c:pt>
                <c:pt idx="1">
                  <c:v>employment</c:v>
                </c:pt>
                <c:pt idx="2">
                  <c:v>education</c:v>
                </c:pt>
                <c:pt idx="3">
                  <c:v>daily commitments</c:v>
                </c:pt>
                <c:pt idx="4">
                  <c:v>disappointment</c:v>
                </c:pt>
              </c:strCache>
            </c:strRef>
          </c:cat>
          <c:val>
            <c:numRef>
              <c:f>Sheet1!$E$383:$I$383</c:f>
              <c:numCache>
                <c:formatCode>General</c:formatCode>
                <c:ptCount val="5"/>
                <c:pt idx="0" formatCode="###0%">
                  <c:v>0.13333333333333333</c:v>
                </c:pt>
                <c:pt idx="2" formatCode="###0%">
                  <c:v>0.33333333333333326</c:v>
                </c:pt>
                <c:pt idx="3" formatCode="###0%">
                  <c:v>0.13333333333333333</c:v>
                </c:pt>
                <c:pt idx="4" formatCode="###0%">
                  <c:v>0.2</c:v>
                </c:pt>
              </c:numCache>
            </c:numRef>
          </c:val>
        </c:ser>
        <c:ser>
          <c:idx val="1"/>
          <c:order val="1"/>
          <c:tx>
            <c:strRef>
              <c:f>Sheet1!$D$384</c:f>
              <c:strCache>
                <c:ptCount val="1"/>
                <c:pt idx="0">
                  <c:v>25-50%</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Sheet1!$E$382:$I$382</c:f>
              <c:strCache>
                <c:ptCount val="5"/>
                <c:pt idx="0">
                  <c:v>migration</c:v>
                </c:pt>
                <c:pt idx="1">
                  <c:v>employment</c:v>
                </c:pt>
                <c:pt idx="2">
                  <c:v>education</c:v>
                </c:pt>
                <c:pt idx="3">
                  <c:v>daily commitments</c:v>
                </c:pt>
                <c:pt idx="4">
                  <c:v>disappointment</c:v>
                </c:pt>
              </c:strCache>
            </c:strRef>
          </c:cat>
          <c:val>
            <c:numRef>
              <c:f>Sheet1!$E$384:$I$384</c:f>
              <c:numCache>
                <c:formatCode>###0%</c:formatCode>
                <c:ptCount val="5"/>
                <c:pt idx="0">
                  <c:v>0.23529411764705879</c:v>
                </c:pt>
                <c:pt idx="1">
                  <c:v>0.1176470588235294</c:v>
                </c:pt>
                <c:pt idx="2">
                  <c:v>5.8823529411764698E-2</c:v>
                </c:pt>
                <c:pt idx="3">
                  <c:v>0.17647058823529413</c:v>
                </c:pt>
                <c:pt idx="4">
                  <c:v>0.17647058823529413</c:v>
                </c:pt>
              </c:numCache>
            </c:numRef>
          </c:val>
        </c:ser>
        <c:ser>
          <c:idx val="2"/>
          <c:order val="2"/>
          <c:tx>
            <c:strRef>
              <c:f>Sheet1!$D$385</c:f>
              <c:strCache>
                <c:ptCount val="1"/>
                <c:pt idx="0">
                  <c:v>50-75%</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Sheet1!$E$382:$I$382</c:f>
              <c:strCache>
                <c:ptCount val="5"/>
                <c:pt idx="0">
                  <c:v>migration</c:v>
                </c:pt>
                <c:pt idx="1">
                  <c:v>employment</c:v>
                </c:pt>
                <c:pt idx="2">
                  <c:v>education</c:v>
                </c:pt>
                <c:pt idx="3">
                  <c:v>daily commitments</c:v>
                </c:pt>
                <c:pt idx="4">
                  <c:v>disappointment</c:v>
                </c:pt>
              </c:strCache>
            </c:strRef>
          </c:cat>
          <c:val>
            <c:numRef>
              <c:f>Sheet1!$E$385:$I$385</c:f>
              <c:numCache>
                <c:formatCode>###0%</c:formatCode>
                <c:ptCount val="5"/>
                <c:pt idx="0">
                  <c:v>0.1875</c:v>
                </c:pt>
                <c:pt idx="1">
                  <c:v>0.25</c:v>
                </c:pt>
                <c:pt idx="2">
                  <c:v>0.1875</c:v>
                </c:pt>
                <c:pt idx="3">
                  <c:v>6.25E-2</c:v>
                </c:pt>
                <c:pt idx="4">
                  <c:v>0.125</c:v>
                </c:pt>
              </c:numCache>
            </c:numRef>
          </c:val>
        </c:ser>
        <c:ser>
          <c:idx val="3"/>
          <c:order val="3"/>
          <c:tx>
            <c:strRef>
              <c:f>Sheet1!$D$386</c:f>
              <c:strCache>
                <c:ptCount val="1"/>
                <c:pt idx="0">
                  <c:v>75-100%</c:v>
                </c:pt>
              </c:strCache>
            </c:strRef>
          </c:tx>
          <c:spPr>
            <a:solidFill>
              <a:srgbClr val="FF0000">
                <a:alpha val="85000"/>
              </a:srgb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Sheet1!$E$382:$I$382</c:f>
              <c:strCache>
                <c:ptCount val="5"/>
                <c:pt idx="0">
                  <c:v>migration</c:v>
                </c:pt>
                <c:pt idx="1">
                  <c:v>employment</c:v>
                </c:pt>
                <c:pt idx="2">
                  <c:v>education</c:v>
                </c:pt>
                <c:pt idx="3">
                  <c:v>daily commitments</c:v>
                </c:pt>
                <c:pt idx="4">
                  <c:v>disappointment</c:v>
                </c:pt>
              </c:strCache>
            </c:strRef>
          </c:cat>
          <c:val>
            <c:numRef>
              <c:f>Sheet1!$E$386:$I$386</c:f>
              <c:numCache>
                <c:formatCode>General</c:formatCode>
                <c:ptCount val="5"/>
                <c:pt idx="4" formatCode="###0%">
                  <c:v>0.63636363636363635</c:v>
                </c:pt>
              </c:numCache>
            </c:numRef>
          </c:val>
        </c:ser>
        <c:dLbls>
          <c:showLegendKey val="0"/>
          <c:showVal val="0"/>
          <c:showCatName val="0"/>
          <c:showSerName val="0"/>
          <c:showPercent val="0"/>
          <c:showBubbleSize val="0"/>
        </c:dLbls>
        <c:gapWidth val="65"/>
        <c:shape val="box"/>
        <c:axId val="556766376"/>
        <c:axId val="554216608"/>
        <c:axId val="0"/>
      </c:bar3DChart>
      <c:catAx>
        <c:axId val="556766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4216608"/>
        <c:crosses val="autoZero"/>
        <c:auto val="1"/>
        <c:lblAlgn val="ctr"/>
        <c:lblOffset val="100"/>
        <c:noMultiLvlLbl val="0"/>
      </c:catAx>
      <c:valAx>
        <c:axId val="55421660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56766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  Citizenship: Prepared youth are 12 times likely to demonstrate active citizenship </a:t>
            </a:r>
          </a:p>
        </c:rich>
      </c:tx>
      <c:layout>
        <c:manualLayout>
          <c:xMode val="edge"/>
          <c:yMode val="edge"/>
          <c:x val="0.1152947059746054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Sheet1!$C$120</c:f>
              <c:strCache>
                <c:ptCount val="1"/>
                <c:pt idx="0">
                  <c:v>High preparedness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r>
                      <a:rPr lang="en-US"/>
                      <a:t>63.8%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12.8%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Sheet1!$D$119:$E$119</c:f>
              <c:strCache>
                <c:ptCount val="2"/>
                <c:pt idx="0">
                  <c:v>High Demonstration </c:v>
                </c:pt>
                <c:pt idx="1">
                  <c:v>Low Demonstration </c:v>
                </c:pt>
              </c:strCache>
            </c:strRef>
          </c:cat>
          <c:val>
            <c:numRef>
              <c:f>Sheet1!$D$120:$E$120</c:f>
              <c:numCache>
                <c:formatCode>###0.0%</c:formatCode>
                <c:ptCount val="2"/>
                <c:pt idx="0">
                  <c:v>0.81818181818181823</c:v>
                </c:pt>
                <c:pt idx="1">
                  <c:v>0.18181818181818182</c:v>
                </c:pt>
              </c:numCache>
            </c:numRef>
          </c:val>
        </c:ser>
        <c:ser>
          <c:idx val="1"/>
          <c:order val="1"/>
          <c:tx>
            <c:strRef>
              <c:f>Sheet1!$C$121</c:f>
              <c:strCache>
                <c:ptCount val="1"/>
                <c:pt idx="0">
                  <c:v>Low preparedness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Pt>
            <c:idx val="0"/>
            <c:invertIfNegative val="0"/>
            <c:bubble3D val="0"/>
            <c:spPr>
              <a:solidFill>
                <a:schemeClr val="accent2">
                  <a:lumMod val="75000"/>
                  <a:alpha val="85000"/>
                </a:schemeClr>
              </a:solidFill>
              <a:ln w="9525" cap="flat" cmpd="sng" algn="ctr">
                <a:solidFill>
                  <a:schemeClr val="accent2">
                    <a:lumMod val="75000"/>
                  </a:schemeClr>
                </a:solidFill>
                <a:round/>
              </a:ln>
              <a:effectLst/>
              <a:sp3d contourW="9525">
                <a:contourClr>
                  <a:schemeClr val="accent2">
                    <a:lumMod val="75000"/>
                  </a:schemeClr>
                </a:contourClr>
              </a:sp3d>
            </c:spPr>
          </c:dPt>
          <c:dPt>
            <c:idx val="1"/>
            <c:invertIfNegative val="0"/>
            <c:bubble3D val="0"/>
            <c:spPr>
              <a:solidFill>
                <a:schemeClr val="accent2">
                  <a:lumMod val="75000"/>
                  <a:alpha val="85000"/>
                </a:schemeClr>
              </a:solidFill>
              <a:ln w="9525" cap="flat" cmpd="sng" algn="ctr">
                <a:solidFill>
                  <a:schemeClr val="accent2">
                    <a:lumMod val="75000"/>
                  </a:schemeClr>
                </a:solidFill>
                <a:round/>
              </a:ln>
              <a:effectLst/>
              <a:sp3d contourW="9525">
                <a:contourClr>
                  <a:schemeClr val="accent2">
                    <a:lumMod val="75000"/>
                  </a:schemeClr>
                </a:contourClr>
              </a:sp3d>
            </c:spPr>
          </c:dPt>
          <c:dLbls>
            <c:dLbl>
              <c:idx val="0"/>
              <c:tx>
                <c:rich>
                  <a:bodyPr/>
                  <a:lstStyle/>
                  <a:p>
                    <a:r>
                      <a:rPr lang="en-US"/>
                      <a:t>36.2%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87.2%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Sheet1!$D$119:$E$119</c:f>
              <c:strCache>
                <c:ptCount val="2"/>
                <c:pt idx="0">
                  <c:v>High Demonstration </c:v>
                </c:pt>
                <c:pt idx="1">
                  <c:v>Low Demonstration </c:v>
                </c:pt>
              </c:strCache>
            </c:strRef>
          </c:cat>
          <c:val>
            <c:numRef>
              <c:f>Sheet1!$D$121:$E$121</c:f>
              <c:numCache>
                <c:formatCode>###0.0%</c:formatCode>
                <c:ptCount val="2"/>
                <c:pt idx="0">
                  <c:v>0.20588235294117646</c:v>
                </c:pt>
                <c:pt idx="1">
                  <c:v>0.79411764705882348</c:v>
                </c:pt>
              </c:numCache>
            </c:numRef>
          </c:val>
        </c:ser>
        <c:dLbls>
          <c:showLegendKey val="0"/>
          <c:showVal val="0"/>
          <c:showCatName val="0"/>
          <c:showSerName val="0"/>
          <c:showPercent val="0"/>
          <c:showBubbleSize val="0"/>
        </c:dLbls>
        <c:gapWidth val="65"/>
        <c:shape val="box"/>
        <c:axId val="554217392"/>
        <c:axId val="554217784"/>
        <c:axId val="0"/>
      </c:bar3DChart>
      <c:catAx>
        <c:axId val="554217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54217784"/>
        <c:crosses val="autoZero"/>
        <c:auto val="1"/>
        <c:lblAlgn val="ctr"/>
        <c:lblOffset val="100"/>
        <c:noMultiLvlLbl val="0"/>
      </c:catAx>
      <c:valAx>
        <c:axId val="5542177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542173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baseline="0">
                <a:effectLst/>
              </a:rPr>
              <a:t>Civic Preparedness and Action: comparing IMPACT, non-IMPACT and non-ADP youth (mean scores)</a:t>
            </a:r>
            <a:r>
              <a:rPr lang="en-US" sz="1000" baseline="0"/>
              <a:t>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Sheet1!$G$212</c:f>
              <c:strCache>
                <c:ptCount val="1"/>
                <c:pt idx="0">
                  <c:v>Civic preparedness /Mean score/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Sheet1!$F$213:$F$215</c:f>
              <c:strCache>
                <c:ptCount val="3"/>
                <c:pt idx="0">
                  <c:v>Non ADP youth</c:v>
                </c:pt>
                <c:pt idx="1">
                  <c:v>Non IMPACT youth</c:v>
                </c:pt>
                <c:pt idx="2">
                  <c:v>IMPACT youth</c:v>
                </c:pt>
              </c:strCache>
            </c:strRef>
          </c:cat>
          <c:val>
            <c:numRef>
              <c:f>Sheet1!$G$213:$G$215</c:f>
              <c:numCache>
                <c:formatCode>0.0</c:formatCode>
                <c:ptCount val="3"/>
                <c:pt idx="0">
                  <c:v>34.799999999999997</c:v>
                </c:pt>
                <c:pt idx="1">
                  <c:v>37.6</c:v>
                </c:pt>
                <c:pt idx="2">
                  <c:v>49.3</c:v>
                </c:pt>
              </c:numCache>
            </c:numRef>
          </c:val>
          <c:smooth val="0"/>
        </c:ser>
        <c:ser>
          <c:idx val="1"/>
          <c:order val="1"/>
          <c:tx>
            <c:strRef>
              <c:f>Sheet1!$H$212</c:f>
              <c:strCache>
                <c:ptCount val="1"/>
                <c:pt idx="0">
                  <c:v>Civic Action /Mean score/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Sheet1!$F$213:$F$215</c:f>
              <c:strCache>
                <c:ptCount val="3"/>
                <c:pt idx="0">
                  <c:v>Non ADP youth</c:v>
                </c:pt>
                <c:pt idx="1">
                  <c:v>Non IMPACT youth</c:v>
                </c:pt>
                <c:pt idx="2">
                  <c:v>IMPACT youth</c:v>
                </c:pt>
              </c:strCache>
            </c:strRef>
          </c:cat>
          <c:val>
            <c:numRef>
              <c:f>Sheet1!$H$213:$H$215</c:f>
              <c:numCache>
                <c:formatCode>0.00</c:formatCode>
                <c:ptCount val="3"/>
                <c:pt idx="0">
                  <c:v>12.5</c:v>
                </c:pt>
                <c:pt idx="1">
                  <c:v>13.2</c:v>
                </c:pt>
                <c:pt idx="2">
                  <c:v>17.8</c:v>
                </c:pt>
              </c:numCache>
            </c:numRef>
          </c:val>
          <c:smooth val="0"/>
        </c:ser>
        <c:dLbls>
          <c:showLegendKey val="0"/>
          <c:showVal val="0"/>
          <c:showCatName val="0"/>
          <c:showSerName val="0"/>
          <c:showPercent val="0"/>
          <c:showBubbleSize val="0"/>
        </c:dLbls>
        <c:marker val="1"/>
        <c:smooth val="0"/>
        <c:axId val="555327544"/>
        <c:axId val="555327936"/>
      </c:lineChart>
      <c:catAx>
        <c:axId val="55532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327936"/>
        <c:crosses val="autoZero"/>
        <c:auto val="1"/>
        <c:lblAlgn val="ctr"/>
        <c:lblOffset val="100"/>
        <c:noMultiLvlLbl val="0"/>
      </c:catAx>
      <c:valAx>
        <c:axId val="555327936"/>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32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A3EA57F-50D6-4332-9CCE-01AA9228397A}">
  <ds:schemaRefs>
    <ds:schemaRef ds:uri="http://schemas.microsoft.com/sharepoint/v3/contenttype/forms"/>
  </ds:schemaRefs>
</ds:datastoreItem>
</file>

<file path=customXml/itemProps2.xml><?xml version="1.0" encoding="utf-8"?>
<ds:datastoreItem xmlns:ds="http://schemas.openxmlformats.org/officeDocument/2006/customXml" ds:itemID="{4A8D3D03-D5DA-4D3C-9DA2-7169598F5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Template>
  <TotalTime>0</TotalTime>
  <Pages>21</Pages>
  <Words>6141</Words>
  <Characters>35007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Baseline Report</vt:lpstr>
    </vt:vector>
  </TitlesOfParts>
  <Company/>
  <LinksUpToDate>false</LinksUpToDate>
  <CharactersWithSpaces>41066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Report</dc:title>
  <dc:subject>IMPACT CLUBS</dc:subject>
  <dc:creator>Araks Hovhanisyan</dc:creator>
  <cp:keywords/>
  <dc:description/>
  <cp:lastModifiedBy>Jock Noble</cp:lastModifiedBy>
  <cp:revision>2</cp:revision>
  <cp:lastPrinted>2016-02-09T12:46:00Z</cp:lastPrinted>
  <dcterms:created xsi:type="dcterms:W3CDTF">2016-02-28T07:18:00Z</dcterms:created>
  <dcterms:modified xsi:type="dcterms:W3CDTF">2016-02-28T07:18:00Z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TC039859479991</vt:lpwstr>
  </property>
</Properties>
</file>